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13" w:rsidRPr="009B5213" w:rsidRDefault="009B5213" w:rsidP="004C04C2">
      <w:pPr>
        <w:spacing w:line="5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涉</w:t>
      </w:r>
      <w:r w:rsidR="004F6443" w:rsidRPr="009B5213">
        <w:rPr>
          <w:rFonts w:ascii="標楷體" w:eastAsia="標楷體" w:hAnsi="標楷體" w:hint="eastAsia"/>
          <w:b/>
          <w:sz w:val="36"/>
          <w:szCs w:val="36"/>
        </w:rPr>
        <w:t>禁止或限制</w:t>
      </w:r>
      <w:r w:rsidR="00D815B8">
        <w:rPr>
          <w:rFonts w:ascii="標楷體" w:eastAsia="標楷體" w:hAnsi="標楷體" w:hint="eastAsia"/>
          <w:b/>
          <w:sz w:val="36"/>
          <w:szCs w:val="36"/>
        </w:rPr>
        <w:t>原住民</w:t>
      </w:r>
      <w:r w:rsidR="00F82183">
        <w:rPr>
          <w:rFonts w:ascii="標楷體" w:eastAsia="標楷體" w:hAnsi="標楷體" w:hint="eastAsia"/>
          <w:b/>
          <w:sz w:val="36"/>
          <w:szCs w:val="36"/>
        </w:rPr>
        <w:t>狩獵</w:t>
      </w:r>
      <w:r w:rsidR="00CC698D">
        <w:rPr>
          <w:rFonts w:ascii="標楷體" w:eastAsia="標楷體" w:hAnsi="標楷體" w:hint="eastAsia"/>
          <w:b/>
          <w:sz w:val="36"/>
          <w:szCs w:val="36"/>
        </w:rPr>
        <w:t>(</w:t>
      </w:r>
      <w:proofErr w:type="gramStart"/>
      <w:r w:rsidR="00F82183">
        <w:rPr>
          <w:rFonts w:ascii="標楷體" w:eastAsia="標楷體" w:hAnsi="標楷體" w:hint="eastAsia"/>
          <w:b/>
          <w:sz w:val="36"/>
          <w:szCs w:val="36"/>
        </w:rPr>
        <w:t>採</w:t>
      </w:r>
      <w:proofErr w:type="gramEnd"/>
      <w:r w:rsidR="00F82183">
        <w:rPr>
          <w:rFonts w:ascii="標楷體" w:eastAsia="標楷體" w:hAnsi="標楷體" w:hint="eastAsia"/>
          <w:b/>
          <w:sz w:val="36"/>
          <w:szCs w:val="36"/>
        </w:rPr>
        <w:t>捕、獵捕</w:t>
      </w:r>
      <w:r w:rsidR="00554475">
        <w:rPr>
          <w:rFonts w:ascii="標楷體" w:eastAsia="標楷體" w:hAnsi="標楷體" w:hint="eastAsia"/>
          <w:b/>
          <w:sz w:val="36"/>
          <w:szCs w:val="36"/>
        </w:rPr>
        <w:t>、捕捉</w:t>
      </w:r>
      <w:r w:rsidR="00CC698D">
        <w:rPr>
          <w:rFonts w:ascii="標楷體" w:eastAsia="標楷體" w:hAnsi="標楷體" w:hint="eastAsia"/>
          <w:b/>
          <w:sz w:val="36"/>
          <w:szCs w:val="36"/>
        </w:rPr>
        <w:t>)</w:t>
      </w:r>
      <w:r w:rsidR="00BA73FF">
        <w:rPr>
          <w:rFonts w:ascii="標楷體" w:eastAsia="標楷體" w:hAnsi="標楷體" w:hint="eastAsia"/>
          <w:b/>
          <w:sz w:val="36"/>
          <w:szCs w:val="36"/>
        </w:rPr>
        <w:t>動物</w:t>
      </w:r>
      <w:r w:rsidR="00F82183">
        <w:rPr>
          <w:rFonts w:ascii="標楷體" w:eastAsia="標楷體" w:hAnsi="標楷體" w:hint="eastAsia"/>
          <w:b/>
          <w:sz w:val="36"/>
          <w:szCs w:val="36"/>
        </w:rPr>
        <w:t>等</w:t>
      </w:r>
      <w:r w:rsidR="004F6443" w:rsidRPr="009B5213">
        <w:rPr>
          <w:rFonts w:ascii="標楷體" w:eastAsia="標楷體" w:hAnsi="標楷體" w:hint="eastAsia"/>
          <w:b/>
          <w:sz w:val="36"/>
          <w:szCs w:val="36"/>
        </w:rPr>
        <w:t>之法律、法規及行政規則</w:t>
      </w:r>
      <w:r w:rsidR="004C04C2" w:rsidRPr="009B5213">
        <w:rPr>
          <w:rFonts w:ascii="標楷體" w:eastAsia="標楷體" w:hAnsi="標楷體" w:hint="eastAsia"/>
          <w:b/>
          <w:sz w:val="36"/>
          <w:szCs w:val="36"/>
        </w:rPr>
        <w:t>調查表</w:t>
      </w:r>
    </w:p>
    <w:p w:rsidR="009B5213" w:rsidRDefault="009B5213" w:rsidP="004C04C2">
      <w:pPr>
        <w:spacing w:line="500" w:lineRule="exact"/>
        <w:rPr>
          <w:rFonts w:ascii="標楷體" w:eastAsia="標楷體" w:hAnsi="標楷體"/>
          <w:sz w:val="32"/>
          <w:szCs w:val="32"/>
          <w:u w:val="single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1418"/>
        <w:gridCol w:w="2126"/>
        <w:gridCol w:w="6946"/>
        <w:gridCol w:w="3627"/>
      </w:tblGrid>
      <w:tr w:rsidR="00DD6B16" w:rsidTr="00855F00">
        <w:trPr>
          <w:trHeight w:val="1259"/>
          <w:tblHeader/>
        </w:trPr>
        <w:tc>
          <w:tcPr>
            <w:tcW w:w="1418" w:type="dxa"/>
            <w:vAlign w:val="center"/>
          </w:tcPr>
          <w:p w:rsidR="00DD6B16" w:rsidRPr="00916752" w:rsidRDefault="00DD6B16" w:rsidP="00BB1E08">
            <w:pPr>
              <w:spacing w:line="4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適用於原住民族地區內範圍</w:t>
            </w:r>
          </w:p>
        </w:tc>
        <w:tc>
          <w:tcPr>
            <w:tcW w:w="1418" w:type="dxa"/>
            <w:vAlign w:val="center"/>
          </w:tcPr>
          <w:p w:rsidR="00DD6B16" w:rsidRPr="00C6124C" w:rsidRDefault="00DD6B16" w:rsidP="00BB1E08">
            <w:pPr>
              <w:spacing w:line="400" w:lineRule="exact"/>
              <w:rPr>
                <w:rFonts w:ascii="標楷體" w:eastAsia="標楷體" w:hAnsi="標楷體"/>
                <w:b/>
                <w:sz w:val="22"/>
              </w:rPr>
            </w:pPr>
            <w:r w:rsidRPr="00C6124C">
              <w:rPr>
                <w:rFonts w:ascii="標楷體" w:eastAsia="標楷體" w:hAnsi="標楷體" w:hint="eastAsia"/>
                <w:b/>
                <w:sz w:val="22"/>
              </w:rPr>
              <w:t>自然保留區/自然保護區/森林遊樂區</w:t>
            </w:r>
            <w:r>
              <w:rPr>
                <w:rFonts w:ascii="標楷體" w:eastAsia="標楷體" w:hAnsi="標楷體" w:hint="eastAsia"/>
                <w:b/>
                <w:sz w:val="22"/>
              </w:rPr>
              <w:t>/國家公園/濕地</w:t>
            </w:r>
            <w:r>
              <w:rPr>
                <w:rFonts w:ascii="標楷體" w:eastAsia="標楷體" w:hAnsi="標楷體"/>
                <w:b/>
                <w:sz w:val="22"/>
              </w:rPr>
              <w:t>…</w:t>
            </w:r>
            <w:proofErr w:type="gramStart"/>
            <w:r>
              <w:rPr>
                <w:rFonts w:ascii="標楷體" w:eastAsia="標楷體" w:hAnsi="標楷體"/>
                <w:b/>
                <w:sz w:val="22"/>
              </w:rPr>
              <w:t>…</w:t>
            </w:r>
            <w:proofErr w:type="gramEnd"/>
          </w:p>
        </w:tc>
        <w:tc>
          <w:tcPr>
            <w:tcW w:w="2126" w:type="dxa"/>
            <w:vAlign w:val="center"/>
          </w:tcPr>
          <w:p w:rsidR="00DD6B16" w:rsidRPr="00056412" w:rsidRDefault="00DD6B16" w:rsidP="00DD6B16">
            <w:pPr>
              <w:spacing w:line="4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56412">
              <w:rPr>
                <w:rFonts w:ascii="標楷體" w:eastAsia="標楷體" w:hAnsi="標楷體" w:hint="eastAsia"/>
                <w:b/>
                <w:sz w:val="28"/>
                <w:szCs w:val="28"/>
              </w:rPr>
              <w:t>法律、法規及行政規則名稱</w:t>
            </w:r>
          </w:p>
        </w:tc>
        <w:tc>
          <w:tcPr>
            <w:tcW w:w="6946" w:type="dxa"/>
            <w:vAlign w:val="center"/>
          </w:tcPr>
          <w:p w:rsidR="00DD6B16" w:rsidRPr="00916752" w:rsidRDefault="00DD6B16" w:rsidP="00DD6B16">
            <w:pPr>
              <w:spacing w:line="4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56412">
              <w:rPr>
                <w:rFonts w:ascii="標楷體" w:eastAsia="標楷體" w:hAnsi="標楷體" w:hint="eastAsia"/>
                <w:b/>
                <w:sz w:val="28"/>
                <w:szCs w:val="28"/>
              </w:rPr>
              <w:t>涉禁止或限制原住民狩獵活動之條文內容</w:t>
            </w:r>
          </w:p>
        </w:tc>
        <w:tc>
          <w:tcPr>
            <w:tcW w:w="3627" w:type="dxa"/>
            <w:vAlign w:val="center"/>
          </w:tcPr>
          <w:p w:rsidR="00DD6B16" w:rsidRPr="00916752" w:rsidRDefault="00DD6B16" w:rsidP="00BB1E08">
            <w:pPr>
              <w:pStyle w:val="a8"/>
              <w:spacing w:line="400" w:lineRule="exact"/>
              <w:rPr>
                <w:b w:val="0"/>
              </w:rPr>
            </w:pPr>
            <w:r>
              <w:rPr>
                <w:rFonts w:hint="eastAsia"/>
              </w:rPr>
              <w:t>備註</w:t>
            </w:r>
          </w:p>
        </w:tc>
      </w:tr>
      <w:tr w:rsidR="00491FD0" w:rsidRPr="006517D7" w:rsidTr="00855F00">
        <w:trPr>
          <w:trHeight w:val="1211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491FD0" w:rsidRPr="006517D7" w:rsidRDefault="00491FD0" w:rsidP="00FC77E8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宜蘭縣南澳鄉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491FD0" w:rsidRPr="006517D7" w:rsidRDefault="00491FD0" w:rsidP="00FC77E8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南澳闊葉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>林自然保留區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491FD0" w:rsidRPr="00DD6B16" w:rsidRDefault="00491FD0" w:rsidP="00DD6B16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為維護自然保留區之原有自然狀態，除其他法律另有規定外，非經主管機關許可，不得任意進入其區域範圍；</w:t>
            </w:r>
            <w:r w:rsidRPr="006517D7">
              <w:rPr>
                <w:rFonts w:ascii="標楷體" w:eastAsia="標楷體" w:hAnsi="標楷體"/>
                <w:szCs w:val="24"/>
              </w:rPr>
              <w:t xml:space="preserve">…… 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491FD0" w:rsidRPr="006517D7" w:rsidRDefault="00491FD0" w:rsidP="00BB1E08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491FD0" w:rsidRPr="006517D7" w:rsidTr="00855F00">
        <w:trPr>
          <w:trHeight w:val="1085"/>
        </w:trPr>
        <w:tc>
          <w:tcPr>
            <w:tcW w:w="1418" w:type="dxa"/>
            <w:vMerge/>
            <w:shd w:val="clear" w:color="auto" w:fill="auto"/>
            <w:vAlign w:val="center"/>
          </w:tcPr>
          <w:p w:rsidR="00491FD0" w:rsidRPr="006517D7" w:rsidRDefault="00491FD0" w:rsidP="00056412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491FD0" w:rsidRPr="006517D7" w:rsidRDefault="00491FD0" w:rsidP="00056412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491FD0" w:rsidRPr="00DD6B16" w:rsidRDefault="00491FD0" w:rsidP="00DD6B16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491FD0" w:rsidRPr="006517D7" w:rsidRDefault="00491FD0" w:rsidP="00AE076E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491FD0" w:rsidRPr="006517D7" w:rsidRDefault="00491FD0" w:rsidP="00BB1E08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584B0D" w:rsidRPr="006517D7" w:rsidTr="00855F00">
        <w:trPr>
          <w:trHeight w:val="855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584B0D" w:rsidRPr="006517D7" w:rsidRDefault="00584B0D" w:rsidP="00491FD0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新北市烏來區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584B0D" w:rsidRPr="006517D7" w:rsidRDefault="00584B0D" w:rsidP="00491FD0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插天山自然保留區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584B0D" w:rsidRPr="00DD6B16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為維護自然保留區之原有自然狀態，除其他法律另有規定外，非經主管機關許可，不得任意進入其區域範圍；</w:t>
            </w:r>
            <w:r w:rsidRPr="006517D7">
              <w:rPr>
                <w:rFonts w:ascii="標楷體" w:eastAsia="標楷體" w:hAnsi="標楷體"/>
                <w:szCs w:val="24"/>
              </w:rPr>
              <w:t xml:space="preserve">…… 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584B0D" w:rsidRPr="006517D7" w:rsidRDefault="00584B0D" w:rsidP="00491FD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584B0D" w:rsidRPr="006517D7" w:rsidTr="00855F00">
        <w:trPr>
          <w:trHeight w:val="1290"/>
        </w:trPr>
        <w:tc>
          <w:tcPr>
            <w:tcW w:w="1418" w:type="dxa"/>
            <w:vMerge/>
            <w:shd w:val="clear" w:color="auto" w:fill="auto"/>
            <w:vAlign w:val="center"/>
          </w:tcPr>
          <w:p w:rsidR="00584B0D" w:rsidRPr="006517D7" w:rsidRDefault="00584B0D" w:rsidP="00491FD0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584B0D" w:rsidRPr="006517D7" w:rsidRDefault="00584B0D" w:rsidP="00491FD0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584B0D" w:rsidRPr="00DD6B16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584B0D" w:rsidRPr="006517D7" w:rsidRDefault="00584B0D" w:rsidP="00491FD0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584B0D" w:rsidRPr="006517D7" w:rsidRDefault="00584B0D" w:rsidP="00491FD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1.依文化資產保存法第八十六條第二項規定訂定</w:t>
            </w:r>
          </w:p>
          <w:p w:rsidR="00584B0D" w:rsidRPr="006517D7" w:rsidRDefault="00584B0D" w:rsidP="00491FD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2.部分狩獵活動涉及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犬獵之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方式</w:t>
            </w:r>
          </w:p>
        </w:tc>
      </w:tr>
      <w:tr w:rsidR="00491FD0" w:rsidRPr="006517D7" w:rsidTr="00855F00">
        <w:trPr>
          <w:trHeight w:val="90"/>
        </w:trPr>
        <w:tc>
          <w:tcPr>
            <w:tcW w:w="1418" w:type="dxa"/>
            <w:shd w:val="clear" w:color="auto" w:fill="auto"/>
            <w:vAlign w:val="center"/>
          </w:tcPr>
          <w:p w:rsidR="00491FD0" w:rsidRPr="006517D7" w:rsidRDefault="00584B0D" w:rsidP="00491FD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lastRenderedPageBreak/>
              <w:t>新北市烏來區</w:t>
            </w:r>
            <w:r w:rsidRPr="00584B0D">
              <w:rPr>
                <w:rFonts w:ascii="標楷體" w:eastAsia="標楷體" w:hAnsi="標楷體" w:hint="eastAsia"/>
                <w:color w:val="FF0000"/>
                <w:szCs w:val="24"/>
              </w:rPr>
              <w:t>(承上頁)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91FD0" w:rsidRPr="006517D7" w:rsidRDefault="00491FD0" w:rsidP="00491FD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新北市轄區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91FD0" w:rsidRPr="00DD6B16" w:rsidRDefault="00491FD0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新北市動物保護自治條例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491FD0" w:rsidRPr="006517D7" w:rsidRDefault="00491FD0" w:rsidP="00491FD0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17 條</w:t>
            </w:r>
          </w:p>
          <w:p w:rsidR="00491FD0" w:rsidRPr="006517D7" w:rsidRDefault="00491FD0" w:rsidP="00491FD0">
            <w:pPr>
              <w:spacing w:line="320" w:lineRule="exact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任何人不得於本市內製造、販賣、陳列、出租、出借或使用獸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鋏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或金屬材質之套索陷阱。</w:t>
            </w:r>
          </w:p>
          <w:p w:rsidR="00491FD0" w:rsidRPr="006517D7" w:rsidRDefault="00491FD0" w:rsidP="00491FD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主管機關得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逕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>予排除、拆除或銷燬獸鋏或金屬材質之套索陷阱，土地所有權人、使用人或管理人不得拒絕。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491FD0" w:rsidRPr="006517D7" w:rsidRDefault="00491FD0" w:rsidP="00491FD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148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491FD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桃園市復興區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491FD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插天山自然保留區、鴛鴦湖自然保留區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6517D7" w:rsidRDefault="00D76C43" w:rsidP="00491FD0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D76C43" w:rsidRPr="006517D7" w:rsidRDefault="00D76C43" w:rsidP="00491FD0">
            <w:pPr>
              <w:spacing w:line="320" w:lineRule="exact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491FD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為維護自然保留區之原有自然狀態，除其他法律另有規定外，非經主管機關許可，不得任意進入其區域範圍；…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Pr="006517D7" w:rsidRDefault="00D76C43" w:rsidP="00491FD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506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491FD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D76C43" w:rsidRPr="006517D7" w:rsidRDefault="00D76C43" w:rsidP="00491FD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6517D7" w:rsidRDefault="00D76C43" w:rsidP="00491FD0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D76C43" w:rsidRPr="006517D7" w:rsidRDefault="00D76C43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491FD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491FD0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491FD0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Pr="006517D7" w:rsidRDefault="00D76C43" w:rsidP="00491FD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1853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F380E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小烏來風景特定區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286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lastRenderedPageBreak/>
              <w:t>新竹縣尖石鄉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鴛鴦湖自然保留區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</w:t>
            </w:r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</w:tc>
        <w:tc>
          <w:tcPr>
            <w:tcW w:w="3627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241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1286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雪霸國家公園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13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雪霸國家公園區域內禁止事項：</w:t>
            </w:r>
          </w:p>
          <w:p w:rsidR="00D76C43" w:rsidRDefault="00D76C43" w:rsidP="00D76C43">
            <w:pPr>
              <w:spacing w:line="24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七、禁止攜帶獵槍、索、網、夾、龍、電瓶、毒藥及其他足以捕捉、獵殺與傷害及毒害野生動物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之獵具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進入園區</w:t>
            </w:r>
          </w:p>
          <w:p w:rsidR="00D76C43" w:rsidRPr="006517D7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八、禁止挖設陷阱或利用地形、地物、器具誘捕野生動物</w:t>
            </w:r>
          </w:p>
        </w:tc>
      </w:tr>
      <w:tr w:rsidR="00D76C43" w:rsidRPr="006517D7" w:rsidTr="00855F00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新竹縣五峰鄉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雪霸國家公園</w:t>
            </w:r>
          </w:p>
        </w:tc>
        <w:tc>
          <w:tcPr>
            <w:tcW w:w="2126" w:type="dxa"/>
            <w:vMerge w:val="restart"/>
            <w:shd w:val="clear" w:color="auto" w:fill="FFF2CC" w:themeFill="accent4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13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</w:p>
        </w:tc>
        <w:tc>
          <w:tcPr>
            <w:tcW w:w="3627" w:type="dxa"/>
            <w:vMerge w:val="restart"/>
            <w:shd w:val="clear" w:color="auto" w:fill="auto"/>
            <w:vAlign w:val="center"/>
          </w:tcPr>
          <w:p w:rsidR="00D76C43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雪霸國家公園區域內禁止事項：</w:t>
            </w:r>
          </w:p>
          <w:p w:rsidR="00D76C43" w:rsidRDefault="00D76C43" w:rsidP="00D76C43">
            <w:pPr>
              <w:spacing w:line="24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七、禁止攜帶獵槍、索、網、夾、龍、電瓶、毒藥及其他足以捕捉、獵殺與傷害及毒害野生動物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之獵具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進入園區</w:t>
            </w:r>
          </w:p>
          <w:p w:rsidR="00D76C43" w:rsidRPr="006517D7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八、禁止挖設陷阱或利用地形、地物、器具誘捕野生動物</w:t>
            </w:r>
          </w:p>
        </w:tc>
      </w:tr>
      <w:tr w:rsidR="00D76C43" w:rsidRPr="006517D7" w:rsidTr="00855F00">
        <w:trPr>
          <w:trHeight w:val="921"/>
        </w:trPr>
        <w:tc>
          <w:tcPr>
            <w:tcW w:w="1418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苗栗縣泰安鄉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FFF2CC" w:themeFill="accent4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D76C43" w:rsidRPr="006517D7" w:rsidTr="00855F00">
        <w:trPr>
          <w:trHeight w:val="980"/>
        </w:trPr>
        <w:tc>
          <w:tcPr>
            <w:tcW w:w="1418" w:type="dxa"/>
            <w:shd w:val="clear" w:color="auto" w:fill="auto"/>
            <w:vAlign w:val="center"/>
          </w:tcPr>
          <w:p w:rsidR="00D76C43" w:rsidRPr="00AA0760" w:rsidRDefault="00D76C43" w:rsidP="00D76C43">
            <w:pPr>
              <w:spacing w:line="400" w:lineRule="exact"/>
              <w:jc w:val="both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lastRenderedPageBreak/>
              <w:t>苗栗縣南庄鄉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參山國家風景區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3650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中市和平區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雪霸國家公園</w:t>
            </w:r>
            <w:r>
              <w:rPr>
                <w:rFonts w:ascii="標楷體" w:eastAsia="標楷體" w:hAnsi="標楷體" w:hint="eastAsia"/>
                <w:szCs w:val="24"/>
              </w:rPr>
              <w:t>、太魯閣國家公園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D76C43" w:rsidRPr="000567D5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雪霸國家公園區域內禁止事項：</w:t>
            </w:r>
          </w:p>
          <w:p w:rsidR="00D76C43" w:rsidRDefault="00D76C43" w:rsidP="00D76C43">
            <w:pPr>
              <w:spacing w:line="24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七、禁止攜帶獵槍、索、網、夾、龍、電瓶、毒藥及其他足以捕捉、獵殺與傷害及毒害野生動物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之獵具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進入園區</w:t>
            </w:r>
          </w:p>
          <w:p w:rsidR="00D76C43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八、禁止挖設陷阱或利用地形、地物、器具誘捕野生動物</w:t>
            </w:r>
          </w:p>
          <w:p w:rsidR="00D76C43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太魯閣國家公園區域內禁止事項：</w:t>
            </w:r>
          </w:p>
          <w:p w:rsidR="00D76C43" w:rsidRDefault="00D76C43" w:rsidP="00D76C43">
            <w:pPr>
              <w:spacing w:line="24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二、禁止攜帶獵槍、索、網、夾、龍、電瓶、毒藥及其他足以捕捉、獵殺與傷害及毒害野生動物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之獵具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進入園區</w:t>
            </w:r>
          </w:p>
        </w:tc>
      </w:tr>
      <w:tr w:rsidR="00D76C43" w:rsidRPr="006517D7" w:rsidTr="00855F00">
        <w:trPr>
          <w:trHeight w:val="1689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AA0760" w:rsidRDefault="00D76C43" w:rsidP="00D76C43">
            <w:pPr>
              <w:spacing w:line="400" w:lineRule="exact"/>
              <w:jc w:val="both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參山國家風景區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B0182F" w:rsidRPr="006517D7" w:rsidTr="00855F00">
        <w:trPr>
          <w:trHeight w:val="2965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lastRenderedPageBreak/>
              <w:t>嘉義縣阿里山鄉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臺灣一葉蘭自然保留區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B0182F" w:rsidRPr="00DD6B16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為維護自然保留區之原有自然狀態，除其他法律另有規定外，非經主管機關許可，不得任意進入其區域範圍；</w:t>
            </w:r>
            <w:r w:rsidRPr="006517D7">
              <w:rPr>
                <w:rFonts w:ascii="標楷體" w:eastAsia="標楷體" w:hAnsi="標楷體"/>
                <w:szCs w:val="24"/>
              </w:rPr>
              <w:t>……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B0182F" w:rsidRPr="00E1754F" w:rsidRDefault="00B0182F" w:rsidP="00B0182F">
            <w:pPr>
              <w:spacing w:line="260" w:lineRule="exact"/>
              <w:rPr>
                <w:rFonts w:ascii="標楷體" w:eastAsia="標楷體" w:hAnsi="標楷體"/>
                <w:color w:val="FF0000"/>
                <w:sz w:val="22"/>
              </w:rPr>
            </w:pPr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臺灣一葉蘭自然保留區管理維護計畫(P28)：</w:t>
            </w:r>
          </w:p>
          <w:p w:rsidR="00B0182F" w:rsidRPr="00E1754F" w:rsidRDefault="00B0182F" w:rsidP="00B0182F">
            <w:pPr>
              <w:spacing w:line="260" w:lineRule="exact"/>
              <w:rPr>
                <w:rFonts w:ascii="標楷體" w:eastAsia="標楷體" w:hAnsi="標楷體"/>
                <w:color w:val="FF0000"/>
                <w:sz w:val="22"/>
              </w:rPr>
            </w:pPr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四、進入自然保留區人員除經主管機關許可外，禁止為下列行為：</w:t>
            </w:r>
          </w:p>
          <w:p w:rsidR="00B0182F" w:rsidRPr="00E1754F" w:rsidRDefault="00B0182F" w:rsidP="00B0182F">
            <w:pPr>
              <w:spacing w:line="260" w:lineRule="exact"/>
              <w:rPr>
                <w:rFonts w:ascii="標楷體" w:eastAsia="標楷體" w:hAnsi="標楷體"/>
                <w:color w:val="FF0000"/>
                <w:sz w:val="22"/>
              </w:rPr>
            </w:pPr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（一）改變或破壞其原有自然狀態。</w:t>
            </w:r>
          </w:p>
          <w:p w:rsidR="00B0182F" w:rsidRPr="00E1754F" w:rsidRDefault="00B0182F" w:rsidP="00B0182F">
            <w:pPr>
              <w:spacing w:line="260" w:lineRule="exact"/>
              <w:rPr>
                <w:rFonts w:ascii="標楷體" w:eastAsia="標楷體" w:hAnsi="標楷體"/>
                <w:color w:val="FF0000"/>
                <w:sz w:val="22"/>
              </w:rPr>
            </w:pPr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（三）採集標本。</w:t>
            </w:r>
          </w:p>
          <w:p w:rsidR="00B0182F" w:rsidRPr="00E1754F" w:rsidRDefault="00B0182F" w:rsidP="00B0182F">
            <w:pPr>
              <w:spacing w:line="260" w:lineRule="exact"/>
              <w:rPr>
                <w:rFonts w:ascii="標楷體" w:eastAsia="標楷體" w:hAnsi="標楷體"/>
                <w:color w:val="FF0000"/>
                <w:sz w:val="22"/>
              </w:rPr>
            </w:pPr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（四）在自然保留區內喧鬧或干擾野生物。</w:t>
            </w:r>
          </w:p>
          <w:p w:rsidR="00B0182F" w:rsidRPr="006517D7" w:rsidRDefault="00B0182F" w:rsidP="00B0182F">
            <w:pPr>
              <w:spacing w:line="260" w:lineRule="exact"/>
              <w:rPr>
                <w:rFonts w:ascii="標楷體" w:eastAsia="標楷體" w:hAnsi="標楷體"/>
                <w:szCs w:val="24"/>
              </w:rPr>
            </w:pPr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（十）其他經</w:t>
            </w:r>
            <w:proofErr w:type="gramStart"/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主管機關認屬破壞</w:t>
            </w:r>
            <w:proofErr w:type="gramEnd"/>
            <w:r w:rsidRPr="00E1754F">
              <w:rPr>
                <w:rFonts w:ascii="標楷體" w:eastAsia="標楷體" w:hAnsi="標楷體" w:hint="eastAsia"/>
                <w:color w:val="FF0000"/>
                <w:sz w:val="22"/>
              </w:rPr>
              <w:t>或改變原有自然狀態之行為。</w:t>
            </w:r>
          </w:p>
        </w:tc>
      </w:tr>
      <w:tr w:rsidR="00B0182F" w:rsidRPr="006517D7" w:rsidTr="00855F00">
        <w:trPr>
          <w:trHeight w:val="1224"/>
        </w:trPr>
        <w:tc>
          <w:tcPr>
            <w:tcW w:w="1418" w:type="dxa"/>
            <w:vMerge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B0182F" w:rsidRPr="00DD6B16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B0182F" w:rsidRPr="006517D7" w:rsidTr="00855F00">
        <w:trPr>
          <w:trHeight w:val="981"/>
        </w:trPr>
        <w:tc>
          <w:tcPr>
            <w:tcW w:w="1418" w:type="dxa"/>
            <w:vMerge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玉山國家公園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B0182F" w:rsidRPr="00DD6B16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13 條</w:t>
            </w:r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B0182F" w:rsidRPr="006517D7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  <w:p w:rsidR="00B0182F" w:rsidRPr="009719CA" w:rsidRDefault="00B0182F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B0182F" w:rsidRPr="006517D7" w:rsidTr="00855F00">
        <w:trPr>
          <w:trHeight w:val="272"/>
        </w:trPr>
        <w:tc>
          <w:tcPr>
            <w:tcW w:w="1418" w:type="dxa"/>
            <w:vMerge/>
            <w:shd w:val="clear" w:color="auto" w:fill="auto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B0182F" w:rsidRPr="006517D7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日月潭國家風景區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B0182F" w:rsidRPr="00FC77E8" w:rsidRDefault="00B0182F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0182F" w:rsidRPr="00B0182F" w:rsidRDefault="00B0182F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B0182F">
              <w:rPr>
                <w:rFonts w:ascii="標楷體" w:eastAsia="標楷體" w:hAnsi="標楷體" w:hint="eastAsia"/>
                <w:b/>
                <w:szCs w:val="24"/>
              </w:rPr>
              <w:t>第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B0182F">
              <w:rPr>
                <w:rFonts w:ascii="標楷體" w:eastAsia="標楷體" w:hAnsi="標楷體" w:hint="eastAsia"/>
                <w:b/>
                <w:szCs w:val="24"/>
              </w:rPr>
              <w:t>13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B0182F">
              <w:rPr>
                <w:rFonts w:ascii="標楷體" w:eastAsia="標楷體" w:hAnsi="標楷體" w:hint="eastAsia"/>
                <w:b/>
                <w:szCs w:val="24"/>
              </w:rPr>
              <w:t>條</w:t>
            </w:r>
          </w:p>
          <w:p w:rsidR="00B0182F" w:rsidRPr="00410419" w:rsidRDefault="00B0182F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B0182F" w:rsidRPr="00410419" w:rsidRDefault="00B0182F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B0182F" w:rsidRPr="00410419" w:rsidRDefault="00B0182F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B0182F" w:rsidRPr="00FC77E8" w:rsidRDefault="00B0182F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406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lastRenderedPageBreak/>
              <w:t>南投縣信義鄉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玉山國家公園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  <w:p w:rsidR="00D76C43" w:rsidRPr="00B0182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358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D02F28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 w:val="20"/>
                <w:szCs w:val="24"/>
                <w:highlight w:val="yellow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日月潭國家風景區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366"/>
        </w:trPr>
        <w:tc>
          <w:tcPr>
            <w:tcW w:w="1418" w:type="dxa"/>
            <w:shd w:val="clear" w:color="auto" w:fill="auto"/>
            <w:vAlign w:val="center"/>
          </w:tcPr>
          <w:p w:rsidR="00D76C43" w:rsidRPr="00D02F28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 w:val="20"/>
                <w:szCs w:val="24"/>
                <w:highlight w:val="yellow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南投縣</w:t>
            </w:r>
            <w:r>
              <w:rPr>
                <w:rFonts w:ascii="標楷體" w:eastAsia="標楷體" w:hAnsi="標楷體" w:hint="eastAsia"/>
                <w:szCs w:val="24"/>
              </w:rPr>
              <w:t>魚池</w:t>
            </w:r>
            <w:r w:rsidRPr="006517D7">
              <w:rPr>
                <w:rFonts w:ascii="標楷體" w:eastAsia="標楷體" w:hAnsi="標楷體" w:hint="eastAsia"/>
                <w:szCs w:val="24"/>
              </w:rPr>
              <w:t>鄉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日月潭國家風景區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30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南投縣仁愛鄉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太魯閣國家公園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D76C43" w:rsidRPr="000567D5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B0182F" w:rsidRPr="00B0182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</w:tc>
        <w:tc>
          <w:tcPr>
            <w:tcW w:w="3627" w:type="dxa"/>
            <w:vAlign w:val="center"/>
          </w:tcPr>
          <w:p w:rsidR="00D76C43" w:rsidRDefault="00D76C43" w:rsidP="00B0182F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太魯閣國家公園區域內禁止事項：</w:t>
            </w:r>
          </w:p>
          <w:p w:rsidR="00D76C43" w:rsidRDefault="00D76C43" w:rsidP="00B0182F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二、禁止攜帶獵槍、索、網、夾、龍、電瓶、毒藥及其他足以捕捉、獵殺與傷害及毒害野生動物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之獵具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進入園區</w:t>
            </w:r>
          </w:p>
        </w:tc>
      </w:tr>
      <w:tr w:rsidR="00D76C43" w:rsidRPr="006517D7" w:rsidTr="00855F00">
        <w:trPr>
          <w:trHeight w:val="70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D02F28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 w:val="20"/>
                <w:szCs w:val="24"/>
                <w:highlight w:val="yellow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參山國家風景區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366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lastRenderedPageBreak/>
              <w:t>高雄市桃源區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出雲山自然保留區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</w:t>
            </w:r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2007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 xml:space="preserve">第 8條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1554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高雄市桃源區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玉山國家公園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  <w:p w:rsidR="00D76C43" w:rsidRPr="005203AE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807"/>
        </w:trPr>
        <w:tc>
          <w:tcPr>
            <w:tcW w:w="1418" w:type="dxa"/>
            <w:vMerge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茂林國家風景區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506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lastRenderedPageBreak/>
              <w:t>高雄市茂林區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出雲山自然保留區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</w:t>
            </w:r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692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1692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茂林國家風景區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831"/>
        </w:trPr>
        <w:tc>
          <w:tcPr>
            <w:tcW w:w="1418" w:type="dxa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屏東縣滿洲鄉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墾丁國家公園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vAlign w:val="center"/>
          </w:tcPr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6517D7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980"/>
        </w:trPr>
        <w:tc>
          <w:tcPr>
            <w:tcW w:w="1418" w:type="dxa"/>
            <w:shd w:val="clear" w:color="auto" w:fill="auto"/>
            <w:vAlign w:val="center"/>
          </w:tcPr>
          <w:p w:rsidR="00D76C43" w:rsidRPr="005203AE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 w:val="2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lastRenderedPageBreak/>
              <w:t>屏東縣三地門鄉</w:t>
            </w:r>
          </w:p>
        </w:tc>
        <w:tc>
          <w:tcPr>
            <w:tcW w:w="1418" w:type="dxa"/>
            <w:vMerge w:val="restart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茂林國家風景區</w:t>
            </w:r>
          </w:p>
        </w:tc>
        <w:tc>
          <w:tcPr>
            <w:tcW w:w="2126" w:type="dxa"/>
            <w:vMerge w:val="restart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Merge w:val="restart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</w:t>
            </w:r>
            <w:bookmarkStart w:id="0" w:name="_GoBack"/>
            <w:bookmarkEnd w:id="0"/>
            <w:r w:rsidRPr="00DC2D06">
              <w:rPr>
                <w:rFonts w:ascii="標楷體" w:eastAsia="標楷體" w:hAnsi="標楷體" w:hint="eastAsia"/>
                <w:b/>
                <w:szCs w:val="24"/>
              </w:rPr>
              <w:t>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Merge w:val="restart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506"/>
        </w:trPr>
        <w:tc>
          <w:tcPr>
            <w:tcW w:w="1418" w:type="dxa"/>
            <w:shd w:val="clear" w:color="auto" w:fill="auto"/>
            <w:vAlign w:val="center"/>
          </w:tcPr>
          <w:p w:rsidR="00D76C43" w:rsidRPr="003D72BD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屏東縣瑪家鄉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D76C43" w:rsidRPr="006730A1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D76C43" w:rsidRPr="00410419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vAlign w:val="center"/>
          </w:tcPr>
          <w:p w:rsidR="00D76C43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vAlign w:val="center"/>
          </w:tcPr>
          <w:p w:rsidR="00D76C43" w:rsidRPr="00410419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797"/>
        </w:trPr>
        <w:tc>
          <w:tcPr>
            <w:tcW w:w="1418" w:type="dxa"/>
            <w:shd w:val="clear" w:color="auto" w:fill="auto"/>
            <w:vAlign w:val="center"/>
          </w:tcPr>
          <w:p w:rsidR="00D76C43" w:rsidRPr="003D72BD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屏東縣霧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6730A1">
              <w:rPr>
                <w:rFonts w:ascii="標楷體" w:eastAsia="標楷體" w:hAnsi="標楷體" w:hint="eastAsia"/>
                <w:szCs w:val="24"/>
              </w:rPr>
              <w:t>鄉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D76C43" w:rsidRPr="006730A1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D76C43" w:rsidRPr="00410419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vAlign w:val="center"/>
          </w:tcPr>
          <w:p w:rsidR="00D76C43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vAlign w:val="center"/>
          </w:tcPr>
          <w:p w:rsidR="00D76C43" w:rsidRPr="00410419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506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>東縣達仁鄉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大武山自然保留區、大武事業區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臺灣穗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>花杉自然保留區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             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</w:t>
            </w:r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/>
                <w:szCs w:val="24"/>
              </w:rPr>
              <w:t>…</w:t>
            </w:r>
            <w:proofErr w:type="gramEnd"/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506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/>
                <w:szCs w:val="24"/>
              </w:rPr>
              <w:t>……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1043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lastRenderedPageBreak/>
              <w:t>臺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>東縣金峰鄉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大武山自然保留區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為維護自然保留區之原有自然狀態，除其他法律另有規定外，非經主管機關許可，不得任意進入其區域範圍；</w:t>
            </w:r>
            <w:r w:rsidRPr="006517D7">
              <w:rPr>
                <w:rFonts w:ascii="標楷體" w:eastAsia="標楷體" w:hAnsi="標楷體"/>
                <w:szCs w:val="24"/>
              </w:rPr>
              <w:t>……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524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1422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>東縣延平鄉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6517D7">
              <w:rPr>
                <w:rFonts w:ascii="標楷體" w:eastAsia="標楷體" w:hAnsi="標楷體" w:hint="eastAsia"/>
                <w:szCs w:val="24"/>
              </w:rPr>
              <w:t>東紅葉村臺東蘇鐵自然保留區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為維護自然保留區之原有自然狀態，除其他法律另有規定外，非經主管機關許可，不得任意進入其區域範圍；</w:t>
            </w:r>
            <w:r w:rsidRPr="006517D7">
              <w:rPr>
                <w:rFonts w:ascii="標楷體" w:eastAsia="標楷體" w:hAnsi="標楷體"/>
                <w:szCs w:val="24"/>
              </w:rPr>
              <w:t>……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70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130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406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lastRenderedPageBreak/>
              <w:t>臺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東縣海端鄉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76C43" w:rsidRPr="00584B0D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84B0D">
              <w:rPr>
                <w:rFonts w:ascii="標楷體" w:eastAsia="標楷體" w:hAnsi="標楷體" w:hint="eastAsia"/>
                <w:szCs w:val="24"/>
              </w:rPr>
              <w:t>新武呂溪重要濕地(國家級)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76C43" w:rsidRPr="00584B0D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584B0D">
              <w:rPr>
                <w:rFonts w:ascii="標楷體" w:eastAsia="標楷體" w:hAnsi="標楷體" w:hint="eastAsia"/>
                <w:szCs w:val="24"/>
              </w:rPr>
              <w:t>濕地保育法</w:t>
            </w:r>
          </w:p>
        </w:tc>
        <w:tc>
          <w:tcPr>
            <w:tcW w:w="6946" w:type="dxa"/>
            <w:vAlign w:val="center"/>
          </w:tcPr>
          <w:p w:rsidR="00D76C43" w:rsidRPr="00584B0D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584B0D">
              <w:rPr>
                <w:rFonts w:ascii="標楷體" w:eastAsia="標楷體" w:hAnsi="標楷體" w:hint="eastAsia"/>
                <w:b/>
                <w:szCs w:val="24"/>
              </w:rPr>
              <w:t>第 25 條</w:t>
            </w:r>
          </w:p>
          <w:p w:rsidR="00D76C43" w:rsidRPr="00584B0D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584B0D">
              <w:rPr>
                <w:rFonts w:ascii="標楷體" w:eastAsia="標楷體" w:hAnsi="標楷體" w:hint="eastAsia"/>
                <w:szCs w:val="24"/>
              </w:rPr>
              <w:t>非經主管機關許可，重要濕地範圍內</w:t>
            </w:r>
            <w:r w:rsidRPr="00584B0D">
              <w:rPr>
                <w:rFonts w:ascii="標楷體" w:eastAsia="標楷體" w:hAnsi="標楷體" w:hint="eastAsia"/>
                <w:color w:val="FF0000"/>
                <w:szCs w:val="24"/>
              </w:rPr>
              <w:t>禁止從事下列行為</w:t>
            </w:r>
            <w:r w:rsidRPr="00584B0D">
              <w:rPr>
                <w:rFonts w:ascii="標楷體" w:eastAsia="標楷體" w:hAnsi="標楷體" w:hint="eastAsia"/>
                <w:szCs w:val="24"/>
              </w:rPr>
              <w:t>。但其他法律另有規定者，從其規定：</w:t>
            </w:r>
          </w:p>
          <w:p w:rsidR="00D76C43" w:rsidRPr="00584B0D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584B0D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D76C43" w:rsidRPr="00B0182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584B0D">
              <w:rPr>
                <w:rFonts w:ascii="標楷體" w:eastAsia="標楷體" w:hAnsi="標楷體" w:hint="eastAsia"/>
                <w:color w:val="FF0000"/>
                <w:szCs w:val="24"/>
              </w:rPr>
              <w:t>五、騷擾、毒害、獵捕、虐待、宰殺野生動物。</w:t>
            </w:r>
          </w:p>
        </w:tc>
        <w:tc>
          <w:tcPr>
            <w:tcW w:w="3627" w:type="dxa"/>
            <w:vAlign w:val="center"/>
          </w:tcPr>
          <w:p w:rsidR="00D76C43" w:rsidRDefault="00D76C43" w:rsidP="00D76C43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925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8D30EB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774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東縣卑南鄉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大武山自然保留區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文化資產保存法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>第 86 條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自然保留區禁止改變或破壞其原有自然狀態。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為維護自然保留區之原有自然狀態，除其他法律另有規定外，非經主管機關許可，不得任意進入其區域範圍；</w:t>
            </w:r>
            <w:r w:rsidRPr="006517D7">
              <w:rPr>
                <w:rFonts w:ascii="標楷體" w:eastAsia="標楷體" w:hAnsi="標楷體"/>
                <w:szCs w:val="24"/>
              </w:rPr>
              <w:t>……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253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D76C43" w:rsidRPr="00DD6B1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D6B16">
              <w:rPr>
                <w:rFonts w:ascii="標楷體" w:eastAsia="標楷體" w:hAnsi="標楷體" w:hint="eastAsia"/>
                <w:szCs w:val="24"/>
              </w:rPr>
              <w:t>申請進入自然保留區許可辦法</w:t>
            </w:r>
          </w:p>
        </w:tc>
        <w:tc>
          <w:tcPr>
            <w:tcW w:w="6946" w:type="dxa"/>
            <w:vAlign w:val="center"/>
          </w:tcPr>
          <w:p w:rsidR="00D76C43" w:rsidRPr="00E1754F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E1754F">
              <w:rPr>
                <w:rFonts w:ascii="標楷體" w:eastAsia="標楷體" w:hAnsi="標楷體" w:hint="eastAsia"/>
                <w:b/>
                <w:szCs w:val="24"/>
              </w:rPr>
              <w:t xml:space="preserve">第 8 條 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經許可進入自然保留區之人員，</w:t>
            </w: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禁止</w:t>
            </w:r>
            <w:r w:rsidRPr="006517D7">
              <w:rPr>
                <w:rFonts w:ascii="標楷體" w:eastAsia="標楷體" w:hAnsi="標楷體" w:hint="eastAsia"/>
                <w:szCs w:val="24"/>
              </w:rPr>
              <w:t>為下列行為：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Start"/>
            <w:r w:rsidRPr="006517D7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二、攜入非本自然保留區原有之動植物。</w:t>
            </w:r>
          </w:p>
          <w:p w:rsidR="00D76C43" w:rsidRPr="006517D7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6517D7">
              <w:rPr>
                <w:rFonts w:ascii="標楷體" w:eastAsia="標楷體" w:hAnsi="標楷體" w:hint="eastAsia"/>
                <w:color w:val="FF0000"/>
                <w:szCs w:val="24"/>
              </w:rPr>
              <w:t>三、採集標本</w:t>
            </w:r>
          </w:p>
        </w:tc>
        <w:tc>
          <w:tcPr>
            <w:tcW w:w="3627" w:type="dxa"/>
            <w:vAlign w:val="center"/>
          </w:tcPr>
          <w:p w:rsidR="00D76C43" w:rsidRPr="006517D7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6517D7">
              <w:rPr>
                <w:rFonts w:ascii="標楷體" w:eastAsia="標楷體" w:hAnsi="標楷體" w:hint="eastAsia"/>
                <w:szCs w:val="24"/>
              </w:rPr>
              <w:t>依文化資產保存法第八十六條第二項規定訂定</w:t>
            </w:r>
          </w:p>
        </w:tc>
      </w:tr>
      <w:tr w:rsidR="00D76C43" w:rsidRPr="006517D7" w:rsidTr="00855F00">
        <w:trPr>
          <w:trHeight w:val="70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lastRenderedPageBreak/>
              <w:t>臺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東縣卑南鄉</w:t>
            </w:r>
            <w:r w:rsidRPr="003D72BD">
              <w:rPr>
                <w:rFonts w:ascii="標楷體" w:eastAsia="標楷體" w:hAnsi="標楷體" w:hint="eastAsia"/>
                <w:color w:val="FF0000"/>
                <w:szCs w:val="24"/>
              </w:rPr>
              <w:t>(承上頁)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76C43" w:rsidRPr="00D84CE6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D84CE6">
              <w:rPr>
                <w:rFonts w:ascii="標楷體" w:eastAsia="標楷體" w:hAnsi="標楷體" w:hint="eastAsia"/>
                <w:szCs w:val="24"/>
              </w:rPr>
              <w:t>小鬼湖重要濕地(國家級)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76C43" w:rsidRPr="00D84CE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84CE6">
              <w:rPr>
                <w:rFonts w:ascii="標楷體" w:eastAsia="標楷體" w:hAnsi="標楷體" w:hint="eastAsia"/>
                <w:szCs w:val="24"/>
              </w:rPr>
              <w:t>濕地保育法</w:t>
            </w:r>
          </w:p>
        </w:tc>
        <w:tc>
          <w:tcPr>
            <w:tcW w:w="6946" w:type="dxa"/>
            <w:vAlign w:val="center"/>
          </w:tcPr>
          <w:p w:rsidR="00D76C43" w:rsidRPr="00D84CE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D84CE6">
              <w:rPr>
                <w:rFonts w:ascii="標楷體" w:eastAsia="標楷體" w:hAnsi="標楷體" w:hint="eastAsia"/>
                <w:b/>
                <w:szCs w:val="24"/>
              </w:rPr>
              <w:t>第 25 條</w:t>
            </w:r>
          </w:p>
          <w:p w:rsidR="00D76C43" w:rsidRPr="00D84CE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84CE6">
              <w:rPr>
                <w:rFonts w:ascii="標楷體" w:eastAsia="標楷體" w:hAnsi="標楷體" w:hint="eastAsia"/>
                <w:szCs w:val="24"/>
              </w:rPr>
              <w:t>非經主管機關許可，重要濕地範圍內</w:t>
            </w:r>
            <w:r w:rsidRPr="00D84CE6">
              <w:rPr>
                <w:rFonts w:ascii="標楷體" w:eastAsia="標楷體" w:hAnsi="標楷體" w:hint="eastAsia"/>
                <w:color w:val="FF0000"/>
                <w:szCs w:val="24"/>
              </w:rPr>
              <w:t>禁止從事下列行為</w:t>
            </w:r>
            <w:r w:rsidRPr="00D84CE6">
              <w:rPr>
                <w:rFonts w:ascii="標楷體" w:eastAsia="標楷體" w:hAnsi="標楷體" w:hint="eastAsia"/>
                <w:szCs w:val="24"/>
              </w:rPr>
              <w:t>。但其他法律另有規定者，從其規定：</w:t>
            </w:r>
          </w:p>
          <w:p w:rsidR="00D76C43" w:rsidRPr="00D84CE6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D84CE6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D76C43" w:rsidRPr="003D72BD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D84CE6">
              <w:rPr>
                <w:rFonts w:ascii="標楷體" w:eastAsia="標楷體" w:hAnsi="標楷體" w:hint="eastAsia"/>
                <w:color w:val="FF0000"/>
                <w:szCs w:val="24"/>
              </w:rPr>
              <w:t>五、騷擾、毒害、獵捕、虐待、宰殺野生動物。</w:t>
            </w:r>
          </w:p>
        </w:tc>
        <w:tc>
          <w:tcPr>
            <w:tcW w:w="3627" w:type="dxa"/>
            <w:vAlign w:val="center"/>
          </w:tcPr>
          <w:p w:rsidR="00D76C43" w:rsidRDefault="00D76C43" w:rsidP="00D76C43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253"/>
        </w:trPr>
        <w:tc>
          <w:tcPr>
            <w:tcW w:w="1418" w:type="dxa"/>
            <w:vMerge/>
            <w:shd w:val="clear" w:color="auto" w:fill="auto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D76C43" w:rsidRPr="006517D7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349"/>
        </w:trPr>
        <w:tc>
          <w:tcPr>
            <w:tcW w:w="1418" w:type="dxa"/>
            <w:shd w:val="clear" w:color="auto" w:fill="auto"/>
            <w:vAlign w:val="center"/>
          </w:tcPr>
          <w:p w:rsidR="00D76C43" w:rsidRPr="00855F00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proofErr w:type="gramStart"/>
            <w:r w:rsidRPr="00855F00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855F00">
              <w:rPr>
                <w:rFonts w:ascii="標楷體" w:eastAsia="標楷體" w:hAnsi="標楷體" w:hint="eastAsia"/>
                <w:szCs w:val="24"/>
              </w:rPr>
              <w:t>東縣池上鄉</w:t>
            </w:r>
          </w:p>
        </w:tc>
        <w:tc>
          <w:tcPr>
            <w:tcW w:w="1418" w:type="dxa"/>
            <w:vMerge w:val="restart"/>
            <w:shd w:val="clear" w:color="auto" w:fill="E2EFD9" w:themeFill="accent6" w:themeFillTint="33"/>
            <w:vAlign w:val="center"/>
          </w:tcPr>
          <w:p w:rsidR="00D76C43" w:rsidRDefault="00D76C43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 w:val="restart"/>
            <w:shd w:val="clear" w:color="auto" w:fill="E2EFD9" w:themeFill="accent6" w:themeFillTint="33"/>
            <w:vAlign w:val="center"/>
          </w:tcPr>
          <w:p w:rsidR="00D76C43" w:rsidRPr="00FC77E8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:rsidR="00D76C43" w:rsidRPr="00DC2D06" w:rsidRDefault="00D76C43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D76C43" w:rsidRPr="00410419" w:rsidRDefault="00D76C43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Merge w:val="restart"/>
            <w:shd w:val="clear" w:color="auto" w:fill="auto"/>
            <w:vAlign w:val="center"/>
          </w:tcPr>
          <w:p w:rsidR="00D76C43" w:rsidRPr="00FC77E8" w:rsidRDefault="00D76C43" w:rsidP="00D76C43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D76C43" w:rsidRPr="006517D7" w:rsidTr="00855F00">
        <w:trPr>
          <w:trHeight w:val="1462"/>
        </w:trPr>
        <w:tc>
          <w:tcPr>
            <w:tcW w:w="1418" w:type="dxa"/>
            <w:shd w:val="clear" w:color="auto" w:fill="auto"/>
            <w:vAlign w:val="center"/>
          </w:tcPr>
          <w:p w:rsidR="00D76C43" w:rsidRPr="00855F00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proofErr w:type="gramStart"/>
            <w:r w:rsidRPr="00855F00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855F00">
              <w:rPr>
                <w:rFonts w:ascii="標楷體" w:eastAsia="標楷體" w:hAnsi="標楷體" w:hint="eastAsia"/>
                <w:szCs w:val="24"/>
              </w:rPr>
              <w:t>東縣關山鎮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D76C43" w:rsidRDefault="00D76C43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D76C43" w:rsidRPr="000567D5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D76C43" w:rsidRDefault="00D76C43" w:rsidP="00D76C43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76C43" w:rsidRPr="006517D7" w:rsidTr="00855F00">
        <w:trPr>
          <w:trHeight w:val="1306"/>
        </w:trPr>
        <w:tc>
          <w:tcPr>
            <w:tcW w:w="1418" w:type="dxa"/>
            <w:shd w:val="clear" w:color="auto" w:fill="auto"/>
            <w:vAlign w:val="center"/>
          </w:tcPr>
          <w:p w:rsidR="00D76C43" w:rsidRPr="00855F00" w:rsidRDefault="00D76C43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proofErr w:type="gramStart"/>
            <w:r w:rsidRPr="00855F00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855F00">
              <w:rPr>
                <w:rFonts w:ascii="標楷體" w:eastAsia="標楷體" w:hAnsi="標楷體" w:hint="eastAsia"/>
                <w:szCs w:val="24"/>
              </w:rPr>
              <w:t>東縣鹿野鄉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D76C43" w:rsidRDefault="00D76C43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D76C43" w:rsidRDefault="00D76C43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D76C43" w:rsidRPr="000567D5" w:rsidRDefault="00D76C43" w:rsidP="00D76C43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D76C43" w:rsidRDefault="00D76C43" w:rsidP="00D76C43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1314"/>
        </w:trPr>
        <w:tc>
          <w:tcPr>
            <w:tcW w:w="1418" w:type="dxa"/>
            <w:shd w:val="clear" w:color="auto" w:fill="auto"/>
            <w:vAlign w:val="center"/>
          </w:tcPr>
          <w:p w:rsidR="00855F00" w:rsidRPr="00855F00" w:rsidRDefault="00855F00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proofErr w:type="gramStart"/>
            <w:r w:rsidRPr="00855F00">
              <w:rPr>
                <w:rFonts w:ascii="標楷體" w:eastAsia="標楷體" w:hAnsi="標楷體" w:hint="eastAsia"/>
                <w:szCs w:val="24"/>
              </w:rPr>
              <w:lastRenderedPageBreak/>
              <w:t>臺</w:t>
            </w:r>
            <w:proofErr w:type="gramEnd"/>
            <w:r w:rsidRPr="00855F00">
              <w:rPr>
                <w:rFonts w:ascii="標楷體" w:eastAsia="標楷體" w:hAnsi="標楷體" w:hint="eastAsia"/>
                <w:szCs w:val="24"/>
              </w:rPr>
              <w:t>東縣長濱鄉</w:t>
            </w:r>
          </w:p>
        </w:tc>
        <w:tc>
          <w:tcPr>
            <w:tcW w:w="1418" w:type="dxa"/>
            <w:vMerge w:val="restart"/>
            <w:shd w:val="clear" w:color="auto" w:fill="E2EFD9" w:themeFill="accent6" w:themeFillTint="33"/>
            <w:vAlign w:val="center"/>
          </w:tcPr>
          <w:p w:rsidR="00855F00" w:rsidRDefault="00855F00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東部海岸國家風景區</w:t>
            </w:r>
          </w:p>
        </w:tc>
        <w:tc>
          <w:tcPr>
            <w:tcW w:w="2126" w:type="dxa"/>
            <w:vMerge w:val="restart"/>
            <w:shd w:val="clear" w:color="auto" w:fill="E2EFD9" w:themeFill="accent6" w:themeFillTint="33"/>
            <w:vAlign w:val="center"/>
          </w:tcPr>
          <w:p w:rsidR="00855F00" w:rsidRPr="00FC77E8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:rsidR="00855F00" w:rsidRPr="00DC2D06" w:rsidRDefault="00855F00" w:rsidP="00D76C43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855F00" w:rsidRPr="00410419" w:rsidRDefault="00855F00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855F00" w:rsidRPr="00410419" w:rsidRDefault="00855F00" w:rsidP="00D76C43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Merge w:val="restart"/>
            <w:shd w:val="clear" w:color="auto" w:fill="auto"/>
            <w:vAlign w:val="center"/>
          </w:tcPr>
          <w:p w:rsidR="00855F00" w:rsidRPr="00FC77E8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855F00" w:rsidRPr="006517D7" w:rsidTr="00855F00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:rsidR="00855F00" w:rsidRPr="00855F00" w:rsidRDefault="00855F00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proofErr w:type="gramStart"/>
            <w:r w:rsidRPr="00855F00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855F00">
              <w:rPr>
                <w:rFonts w:ascii="標楷體" w:eastAsia="標楷體" w:hAnsi="標楷體" w:hint="eastAsia"/>
                <w:szCs w:val="24"/>
              </w:rPr>
              <w:t>東縣成功鎮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618"/>
        </w:trPr>
        <w:tc>
          <w:tcPr>
            <w:tcW w:w="1418" w:type="dxa"/>
            <w:shd w:val="clear" w:color="auto" w:fill="auto"/>
            <w:vAlign w:val="center"/>
          </w:tcPr>
          <w:p w:rsidR="00855F00" w:rsidRPr="00855F00" w:rsidRDefault="00855F00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proofErr w:type="gramStart"/>
            <w:r w:rsidRPr="00855F00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855F00">
              <w:rPr>
                <w:rFonts w:ascii="標楷體" w:eastAsia="標楷體" w:hAnsi="標楷體" w:hint="eastAsia"/>
                <w:szCs w:val="24"/>
              </w:rPr>
              <w:t>東縣東河鎮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887"/>
        </w:trPr>
        <w:tc>
          <w:tcPr>
            <w:tcW w:w="1418" w:type="dxa"/>
            <w:shd w:val="clear" w:color="auto" w:fill="auto"/>
            <w:vAlign w:val="center"/>
          </w:tcPr>
          <w:p w:rsidR="00855F00" w:rsidRPr="00855F00" w:rsidRDefault="00855F00" w:rsidP="00D76C43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proofErr w:type="gramStart"/>
            <w:r w:rsidRPr="00855F00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855F00">
              <w:rPr>
                <w:rFonts w:ascii="標楷體" w:eastAsia="標楷體" w:hAnsi="標楷體" w:hint="eastAsia"/>
                <w:szCs w:val="24"/>
              </w:rPr>
              <w:t>東縣臺東市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461"/>
        </w:trPr>
        <w:tc>
          <w:tcPr>
            <w:tcW w:w="1418" w:type="dxa"/>
            <w:shd w:val="clear" w:color="auto" w:fill="auto"/>
            <w:vAlign w:val="center"/>
          </w:tcPr>
          <w:p w:rsidR="00855F00" w:rsidRPr="00855F00" w:rsidRDefault="00855F00" w:rsidP="00D76C4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花蓮縣豐濱鄉</w:t>
            </w:r>
          </w:p>
        </w:tc>
        <w:tc>
          <w:tcPr>
            <w:tcW w:w="1418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D76C43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461"/>
        </w:trPr>
        <w:tc>
          <w:tcPr>
            <w:tcW w:w="1418" w:type="dxa"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50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花蓮縣壽豐鄉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東部海岸國家風景區、花東縱谷國家風景區</w:t>
            </w: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855F00" w:rsidRPr="00FC77E8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855F00" w:rsidRPr="00FC77E8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1253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855F00" w:rsidRPr="006517D7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花蓮縣卓溪鄉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855F00" w:rsidRPr="006517D7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玉山國家公園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855F00" w:rsidRPr="000567D5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855F00" w:rsidRPr="00DC2D06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 13 條</w:t>
            </w:r>
          </w:p>
          <w:p w:rsidR="00855F00" w:rsidRPr="000567D5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0567D5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855F00" w:rsidRPr="000567D5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855F00" w:rsidRPr="000567D5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  <w:p w:rsidR="00855F00" w:rsidRPr="000567D5" w:rsidRDefault="00855F00" w:rsidP="00855F00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kern w:val="0"/>
                <w:szCs w:val="24"/>
              </w:rPr>
              <w:t>…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855F00" w:rsidRDefault="00855F00" w:rsidP="00855F00">
            <w:pPr>
              <w:spacing w:line="2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太魯閣國家公園區域內禁止事項：</w:t>
            </w:r>
          </w:p>
          <w:p w:rsidR="00855F00" w:rsidRPr="006517D7" w:rsidRDefault="00855F00" w:rsidP="00855F00">
            <w:pPr>
              <w:spacing w:line="2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二、禁止攜帶獵槍、索、網、夾、龍、電瓶、毒藥及其他足以捕捉、獵殺與傷害及毒害野生動物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之獵具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進入園區</w:t>
            </w:r>
          </w:p>
        </w:tc>
      </w:tr>
      <w:tr w:rsidR="00855F00" w:rsidRPr="006517D7" w:rsidTr="00855F00">
        <w:trPr>
          <w:trHeight w:val="57"/>
        </w:trPr>
        <w:tc>
          <w:tcPr>
            <w:tcW w:w="1418" w:type="dxa"/>
            <w:vMerge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500" w:lineRule="exact"/>
              <w:rPr>
                <w:rFonts w:ascii="標楷體" w:eastAsia="標楷體" w:hAnsi="標楷體"/>
                <w:color w:val="FF0000"/>
                <w:sz w:val="20"/>
                <w:szCs w:val="24"/>
                <w:highlight w:val="yellow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855F00" w:rsidRPr="00FC77E8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855F00" w:rsidRPr="00DC2D06" w:rsidRDefault="00855F00" w:rsidP="00855F00">
            <w:pPr>
              <w:spacing w:line="30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855F00" w:rsidRPr="00410419" w:rsidRDefault="00855F00" w:rsidP="00855F00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855F00" w:rsidRPr="00410419" w:rsidRDefault="00855F00" w:rsidP="00855F00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855F00" w:rsidRPr="00410419" w:rsidRDefault="00855F00" w:rsidP="00855F00">
            <w:pPr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855F00" w:rsidRPr="00FC77E8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855F00" w:rsidRPr="006517D7" w:rsidTr="00855F00">
        <w:trPr>
          <w:trHeight w:val="2027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花蓮縣秀林鄉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:rsidR="00855F00" w:rsidRPr="006517D7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太魯閣國家公園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:rsidR="00855F00" w:rsidRPr="000567D5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szCs w:val="24"/>
              </w:rPr>
              <w:t>國家公園法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855F00" w:rsidRPr="00DC2D06" w:rsidRDefault="00855F00" w:rsidP="00855F00">
            <w:pPr>
              <w:spacing w:line="32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 13 條</w:t>
            </w:r>
          </w:p>
          <w:p w:rsidR="00855F00" w:rsidRPr="000567D5" w:rsidRDefault="00855F00" w:rsidP="00855F0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szCs w:val="24"/>
              </w:rPr>
              <w:t>國家公園區域內</w:t>
            </w:r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禁止左</w:t>
            </w:r>
            <w:proofErr w:type="gramStart"/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列行</w:t>
            </w:r>
            <w:proofErr w:type="gramEnd"/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為</w:t>
            </w:r>
            <w:r w:rsidRPr="000567D5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855F00" w:rsidRPr="000567D5" w:rsidRDefault="00855F00" w:rsidP="00855F0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szCs w:val="24"/>
              </w:rPr>
              <w:t>…</w:t>
            </w:r>
          </w:p>
          <w:p w:rsidR="00855F00" w:rsidRPr="000567D5" w:rsidRDefault="00855F00" w:rsidP="00855F00">
            <w:pPr>
              <w:spacing w:line="32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0567D5">
              <w:rPr>
                <w:rFonts w:ascii="標楷體" w:eastAsia="標楷體" w:hAnsi="標楷體" w:hint="eastAsia"/>
                <w:color w:val="FF0000"/>
                <w:szCs w:val="24"/>
              </w:rPr>
              <w:t>二、狩獵動物或捕捉魚類。</w:t>
            </w:r>
          </w:p>
          <w:p w:rsidR="00855F00" w:rsidRPr="000567D5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0567D5">
              <w:rPr>
                <w:rFonts w:ascii="標楷體" w:eastAsia="標楷體" w:hAnsi="標楷體" w:hint="eastAsia"/>
                <w:kern w:val="0"/>
                <w:szCs w:val="24"/>
              </w:rPr>
              <w:t>…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太魯閣國家公園區域內禁止事項：</w:t>
            </w:r>
          </w:p>
          <w:p w:rsidR="00855F00" w:rsidRPr="006517D7" w:rsidRDefault="00855F00" w:rsidP="00855F00">
            <w:pPr>
              <w:spacing w:line="2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二、禁止攜帶獵槍、索、網、夾、龍、電瓶、毒藥及其他足以捕捉、獵殺與傷害及毒害野生動物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之獵具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進入園區</w:t>
            </w:r>
          </w:p>
        </w:tc>
      </w:tr>
      <w:tr w:rsidR="00855F00" w:rsidRPr="006517D7" w:rsidTr="00855F00">
        <w:trPr>
          <w:trHeight w:val="20"/>
        </w:trPr>
        <w:tc>
          <w:tcPr>
            <w:tcW w:w="1418" w:type="dxa"/>
            <w:vMerge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500" w:lineRule="exact"/>
              <w:rPr>
                <w:rFonts w:ascii="標楷體" w:eastAsia="標楷體" w:hAnsi="標楷體"/>
                <w:color w:val="FF0000"/>
                <w:sz w:val="20"/>
                <w:szCs w:val="24"/>
                <w:highlight w:val="yellow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 w:val="restart"/>
            <w:shd w:val="clear" w:color="auto" w:fill="E2EFD9" w:themeFill="accent6" w:themeFillTint="33"/>
            <w:vAlign w:val="center"/>
          </w:tcPr>
          <w:p w:rsidR="00855F00" w:rsidRPr="00FC77E8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:rsidR="00855F00" w:rsidRPr="00DC2D06" w:rsidRDefault="00855F00" w:rsidP="00855F00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Merge w:val="restart"/>
            <w:shd w:val="clear" w:color="auto" w:fill="auto"/>
            <w:vAlign w:val="center"/>
          </w:tcPr>
          <w:p w:rsidR="00855F00" w:rsidRPr="00FC77E8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855F00" w:rsidRPr="006517D7" w:rsidTr="00855F00">
        <w:trPr>
          <w:trHeight w:val="20"/>
        </w:trPr>
        <w:tc>
          <w:tcPr>
            <w:tcW w:w="1418" w:type="dxa"/>
            <w:vMerge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500" w:lineRule="exact"/>
              <w:rPr>
                <w:rFonts w:ascii="標楷體" w:eastAsia="標楷體" w:hAnsi="標楷體"/>
                <w:color w:val="FF0000"/>
                <w:sz w:val="20"/>
                <w:szCs w:val="24"/>
                <w:highlight w:val="yellow"/>
              </w:rPr>
            </w:pP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七星潭海岸風景特定區</w:t>
            </w: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855F00" w:rsidRPr="000567D5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Pr="000567D5" w:rsidRDefault="00855F00" w:rsidP="00855F00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70"/>
        </w:trPr>
        <w:tc>
          <w:tcPr>
            <w:tcW w:w="1418" w:type="dxa"/>
            <w:shd w:val="clear" w:color="auto" w:fill="auto"/>
            <w:vAlign w:val="center"/>
          </w:tcPr>
          <w:p w:rsidR="00855F00" w:rsidRPr="007F30AE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花蓮縣新城鄉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七星潭海岸風景特定區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855F00" w:rsidRPr="00FC77E8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855F00" w:rsidRPr="00DC2D06" w:rsidRDefault="00855F00" w:rsidP="00855F00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shd w:val="clear" w:color="auto" w:fill="auto"/>
            <w:vAlign w:val="center"/>
          </w:tcPr>
          <w:p w:rsidR="00855F00" w:rsidRPr="00FC77E8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855F00" w:rsidRPr="006517D7" w:rsidTr="00855F00">
        <w:trPr>
          <w:trHeight w:val="957"/>
        </w:trPr>
        <w:tc>
          <w:tcPr>
            <w:tcW w:w="1418" w:type="dxa"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48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花蓮縣鳳林鎮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 w:val="restart"/>
            <w:shd w:val="clear" w:color="auto" w:fill="E2EFD9" w:themeFill="accent6" w:themeFillTint="33"/>
            <w:vAlign w:val="center"/>
          </w:tcPr>
          <w:p w:rsidR="00855F00" w:rsidRPr="00FC77E8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風景特定區管理規則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</w:tcPr>
          <w:p w:rsidR="00855F00" w:rsidRPr="00DC2D06" w:rsidRDefault="00855F00" w:rsidP="00855F00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第13條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9113F">
              <w:rPr>
                <w:rFonts w:ascii="標楷體" w:eastAsia="標楷體" w:hAnsi="標楷體" w:hint="eastAsia"/>
                <w:color w:val="FF0000"/>
                <w:szCs w:val="24"/>
              </w:rPr>
              <w:t>風景特定區內不得有下列行為</w:t>
            </w:r>
            <w:r w:rsidRPr="00410419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……</w:t>
            </w:r>
            <w:r>
              <w:rPr>
                <w:rFonts w:ascii="標楷體" w:eastAsia="標楷體" w:hAnsi="標楷體" w:hint="eastAsia"/>
                <w:szCs w:val="24"/>
              </w:rPr>
              <w:t>.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9719CA">
              <w:rPr>
                <w:rFonts w:ascii="標楷體" w:eastAsia="標楷體" w:hAnsi="標楷體" w:hint="eastAsia"/>
                <w:color w:val="FF0000"/>
                <w:szCs w:val="24"/>
              </w:rPr>
              <w:t>九、非法狩獵</w:t>
            </w:r>
            <w:r w:rsidRPr="00410419">
              <w:rPr>
                <w:rFonts w:ascii="標楷體" w:eastAsia="標楷體" w:hAnsi="標楷體" w:hint="eastAsia"/>
                <w:szCs w:val="24"/>
              </w:rPr>
              <w:t>、棄置動物屍體於廢棄物貯存設備以外之處所。</w:t>
            </w:r>
          </w:p>
        </w:tc>
        <w:tc>
          <w:tcPr>
            <w:tcW w:w="3627" w:type="dxa"/>
            <w:vMerge w:val="restart"/>
            <w:vAlign w:val="center"/>
          </w:tcPr>
          <w:p w:rsidR="00855F00" w:rsidRPr="00FC77E8" w:rsidRDefault="00855F00" w:rsidP="00855F00">
            <w:pPr>
              <w:spacing w:line="140" w:lineRule="atLeast"/>
              <w:rPr>
                <w:rFonts w:ascii="標楷體" w:eastAsia="標楷體" w:hAnsi="標楷體"/>
                <w:szCs w:val="24"/>
              </w:rPr>
            </w:pPr>
            <w:r w:rsidRPr="00410419">
              <w:rPr>
                <w:rFonts w:ascii="標楷體" w:eastAsia="標楷體" w:hAnsi="標楷體" w:hint="eastAsia"/>
                <w:szCs w:val="24"/>
              </w:rPr>
              <w:t>依發展觀光條例第六十六條第一項規定訂定之。</w:t>
            </w:r>
          </w:p>
        </w:tc>
      </w:tr>
      <w:tr w:rsidR="00855F00" w:rsidRPr="006517D7" w:rsidTr="00855F00">
        <w:trPr>
          <w:trHeight w:val="802"/>
        </w:trPr>
        <w:tc>
          <w:tcPr>
            <w:tcW w:w="1418" w:type="dxa"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48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花蓮縣光復鄉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645"/>
        </w:trPr>
        <w:tc>
          <w:tcPr>
            <w:tcW w:w="1418" w:type="dxa"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48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花蓮縣萬榮鄉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915"/>
        </w:trPr>
        <w:tc>
          <w:tcPr>
            <w:tcW w:w="1418" w:type="dxa"/>
            <w:shd w:val="clear" w:color="auto" w:fill="auto"/>
            <w:vAlign w:val="center"/>
          </w:tcPr>
          <w:p w:rsidR="00855F00" w:rsidRPr="008D30EB" w:rsidRDefault="00855F00" w:rsidP="00855F00">
            <w:pPr>
              <w:spacing w:line="480" w:lineRule="exact"/>
              <w:rPr>
                <w:rFonts w:ascii="標楷體" w:eastAsia="標楷體" w:hAnsi="標楷體"/>
                <w:color w:val="FF0000"/>
                <w:szCs w:val="24"/>
                <w:highlight w:val="yellow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花蓮縣瑞穗鄉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806"/>
        </w:trPr>
        <w:tc>
          <w:tcPr>
            <w:tcW w:w="1418" w:type="dxa"/>
            <w:shd w:val="clear" w:color="auto" w:fill="auto"/>
            <w:vAlign w:val="center"/>
          </w:tcPr>
          <w:p w:rsidR="00855F00" w:rsidRPr="006730A1" w:rsidRDefault="00855F00" w:rsidP="00855F00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花蓮縣玉里鎮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Pr="006730A1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130"/>
        </w:trPr>
        <w:tc>
          <w:tcPr>
            <w:tcW w:w="1418" w:type="dxa"/>
            <w:shd w:val="clear" w:color="auto" w:fill="auto"/>
            <w:vAlign w:val="center"/>
          </w:tcPr>
          <w:p w:rsidR="00855F00" w:rsidRPr="006730A1" w:rsidRDefault="00855F00" w:rsidP="00855F00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花蓮縣富里鎮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855F00" w:rsidRPr="006730A1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 w:rsidRPr="006730A1">
              <w:rPr>
                <w:rFonts w:ascii="標楷體" w:eastAsia="標楷體" w:hAnsi="標楷體" w:hint="eastAsia"/>
                <w:szCs w:val="24"/>
              </w:rPr>
              <w:t>花東縱谷國家風景區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855F00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27" w:type="dxa"/>
            <w:vMerge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855F00" w:rsidRPr="006517D7" w:rsidTr="00855F00">
        <w:trPr>
          <w:trHeight w:val="1253"/>
        </w:trPr>
        <w:tc>
          <w:tcPr>
            <w:tcW w:w="1418" w:type="dxa"/>
            <w:shd w:val="clear" w:color="auto" w:fill="auto"/>
            <w:vAlign w:val="center"/>
          </w:tcPr>
          <w:p w:rsidR="00855F00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花蓮縣花蓮市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F00" w:rsidRDefault="00855F00" w:rsidP="00855F00">
            <w:pPr>
              <w:spacing w:line="20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花蓮港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55F00" w:rsidRPr="00FC77E8" w:rsidRDefault="00855F00" w:rsidP="00855F00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商港法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855F00" w:rsidRPr="00DC2D06" w:rsidRDefault="00855F00" w:rsidP="00855F00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  <w:r w:rsidRPr="00DC2D06">
              <w:rPr>
                <w:rFonts w:ascii="標楷體" w:eastAsia="標楷體" w:hAnsi="標楷體" w:hint="eastAsia"/>
                <w:b/>
                <w:szCs w:val="24"/>
              </w:rPr>
              <w:t>第36條</w:t>
            </w:r>
          </w:p>
          <w:p w:rsidR="00855F00" w:rsidRPr="00A0156F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A0156F">
              <w:rPr>
                <w:rFonts w:ascii="標楷體" w:eastAsia="標楷體" w:hAnsi="標楷體" w:hint="eastAsia"/>
                <w:szCs w:val="24"/>
              </w:rPr>
              <w:t>商港區域內，不得為下列行為：</w:t>
            </w:r>
          </w:p>
          <w:p w:rsidR="00855F00" w:rsidRPr="00A0156F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A0156F">
              <w:rPr>
                <w:rFonts w:ascii="標楷體" w:eastAsia="標楷體" w:hAnsi="標楷體" w:hint="eastAsia"/>
                <w:szCs w:val="24"/>
              </w:rPr>
              <w:t>一、在海底電纜及海底管線通過區域錨泊。</w:t>
            </w:r>
          </w:p>
          <w:p w:rsidR="00855F00" w:rsidRPr="00A0156F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A0156F">
              <w:rPr>
                <w:rFonts w:ascii="標楷體" w:eastAsia="標楷體" w:hAnsi="標楷體" w:hint="eastAsia"/>
                <w:szCs w:val="24"/>
              </w:rPr>
              <w:t>二、</w:t>
            </w:r>
            <w:r w:rsidRPr="00A0156F">
              <w:rPr>
                <w:rFonts w:ascii="標楷體" w:eastAsia="標楷體" w:hAnsi="標楷體" w:hint="eastAsia"/>
                <w:color w:val="FF0000"/>
                <w:szCs w:val="24"/>
              </w:rPr>
              <w:t>養殖及</w:t>
            </w:r>
            <w:proofErr w:type="gramStart"/>
            <w:r w:rsidRPr="00A0156F">
              <w:rPr>
                <w:rFonts w:ascii="標楷體" w:eastAsia="標楷體" w:hAnsi="標楷體" w:hint="eastAsia"/>
                <w:color w:val="FF0000"/>
                <w:szCs w:val="24"/>
              </w:rPr>
              <w:t>採</w:t>
            </w:r>
            <w:proofErr w:type="gramEnd"/>
            <w:r w:rsidRPr="00A0156F">
              <w:rPr>
                <w:rFonts w:ascii="標楷體" w:eastAsia="標楷體" w:hAnsi="標楷體" w:hint="eastAsia"/>
                <w:color w:val="FF0000"/>
                <w:szCs w:val="24"/>
              </w:rPr>
              <w:t>捕水產動、植物</w:t>
            </w:r>
            <w:r w:rsidRPr="00A015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855F00" w:rsidRPr="00410419" w:rsidRDefault="00855F00" w:rsidP="00855F00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A0156F">
              <w:rPr>
                <w:rFonts w:ascii="標楷體" w:eastAsia="標楷體" w:hAnsi="標楷體" w:hint="eastAsia"/>
                <w:szCs w:val="24"/>
              </w:rPr>
              <w:t>三、其他經航港局或指定機關公告之妨害港區安全行為。</w:t>
            </w:r>
          </w:p>
        </w:tc>
        <w:tc>
          <w:tcPr>
            <w:tcW w:w="3627" w:type="dxa"/>
            <w:vAlign w:val="center"/>
          </w:tcPr>
          <w:p w:rsidR="00855F00" w:rsidRDefault="00855F00" w:rsidP="00855F00">
            <w:pPr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B93F77" w:rsidRDefault="00B93F77" w:rsidP="006E296A">
      <w:pPr>
        <w:spacing w:line="320" w:lineRule="exact"/>
        <w:rPr>
          <w:rFonts w:ascii="標楷體" w:eastAsia="標楷體" w:hAnsi="標楷體"/>
          <w:sz w:val="28"/>
          <w:szCs w:val="32"/>
        </w:rPr>
      </w:pPr>
    </w:p>
    <w:p w:rsidR="006E296A" w:rsidRPr="0019651E" w:rsidRDefault="006E296A" w:rsidP="006E296A">
      <w:pPr>
        <w:spacing w:line="320" w:lineRule="exact"/>
        <w:rPr>
          <w:rFonts w:ascii="標楷體" w:eastAsia="標楷體" w:hAnsi="標楷體"/>
          <w:sz w:val="36"/>
          <w:szCs w:val="36"/>
        </w:rPr>
      </w:pPr>
      <w:r w:rsidRPr="0019651E">
        <w:rPr>
          <w:rFonts w:ascii="標楷體" w:eastAsia="標楷體" w:hAnsi="標楷體" w:hint="eastAsia"/>
          <w:sz w:val="36"/>
          <w:szCs w:val="36"/>
        </w:rPr>
        <w:t>依鐵路法第 57 條</w:t>
      </w:r>
      <w:r w:rsidR="0019651E">
        <w:rPr>
          <w:rFonts w:ascii="標楷體" w:eastAsia="標楷體" w:hAnsi="標楷體" w:hint="eastAsia"/>
          <w:sz w:val="36"/>
          <w:szCs w:val="36"/>
        </w:rPr>
        <w:t>，</w:t>
      </w:r>
      <w:r w:rsidRPr="0019651E">
        <w:rPr>
          <w:rFonts w:ascii="標楷體" w:eastAsia="標楷體" w:hAnsi="標楷體" w:hint="eastAsia"/>
          <w:sz w:val="36"/>
          <w:szCs w:val="36"/>
        </w:rPr>
        <w:t>規定</w:t>
      </w:r>
      <w:r w:rsidR="0019651E">
        <w:rPr>
          <w:rFonts w:ascii="標楷體" w:eastAsia="標楷體" w:hAnsi="標楷體" w:hint="eastAsia"/>
          <w:sz w:val="36"/>
          <w:szCs w:val="36"/>
        </w:rPr>
        <w:t>如下：</w:t>
      </w:r>
    </w:p>
    <w:p w:rsidR="006E296A" w:rsidRPr="009B002B" w:rsidRDefault="006E296A" w:rsidP="006E296A">
      <w:pPr>
        <w:spacing w:line="32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一、</w:t>
      </w:r>
      <w:r w:rsidRPr="009B002B">
        <w:rPr>
          <w:rFonts w:ascii="標楷體" w:eastAsia="標楷體" w:hAnsi="標楷體" w:hint="eastAsia"/>
          <w:szCs w:val="24"/>
        </w:rPr>
        <w:t>旅客乘車、託運人託運貨物、</w:t>
      </w:r>
      <w:proofErr w:type="gramStart"/>
      <w:r w:rsidRPr="009B002B">
        <w:rPr>
          <w:rFonts w:ascii="標楷體" w:eastAsia="標楷體" w:hAnsi="標楷體" w:hint="eastAsia"/>
          <w:szCs w:val="24"/>
        </w:rPr>
        <w:t>受貨人</w:t>
      </w:r>
      <w:proofErr w:type="gramEnd"/>
      <w:r w:rsidRPr="009B002B">
        <w:rPr>
          <w:rFonts w:ascii="標楷體" w:eastAsia="標楷體" w:hAnsi="標楷體" w:hint="eastAsia"/>
          <w:szCs w:val="24"/>
        </w:rPr>
        <w:t>領取貨物，應遵守鐵路有關安全法令及站、車人員之指導。</w:t>
      </w:r>
    </w:p>
    <w:p w:rsidR="006E296A" w:rsidRPr="006E296A" w:rsidRDefault="006E296A" w:rsidP="006E296A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二、</w:t>
      </w:r>
      <w:r w:rsidRPr="009B002B">
        <w:rPr>
          <w:rFonts w:ascii="標楷體" w:eastAsia="標楷體" w:hAnsi="標楷體" w:hint="eastAsia"/>
          <w:color w:val="FF0000"/>
          <w:szCs w:val="24"/>
        </w:rPr>
        <w:t>行人、車輛不得侵入鐵路路線、橋梁、隧道內及站區內非供公眾通行之處所。</w:t>
      </w:r>
    </w:p>
    <w:p w:rsidR="006E296A" w:rsidRDefault="006E296A" w:rsidP="006E296A">
      <w:pPr>
        <w:spacing w:line="32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三、</w:t>
      </w:r>
      <w:r w:rsidRPr="009B002B">
        <w:rPr>
          <w:rFonts w:ascii="標楷體" w:eastAsia="標楷體" w:hAnsi="標楷體" w:hint="eastAsia"/>
          <w:szCs w:val="24"/>
        </w:rPr>
        <w:t>行人必須跨越鐵路路線時，應暫停、看、聽，注意兩方確無來車，始得通過。但鐵路電化區間，除天橋、地下道及平交道外，不得跨越。</w:t>
      </w:r>
    </w:p>
    <w:p w:rsidR="004C04C2" w:rsidRDefault="006E296A" w:rsidP="006E296A">
      <w:pPr>
        <w:spacing w:line="320" w:lineRule="exact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四、</w:t>
      </w:r>
      <w:r w:rsidRPr="009B002B">
        <w:rPr>
          <w:rFonts w:ascii="標楷體" w:eastAsia="標楷體" w:hAnsi="標楷體" w:hint="eastAsia"/>
          <w:color w:val="FF0000"/>
          <w:szCs w:val="24"/>
        </w:rPr>
        <w:t>鐵路路線</w:t>
      </w:r>
      <w:proofErr w:type="gramStart"/>
      <w:r w:rsidRPr="009B002B">
        <w:rPr>
          <w:rFonts w:ascii="標楷體" w:eastAsia="標楷體" w:hAnsi="標楷體" w:hint="eastAsia"/>
          <w:color w:val="FF0000"/>
          <w:szCs w:val="24"/>
        </w:rPr>
        <w:t>邊坡內及</w:t>
      </w:r>
      <w:proofErr w:type="gramEnd"/>
      <w:r w:rsidRPr="009B002B">
        <w:rPr>
          <w:rFonts w:ascii="標楷體" w:eastAsia="標楷體" w:hAnsi="標楷體" w:hint="eastAsia"/>
          <w:color w:val="FF0000"/>
          <w:szCs w:val="24"/>
        </w:rPr>
        <w:t>距軌道中心五公尺</w:t>
      </w:r>
      <w:proofErr w:type="gramStart"/>
      <w:r w:rsidRPr="009B002B">
        <w:rPr>
          <w:rFonts w:ascii="標楷體" w:eastAsia="標楷體" w:hAnsi="標楷體" w:hint="eastAsia"/>
          <w:color w:val="FF0000"/>
          <w:szCs w:val="24"/>
        </w:rPr>
        <w:t>以內</w:t>
      </w:r>
      <w:proofErr w:type="gramEnd"/>
      <w:r w:rsidRPr="009B002B">
        <w:rPr>
          <w:rFonts w:ascii="標楷體" w:eastAsia="標楷體" w:hAnsi="標楷體" w:hint="eastAsia"/>
          <w:color w:val="FF0000"/>
          <w:szCs w:val="24"/>
        </w:rPr>
        <w:t>，嚴禁放牧牲畜。</w:t>
      </w:r>
    </w:p>
    <w:p w:rsidR="006E296A" w:rsidRPr="006E296A" w:rsidRDefault="006E296A" w:rsidP="006E296A">
      <w:pPr>
        <w:spacing w:line="5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於下列地區需注意：宜蘭縣南澳鄉、</w:t>
      </w:r>
      <w:r w:rsidRPr="009B002B">
        <w:rPr>
          <w:rFonts w:ascii="標楷體" w:eastAsia="標楷體" w:hAnsi="標楷體" w:hint="eastAsia"/>
          <w:color w:val="FF0000"/>
          <w:szCs w:val="24"/>
        </w:rPr>
        <w:t>屏東縣獅子鄉</w:t>
      </w:r>
      <w:r>
        <w:rPr>
          <w:rFonts w:ascii="標楷體" w:eastAsia="標楷體" w:hAnsi="標楷體" w:hint="eastAsia"/>
          <w:szCs w:val="24"/>
        </w:rPr>
        <w:t>、花蓮縣卓溪鄉、花蓮縣秀林鄉、花蓮縣萬榮鄉、花蓮縣花蓮市、花蓮縣光復鄉、花蓮縣瑞穗鄉、花蓮縣吉安、花蓮縣壽豐鄉、花蓮縣鳳林、花蓮縣玉里鄉、花蓮縣新城鄉、花蓮縣富里鄉、</w:t>
      </w:r>
      <w:proofErr w:type="gramStart"/>
      <w:r>
        <w:rPr>
          <w:rFonts w:ascii="標楷體" w:eastAsia="標楷體" w:hAnsi="標楷體" w:hint="eastAsia"/>
          <w:szCs w:val="24"/>
        </w:rPr>
        <w:t>臺</w:t>
      </w:r>
      <w:proofErr w:type="gramEnd"/>
      <w:r>
        <w:rPr>
          <w:rFonts w:ascii="標楷體" w:eastAsia="標楷體" w:hAnsi="標楷體" w:hint="eastAsia"/>
          <w:szCs w:val="24"/>
        </w:rPr>
        <w:t>東縣台東市、臺東縣關山鎮、臺東縣大武鄉、臺東縣太麻里鄉、臺東縣卑南鄉、臺</w:t>
      </w:r>
      <w:proofErr w:type="gramStart"/>
      <w:r>
        <w:rPr>
          <w:rFonts w:ascii="標楷體" w:eastAsia="標楷體" w:hAnsi="標楷體" w:hint="eastAsia"/>
          <w:szCs w:val="24"/>
        </w:rPr>
        <w:t>東縣鹿</w:t>
      </w:r>
      <w:proofErr w:type="gramEnd"/>
      <w:r>
        <w:rPr>
          <w:rFonts w:ascii="標楷體" w:eastAsia="標楷體" w:hAnsi="標楷體" w:hint="eastAsia"/>
          <w:szCs w:val="24"/>
        </w:rPr>
        <w:t>野、臺東縣池上鄉、臺東縣達仁鄉、臺東縣金峰鄉</w:t>
      </w:r>
    </w:p>
    <w:sectPr w:rsidR="006E296A" w:rsidRPr="006E296A" w:rsidSect="00056412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82F" w:rsidRDefault="00B0182F" w:rsidP="004C04C2">
      <w:r>
        <w:separator/>
      </w:r>
    </w:p>
  </w:endnote>
  <w:endnote w:type="continuationSeparator" w:id="0">
    <w:p w:rsidR="00B0182F" w:rsidRDefault="00B0182F" w:rsidP="004C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8423705"/>
      <w:docPartObj>
        <w:docPartGallery w:val="Page Numbers (Bottom of Page)"/>
        <w:docPartUnique/>
      </w:docPartObj>
    </w:sdtPr>
    <w:sdtEndPr/>
    <w:sdtContent>
      <w:p w:rsidR="00B0182F" w:rsidRDefault="00B018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B0182F" w:rsidRDefault="00B018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82F" w:rsidRDefault="00B0182F" w:rsidP="004C04C2">
      <w:r>
        <w:separator/>
      </w:r>
    </w:p>
  </w:footnote>
  <w:footnote w:type="continuationSeparator" w:id="0">
    <w:p w:rsidR="00B0182F" w:rsidRDefault="00B0182F" w:rsidP="004C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43"/>
    <w:rsid w:val="000121CC"/>
    <w:rsid w:val="0001449B"/>
    <w:rsid w:val="00056412"/>
    <w:rsid w:val="0007670F"/>
    <w:rsid w:val="00084C55"/>
    <w:rsid w:val="000B4A2C"/>
    <w:rsid w:val="000D53C0"/>
    <w:rsid w:val="000F5CC3"/>
    <w:rsid w:val="000F72C3"/>
    <w:rsid w:val="00110920"/>
    <w:rsid w:val="00161C43"/>
    <w:rsid w:val="0019651E"/>
    <w:rsid w:val="001A035B"/>
    <w:rsid w:val="00206EE9"/>
    <w:rsid w:val="00235847"/>
    <w:rsid w:val="002408C0"/>
    <w:rsid w:val="00243FB8"/>
    <w:rsid w:val="002A5BC7"/>
    <w:rsid w:val="00302F7D"/>
    <w:rsid w:val="00391D33"/>
    <w:rsid w:val="003D72BD"/>
    <w:rsid w:val="003F2AEF"/>
    <w:rsid w:val="00405CB9"/>
    <w:rsid w:val="00421543"/>
    <w:rsid w:val="00440652"/>
    <w:rsid w:val="00453609"/>
    <w:rsid w:val="004615E0"/>
    <w:rsid w:val="00491FD0"/>
    <w:rsid w:val="00494063"/>
    <w:rsid w:val="004C04C2"/>
    <w:rsid w:val="004E2B2D"/>
    <w:rsid w:val="004E2F24"/>
    <w:rsid w:val="004F6443"/>
    <w:rsid w:val="005203AE"/>
    <w:rsid w:val="0052287E"/>
    <w:rsid w:val="005340E8"/>
    <w:rsid w:val="00553BC1"/>
    <w:rsid w:val="00554475"/>
    <w:rsid w:val="00584B0D"/>
    <w:rsid w:val="005C358F"/>
    <w:rsid w:val="005D23AF"/>
    <w:rsid w:val="005F683E"/>
    <w:rsid w:val="00603346"/>
    <w:rsid w:val="00617857"/>
    <w:rsid w:val="00642CF0"/>
    <w:rsid w:val="006517D7"/>
    <w:rsid w:val="006A0B5A"/>
    <w:rsid w:val="006A24FC"/>
    <w:rsid w:val="006E22F7"/>
    <w:rsid w:val="006E296A"/>
    <w:rsid w:val="006F380E"/>
    <w:rsid w:val="007046D1"/>
    <w:rsid w:val="007330B2"/>
    <w:rsid w:val="00752A0A"/>
    <w:rsid w:val="0075509C"/>
    <w:rsid w:val="008409C7"/>
    <w:rsid w:val="00855F00"/>
    <w:rsid w:val="00870423"/>
    <w:rsid w:val="008734B5"/>
    <w:rsid w:val="008A0E83"/>
    <w:rsid w:val="008B6C90"/>
    <w:rsid w:val="008C6927"/>
    <w:rsid w:val="008D30EB"/>
    <w:rsid w:val="008F2337"/>
    <w:rsid w:val="009042C1"/>
    <w:rsid w:val="00916752"/>
    <w:rsid w:val="00960110"/>
    <w:rsid w:val="009719CA"/>
    <w:rsid w:val="009B304B"/>
    <w:rsid w:val="009B5213"/>
    <w:rsid w:val="009F2D67"/>
    <w:rsid w:val="00A824C8"/>
    <w:rsid w:val="00A857E7"/>
    <w:rsid w:val="00A93767"/>
    <w:rsid w:val="00AA0760"/>
    <w:rsid w:val="00AE0344"/>
    <w:rsid w:val="00AE076E"/>
    <w:rsid w:val="00B0182F"/>
    <w:rsid w:val="00B93F77"/>
    <w:rsid w:val="00BA73FF"/>
    <w:rsid w:val="00BB1E08"/>
    <w:rsid w:val="00C41182"/>
    <w:rsid w:val="00C6124C"/>
    <w:rsid w:val="00C90DCE"/>
    <w:rsid w:val="00CC698D"/>
    <w:rsid w:val="00CE342C"/>
    <w:rsid w:val="00D02F28"/>
    <w:rsid w:val="00D05836"/>
    <w:rsid w:val="00D251EB"/>
    <w:rsid w:val="00D73F8E"/>
    <w:rsid w:val="00D76359"/>
    <w:rsid w:val="00D76C43"/>
    <w:rsid w:val="00D815B8"/>
    <w:rsid w:val="00D83259"/>
    <w:rsid w:val="00D839D9"/>
    <w:rsid w:val="00D84CE6"/>
    <w:rsid w:val="00D9304D"/>
    <w:rsid w:val="00DC2D06"/>
    <w:rsid w:val="00DD6B16"/>
    <w:rsid w:val="00DE3F85"/>
    <w:rsid w:val="00E1754F"/>
    <w:rsid w:val="00E66BFE"/>
    <w:rsid w:val="00ED201A"/>
    <w:rsid w:val="00F267D8"/>
    <w:rsid w:val="00F82183"/>
    <w:rsid w:val="00F9319A"/>
    <w:rsid w:val="00FB1ECB"/>
    <w:rsid w:val="00FC77E8"/>
    <w:rsid w:val="00FD3283"/>
    <w:rsid w:val="00FE390E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90A8653"/>
  <w15:chartTrackingRefBased/>
  <w15:docId w15:val="{4920D367-B2AB-4D95-9C59-E572E56C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4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04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04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04C2"/>
    <w:rPr>
      <w:sz w:val="20"/>
      <w:szCs w:val="20"/>
    </w:rPr>
  </w:style>
  <w:style w:type="table" w:styleId="a7">
    <w:name w:val="Table Grid"/>
    <w:basedOn w:val="a1"/>
    <w:uiPriority w:val="39"/>
    <w:rsid w:val="004C0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te Heading"/>
    <w:basedOn w:val="a"/>
    <w:next w:val="a"/>
    <w:link w:val="a9"/>
    <w:uiPriority w:val="99"/>
    <w:unhideWhenUsed/>
    <w:rsid w:val="00056412"/>
    <w:pPr>
      <w:jc w:val="center"/>
    </w:pPr>
    <w:rPr>
      <w:rFonts w:ascii="標楷體" w:eastAsia="標楷體" w:hAnsi="標楷體"/>
      <w:b/>
      <w:sz w:val="28"/>
      <w:szCs w:val="28"/>
    </w:rPr>
  </w:style>
  <w:style w:type="character" w:customStyle="1" w:styleId="a9">
    <w:name w:val="註釋標題 字元"/>
    <w:basedOn w:val="a0"/>
    <w:link w:val="a8"/>
    <w:uiPriority w:val="99"/>
    <w:rsid w:val="00056412"/>
    <w:rPr>
      <w:rFonts w:ascii="標楷體" w:eastAsia="標楷體" w:hAnsi="標楷體"/>
      <w:b/>
      <w:sz w:val="28"/>
      <w:szCs w:val="28"/>
    </w:rPr>
  </w:style>
  <w:style w:type="paragraph" w:styleId="aa">
    <w:name w:val="Closing"/>
    <w:basedOn w:val="a"/>
    <w:link w:val="ab"/>
    <w:uiPriority w:val="99"/>
    <w:unhideWhenUsed/>
    <w:rsid w:val="00056412"/>
    <w:pPr>
      <w:ind w:leftChars="1800" w:left="100"/>
    </w:pPr>
    <w:rPr>
      <w:rFonts w:ascii="標楷體" w:eastAsia="標楷體" w:hAnsi="標楷體"/>
      <w:b/>
      <w:sz w:val="28"/>
      <w:szCs w:val="28"/>
    </w:rPr>
  </w:style>
  <w:style w:type="character" w:customStyle="1" w:styleId="ab">
    <w:name w:val="結語 字元"/>
    <w:basedOn w:val="a0"/>
    <w:link w:val="aa"/>
    <w:uiPriority w:val="99"/>
    <w:rsid w:val="00056412"/>
    <w:rPr>
      <w:rFonts w:ascii="標楷體" w:eastAsia="標楷體" w:hAnsi="標楷體"/>
      <w:b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6A0B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A0B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5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24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475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7977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5858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1383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7749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2099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0975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8051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0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05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546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48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6678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4858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4928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7565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4376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4981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855">
                  <w:marLeft w:val="48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23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24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60AA9-9F51-42E0-AE2A-24211C72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劉汝育</dc:creator>
  <cp:keywords/>
  <dc:description/>
  <cp:lastModifiedBy>戴瑜慧</cp:lastModifiedBy>
  <cp:revision>5</cp:revision>
  <cp:lastPrinted>2025-05-02T03:52:00Z</cp:lastPrinted>
  <dcterms:created xsi:type="dcterms:W3CDTF">2025-05-13T06:50:00Z</dcterms:created>
  <dcterms:modified xsi:type="dcterms:W3CDTF">2025-05-13T09:41:00Z</dcterms:modified>
</cp:coreProperties>
</file>