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40"/>
                <w:szCs w:val="40"/>
                <w:rtl w:val="0"/>
              </w:rPr>
              <w:t xml:space="preserve">原住民族獵捕宰殺利用野生動物 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申辦檢查表 </w:t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-15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580" w:hanging="3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應備文件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□參與獵捕人員名冊及身分證明文件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□獵捕區域圖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□獵捕活動自律規範或公約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□部落會議名冊（以部落名義申請者請檢附）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□部落會議同意文件（以原住民個人名義申請者請檢附）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□如以團體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社區發展協會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申請請附協會證書及理事長當選證書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□獵槍槍照影本及清冊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聯 絡 人：       聯絡方式：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2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受理日期：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結案通知：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備</w:t>
              <w:tab/>
              <w:t xml:space="preserve">註：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975"/>
        <w:gridCol w:w="1920"/>
        <w:gridCol w:w="840"/>
        <w:gridCol w:w="255"/>
        <w:gridCol w:w="1110"/>
        <w:gridCol w:w="105"/>
        <w:gridCol w:w="1680"/>
        <w:gridCol w:w="1440"/>
        <w:tblGridChange w:id="0">
          <w:tblGrid>
            <w:gridCol w:w="705"/>
            <w:gridCol w:w="975"/>
            <w:gridCol w:w="1920"/>
            <w:gridCol w:w="840"/>
            <w:gridCol w:w="255"/>
            <w:gridCol w:w="1110"/>
            <w:gridCol w:w="105"/>
            <w:gridCol w:w="1680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form_seq[12]['answer']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form_seq[13]['answer']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應檢附資料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檢附者請打勾</w:t>
            </w: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)： 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參與獵捕人員名冊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含國民身分證統一編號與住址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及身分證明文件 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獵捕動物區域圖 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獵捕活動自律規範或公約 </w:t>
            </w:r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部落會議名冊（以部落為申請人者應檢附本項資料） </w:t>
            </w:r>
          </w:p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部落會議同意文件（以原住民為申請人者應檢附本項資料） </w:t>
            </w:r>
          </w:p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□獵槍槍照影本及清冊 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□其他： </w:t>
            </w:r>
          </w:p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3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504.2519685039372"/>
        <w:gridCol w:w="1504.2519685039372"/>
        <w:gridCol w:w="1504.2519685039372"/>
        <w:gridCol w:w="1504.2519685039372"/>
        <w:gridCol w:w="1504.2519685039372"/>
        <w:gridCol w:w="1504.2519685039372"/>
        <w:tblGridChange w:id="0">
          <w:tblGrid>
            <w:gridCol w:w="1504.2519685039372"/>
            <w:gridCol w:w="1504.2519685039372"/>
            <w:gridCol w:w="1504.2519685039372"/>
            <w:gridCol w:w="1504.2519685039372"/>
            <w:gridCol w:w="1504.2519685039372"/>
            <w:gridCol w:w="1504.2519685039372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2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23.2202921199737"/>
        <w:gridCol w:w="1309.0436977820523"/>
        <w:gridCol w:w="1832.6611768948733"/>
        <w:gridCol w:w="3651.542946444672"/>
        <w:gridCol w:w="1309.0436977820523"/>
        <w:tblGridChange w:id="0">
          <w:tblGrid>
            <w:gridCol w:w="923.2202921199737"/>
            <w:gridCol w:w="1309.0436977820523"/>
            <w:gridCol w:w="1832.6611768948733"/>
            <w:gridCol w:w="3651.542946444672"/>
            <w:gridCol w:w="1309.0436977820523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 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是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80">
      <w:pPr>
        <w:widowControl w:val="0"/>
        <w:tabs>
          <w:tab w:val="left" w:leader="none" w:pos="4789"/>
        </w:tabs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tabs>
          <w:tab w:val="left" w:leader="none" w:pos="4789"/>
        </w:tabs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{{ form_seq[14]['answer']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 form_seq[15]['answer'] }}</w:t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 form_seq[16]['answer']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