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D34" w:rsidRDefault="0027106F">
      <w:pPr>
        <w:ind w:firstLineChars="630" w:firstLine="1260"/>
        <w:rPr>
          <w:rFonts w:eastAsia="楷体_GB2312"/>
          <w:b/>
          <w:bCs/>
          <w:snapToGrid w:val="0"/>
          <w:kern w:val="0"/>
          <w:position w:val="6"/>
          <w:sz w:val="48"/>
        </w:rPr>
      </w:pPr>
      <w:r>
        <w:rPr>
          <w:noProof/>
          <w:kern w:val="0"/>
          <w:position w:val="6"/>
          <w:sz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38100</wp:posOffset>
                </wp:positionV>
                <wp:extent cx="342900" cy="8780145"/>
                <wp:effectExtent l="3810" t="9525" r="0" b="11430"/>
                <wp:wrapNone/>
                <wp:docPr id="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8780145"/>
                          <a:chOff x="675" y="1500"/>
                          <a:chExt cx="540" cy="13827"/>
                        </a:xfrm>
                      </wpg:grpSpPr>
                      <wps:wsp>
                        <wps:cNvPr id="5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675" y="7495"/>
                            <a:ext cx="540" cy="1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5F5" w:rsidRDefault="000035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装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订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线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900" y="9399"/>
                            <a:ext cx="0" cy="5928"/>
                          </a:xfrm>
                          <a:prstGeom prst="line">
                            <a:avLst/>
                          </a:prstGeom>
                          <a:noFill/>
                          <a:ln w="190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906" y="1500"/>
                            <a:ext cx="0" cy="5928"/>
                          </a:xfrm>
                          <a:prstGeom prst="line">
                            <a:avLst/>
                          </a:prstGeom>
                          <a:noFill/>
                          <a:ln w="190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4" o:spid="_x0000_s1026" style="position:absolute;left:0;text-align:left;margin-left:-38.25pt;margin-top:3pt;width:27pt;height:691.35pt;z-index:251657728" coordorigin="675,1500" coordsize="540,13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5" o:spid="_x0000_s1027" type="#_x0000_t202" style="position:absolute;left:675;top:7495;width:54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" stroked="f">
                  <v:textbox style="layout-flow:vertical-ideographic">
                    <w:txbxContent>
                      <w:p w:rsidR="000035F5" w:rsidRDefault="000035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装</w:t>
                        </w: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订</w:t>
                        </w: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线</w:t>
                        </w:r>
                      </w:p>
                    </w:txbxContent>
                  </v:textbox>
                </v:shape>
                <v:line id="Line 206" o:spid="_x0000_s1028" style="position:absolute;visibility:visible;mso-wrap-style:square" from="900,9399" to="900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" strokeweight="1.5pt">
                  <v:stroke dashstyle="1 1" endcap="round"/>
                </v:line>
                <v:line id="Line 207" o:spid="_x0000_s1029" style="position:absolute;visibility:visible;mso-wrap-style:square" from="906,1500" to="906,7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" strokeweight="1.5pt">
                  <v:stroke dashstyle="1 1" endcap="round"/>
                </v:line>
              </v:group>
            </w:pict>
          </mc:Fallback>
        </mc:AlternateContent>
      </w:r>
      <w:r>
        <w:rPr>
          <w:noProof/>
          <w:kern w:val="0"/>
          <w:position w:val="6"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-354330</wp:posOffset>
                </wp:positionV>
                <wp:extent cx="1714500" cy="1188720"/>
                <wp:effectExtent l="3810" t="0" r="0" b="3810"/>
                <wp:wrapNone/>
                <wp:docPr id="3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35F5" w:rsidRDefault="000035F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864FC1">
                              <w:t>自动化</w:t>
                            </w:r>
                            <w:r w:rsidR="00864FC1">
                              <w:rPr>
                                <w:rFonts w:hint="eastAsia"/>
                              </w:rPr>
                              <w:t>（电气）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</w:p>
                          <w:p w:rsidR="000035F5" w:rsidRDefault="000035F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0D0E77"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___</w:t>
                            </w:r>
                            <w:r w:rsidR="000D0E77">
                              <w:t>潘盛琪</w:t>
                            </w:r>
                            <w:r>
                              <w:rPr>
                                <w:rFonts w:hint="eastAsia"/>
                              </w:rPr>
                              <w:t>_____</w:t>
                            </w:r>
                          </w:p>
                          <w:p w:rsidR="000035F5" w:rsidRDefault="000035F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CF22A9"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CF22A9">
                              <w:t>3170105737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CF22A9"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</w:p>
                          <w:p w:rsidR="000035F5" w:rsidRDefault="000035F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</w:rPr>
                              <w:t>______</w:t>
                            </w:r>
                            <w:r w:rsidR="00040723">
                              <w:t>3.21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040723"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_____</w:t>
                            </w:r>
                          </w:p>
                          <w:p w:rsidR="000035F5" w:rsidRDefault="000035F5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 w:rsidR="007A7140">
                              <w:rPr>
                                <w:rFonts w:ascii="楷体_GB2312" w:eastAsia="楷体_GB2312" w:hint="eastAsia"/>
                                <w:b/>
                                <w:bCs/>
                                <w:u w:val="single"/>
                              </w:rPr>
                              <w:t>生</w:t>
                            </w:r>
                            <w:proofErr w:type="gramStart"/>
                            <w:r w:rsidR="007A7140">
                              <w:rPr>
                                <w:rFonts w:ascii="楷体_GB2312" w:eastAsia="楷体_GB2312" w:hint="eastAsia"/>
                                <w:b/>
                                <w:bCs/>
                                <w:u w:val="single"/>
                              </w:rPr>
                              <w:t>工食品</w:t>
                            </w:r>
                            <w:proofErr w:type="gramEnd"/>
                            <w:r w:rsidR="007A7140">
                              <w:rPr>
                                <w:rFonts w:ascii="楷体_GB2312" w:eastAsia="楷体_GB2312" w:hint="eastAsia"/>
                                <w:b/>
                                <w:bCs/>
                                <w:u w:val="single"/>
                              </w:rPr>
                              <w:t>学院</w:t>
                            </w:r>
                            <w:r w:rsidR="007A7140" w:rsidRPr="007A7140">
                              <w:rPr>
                                <w:rFonts w:ascii="楷体_GB2312" w:eastAsia="楷体_GB2312" w:hint="eastAsia"/>
                                <w:b/>
                                <w:bCs/>
                                <w:u w:val="single"/>
                              </w:rPr>
                              <w:t>机房</w:t>
                            </w:r>
                            <w:r w:rsidRPr="007A7140">
                              <w:rPr>
                                <w:rFonts w:ascii="楷体_GB2312" w:eastAsia="楷体_GB2312" w:hint="eastAsia"/>
                                <w:b/>
                                <w:bCs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9" o:spid="_x0000_s1030" type="#_x0000_t202" style="position:absolute;left:0;text-align:left;margin-left:354pt;margin-top:-27.9pt;width:135pt;height:93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" stroked="f">
                <v:textbox>
                  <w:txbxContent>
                    <w:p w:rsidR="000035F5" w:rsidRDefault="000035F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864FC1">
                        <w:t>自动化</w:t>
                      </w:r>
                      <w:r w:rsidR="00864FC1">
                        <w:rPr>
                          <w:rFonts w:hint="eastAsia"/>
                        </w:rPr>
                        <w:t>（电气）</w:t>
                      </w:r>
                      <w:r>
                        <w:rPr>
                          <w:rFonts w:hint="eastAsia"/>
                        </w:rPr>
                        <w:t>_</w:t>
                      </w:r>
                    </w:p>
                    <w:p w:rsidR="000035F5" w:rsidRDefault="000035F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0D0E77">
                        <w:rPr>
                          <w:rFonts w:hint="eastAsia"/>
                        </w:rPr>
                        <w:t>_</w:t>
                      </w:r>
                      <w:r>
                        <w:rPr>
                          <w:rFonts w:hint="eastAsia"/>
                        </w:rPr>
                        <w:t>___</w:t>
                      </w:r>
                      <w:r w:rsidR="000D0E77">
                        <w:t>潘盛琪</w:t>
                      </w:r>
                      <w:r>
                        <w:rPr>
                          <w:rFonts w:hint="eastAsia"/>
                        </w:rPr>
                        <w:t>_____</w:t>
                      </w:r>
                    </w:p>
                    <w:p w:rsidR="000035F5" w:rsidRDefault="000035F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CF22A9">
                        <w:rPr>
                          <w:rFonts w:hint="eastAsia"/>
                        </w:rPr>
                        <w:t>_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CF22A9">
                        <w:t>3170105737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CF22A9">
                        <w:rPr>
                          <w:rFonts w:hint="eastAsia"/>
                        </w:rPr>
                        <w:t>_</w:t>
                      </w:r>
                      <w:r>
                        <w:rPr>
                          <w:rFonts w:hint="eastAsia"/>
                        </w:rPr>
                        <w:t>_</w:t>
                      </w:r>
                    </w:p>
                    <w:p w:rsidR="000035F5" w:rsidRDefault="000035F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</w:rPr>
                        <w:t>______</w:t>
                      </w:r>
                      <w:r w:rsidR="00040723">
                        <w:t>3.21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040723">
                        <w:rPr>
                          <w:rFonts w:hint="eastAsia"/>
                        </w:rPr>
                        <w:t>_</w:t>
                      </w:r>
                      <w:r>
                        <w:rPr>
                          <w:rFonts w:hint="eastAsia"/>
                        </w:rPr>
                        <w:t>_____</w:t>
                      </w:r>
                    </w:p>
                    <w:p w:rsidR="000035F5" w:rsidRDefault="000035F5">
                      <w:pPr>
                        <w:adjustRightInd w:val="0"/>
                        <w:snapToGrid w:val="0"/>
                        <w:spacing w:line="300" w:lineRule="auto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 w:rsidR="007A7140">
                        <w:rPr>
                          <w:rFonts w:ascii="楷体_GB2312" w:eastAsia="楷体_GB2312" w:hint="eastAsia"/>
                          <w:b/>
                          <w:bCs/>
                          <w:u w:val="single"/>
                        </w:rPr>
                        <w:t>生</w:t>
                      </w:r>
                      <w:proofErr w:type="gramStart"/>
                      <w:r w:rsidR="007A7140">
                        <w:rPr>
                          <w:rFonts w:ascii="楷体_GB2312" w:eastAsia="楷体_GB2312" w:hint="eastAsia"/>
                          <w:b/>
                          <w:bCs/>
                          <w:u w:val="single"/>
                        </w:rPr>
                        <w:t>工食品</w:t>
                      </w:r>
                      <w:proofErr w:type="gramEnd"/>
                      <w:r w:rsidR="007A7140">
                        <w:rPr>
                          <w:rFonts w:ascii="楷体_GB2312" w:eastAsia="楷体_GB2312" w:hint="eastAsia"/>
                          <w:b/>
                          <w:bCs/>
                          <w:u w:val="single"/>
                        </w:rPr>
                        <w:t>学院</w:t>
                      </w:r>
                      <w:r w:rsidR="007A7140" w:rsidRPr="007A7140">
                        <w:rPr>
                          <w:rFonts w:ascii="楷体_GB2312" w:eastAsia="楷体_GB2312" w:hint="eastAsia"/>
                          <w:b/>
                          <w:bCs/>
                          <w:u w:val="single"/>
                        </w:rPr>
                        <w:t>机房</w:t>
                      </w:r>
                      <w:r w:rsidRPr="007A7140">
                        <w:rPr>
                          <w:rFonts w:ascii="楷体_GB2312" w:eastAsia="楷体_GB2312" w:hint="eastAsia"/>
                          <w:b/>
                          <w:bCs/>
                          <w:u w:val="single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>
            <wp:extent cx="16002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5D34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:rsidR="00CD5D34" w:rsidRDefault="00CD5D34">
      <w:pPr>
        <w:rPr>
          <w:snapToGrid w:val="0"/>
          <w:kern w:val="0"/>
          <w:position w:val="6"/>
          <w:szCs w:val="21"/>
        </w:rPr>
      </w:pPr>
    </w:p>
    <w:p w:rsidR="00CD5D34" w:rsidRDefault="00CD5D34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7A7140" w:rsidRPr="007A7140">
        <w:rPr>
          <w:rFonts w:eastAsia="楷体_GB2312" w:hint="eastAsia"/>
          <w:b/>
          <w:bCs/>
          <w:sz w:val="24"/>
          <w:u w:val="single"/>
        </w:rPr>
        <w:t>计算机图像处理与机器视觉</w:t>
      </w:r>
      <w:r>
        <w:rPr>
          <w:rFonts w:eastAsia="楷体_GB2312" w:hint="eastAsia"/>
          <w:b/>
          <w:bCs/>
          <w:sz w:val="24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 w:rsidR="007A7140">
        <w:rPr>
          <w:rFonts w:eastAsia="楷体_GB2312" w:hint="eastAsia"/>
          <w:b/>
          <w:bCs/>
          <w:snapToGrid w:val="0"/>
          <w:kern w:val="0"/>
          <w:position w:val="6"/>
          <w:sz w:val="24"/>
          <w:szCs w:val="21"/>
          <w:u w:val="single"/>
        </w:rPr>
        <w:t>饶秀勤</w:t>
      </w:r>
      <w:r>
        <w:rPr>
          <w:rFonts w:eastAsia="楷体_GB2312" w:hint="eastAsia"/>
          <w:b/>
          <w:bCs/>
          <w:snapToGrid w:val="0"/>
          <w:kern w:val="0"/>
          <w:position w:val="6"/>
          <w:sz w:val="24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 w:val="24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 w:rsidR="007A7140">
        <w:rPr>
          <w:rFonts w:eastAsia="楷体_GB2312" w:hint="eastAsia"/>
          <w:b/>
          <w:bCs/>
          <w:snapToGrid w:val="0"/>
          <w:kern w:val="0"/>
          <w:position w:val="6"/>
          <w:sz w:val="24"/>
          <w:szCs w:val="21"/>
          <w:u w:val="single"/>
        </w:rPr>
        <w:t xml:space="preserve">                 </w:t>
      </w:r>
    </w:p>
    <w:p w:rsidR="00CD5D34" w:rsidRDefault="00CD5D34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 w:rsidR="00C25783">
        <w:rPr>
          <w:rFonts w:eastAsia="楷体_GB2312" w:hint="eastAsia"/>
          <w:b/>
          <w:bCs/>
          <w:sz w:val="24"/>
          <w:u w:val="single"/>
        </w:rPr>
        <w:t xml:space="preserve">        </w:t>
      </w:r>
      <w:r w:rsidR="00986A59">
        <w:rPr>
          <w:rFonts w:eastAsia="楷体_GB2312" w:hint="eastAsia"/>
          <w:b/>
          <w:bCs/>
          <w:sz w:val="24"/>
          <w:u w:val="single"/>
        </w:rPr>
        <w:t>阈值分割</w:t>
      </w:r>
      <w:r w:rsidR="00C25783">
        <w:rPr>
          <w:rFonts w:eastAsia="楷体_GB2312" w:hint="eastAsia"/>
          <w:b/>
          <w:bCs/>
          <w:sz w:val="24"/>
          <w:u w:val="single"/>
        </w:rPr>
        <w:t xml:space="preserve">       </w:t>
      </w:r>
      <w:r>
        <w:rPr>
          <w:rFonts w:eastAsia="楷体_GB2312" w:hint="eastAsia"/>
          <w:b/>
          <w:bCs/>
          <w:sz w:val="24"/>
          <w:u w:val="single"/>
        </w:rPr>
        <w:t xml:space="preserve"> </w:t>
      </w:r>
      <w:r w:rsidR="00C25783">
        <w:rPr>
          <w:rFonts w:eastAsia="楷体_GB2312" w:hint="eastAsia"/>
          <w:b/>
          <w:bCs/>
          <w:sz w:val="24"/>
          <w:u w:val="single"/>
        </w:rPr>
        <w:t xml:space="preserve">  </w:t>
      </w:r>
      <w:r>
        <w:rPr>
          <w:rFonts w:eastAsia="楷体_GB2312"/>
          <w:b/>
          <w:bCs/>
          <w:sz w:val="24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eastAsia="楷体_GB2312" w:hint="eastAsia"/>
          <w:b/>
          <w:bCs/>
          <w:snapToGrid w:val="0"/>
          <w:kern w:val="0"/>
          <w:position w:val="6"/>
          <w:sz w:val="24"/>
          <w:szCs w:val="21"/>
          <w:u w:val="single"/>
        </w:rPr>
        <w:t>设计型</w:t>
      </w:r>
      <w:r>
        <w:rPr>
          <w:rFonts w:eastAsia="楷体_GB2312" w:hint="eastAsia"/>
          <w:b/>
          <w:bCs/>
          <w:snapToGrid w:val="0"/>
          <w:kern w:val="0"/>
          <w:position w:val="6"/>
          <w:sz w:val="24"/>
          <w:szCs w:val="21"/>
          <w:u w:val="single"/>
        </w:rPr>
        <w:t xml:space="preserve"> </w:t>
      </w:r>
    </w:p>
    <w:p w:rsidR="00CF2932" w:rsidRPr="00816387" w:rsidRDefault="00CF2932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一、实验目的和要求</w:t>
      </w:r>
    </w:p>
    <w:p w:rsidR="00CF2932" w:rsidRPr="00816387" w:rsidRDefault="003C5CF5" w:rsidP="00CF2932">
      <w:pPr>
        <w:rPr>
          <w:sz w:val="24"/>
        </w:rPr>
      </w:pPr>
      <w:r w:rsidRPr="003C5CF5">
        <w:rPr>
          <w:rFonts w:hint="eastAsia"/>
          <w:sz w:val="24"/>
        </w:rPr>
        <w:t>理解图像的内容，提取出我们感兴趣的对象</w:t>
      </w:r>
    </w:p>
    <w:p w:rsidR="00CF2932" w:rsidRPr="00816387" w:rsidRDefault="00CF2932" w:rsidP="00CF2932">
      <w:pPr>
        <w:rPr>
          <w:sz w:val="24"/>
        </w:rPr>
      </w:pPr>
    </w:p>
    <w:p w:rsidR="007649DE" w:rsidRPr="00816387" w:rsidRDefault="007649DE" w:rsidP="007649DE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二</w:t>
      </w:r>
      <w:r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、</w:t>
      </w: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计算机配置与软件处理平台</w:t>
      </w:r>
    </w:p>
    <w:p w:rsidR="007649DE" w:rsidRDefault="00A16A03" w:rsidP="007649DE">
      <w:pPr>
        <w:rPr>
          <w:sz w:val="24"/>
        </w:rPr>
      </w:pPr>
      <w:r>
        <w:rPr>
          <w:rFonts w:hint="eastAsia"/>
          <w:sz w:val="24"/>
        </w:rPr>
        <w:t>硬件：</w:t>
      </w:r>
    </w:p>
    <w:p w:rsidR="00A16A03" w:rsidRPr="007649DE" w:rsidRDefault="00A16A03" w:rsidP="007649DE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B82D08F" wp14:editId="6487F23C">
            <wp:extent cx="5385077" cy="2089257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2" w:rsidRDefault="00E427F9" w:rsidP="00CF2932">
      <w:pPr>
        <w:rPr>
          <w:sz w:val="24"/>
        </w:rPr>
      </w:pPr>
      <w:r>
        <w:rPr>
          <w:rFonts w:hint="eastAsia"/>
          <w:sz w:val="24"/>
        </w:rPr>
        <w:t>软件：基于</w:t>
      </w:r>
      <w:proofErr w:type="spellStart"/>
      <w:r>
        <w:rPr>
          <w:rFonts w:hint="eastAsia"/>
          <w:sz w:val="24"/>
        </w:rPr>
        <w:t>matlab</w:t>
      </w:r>
      <w:proofErr w:type="spellEnd"/>
    </w:p>
    <w:p w:rsidR="00E427F9" w:rsidRPr="00816387" w:rsidRDefault="00E427F9" w:rsidP="00CF2932">
      <w:pPr>
        <w:rPr>
          <w:sz w:val="24"/>
        </w:rPr>
      </w:pPr>
    </w:p>
    <w:p w:rsidR="00CF2932" w:rsidRPr="00D07C85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三</w:t>
      </w:r>
      <w:r w:rsidR="00CF2932"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、</w:t>
      </w:r>
      <w:r w:rsidR="002A572C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算法描述</w:t>
      </w:r>
    </w:p>
    <w:p w:rsidR="00CF2932" w:rsidRDefault="00612485" w:rsidP="00612485">
      <w:pPr>
        <w:pStyle w:val="ab"/>
        <w:numPr>
          <w:ilvl w:val="0"/>
          <w:numId w:val="7"/>
        </w:numPr>
        <w:ind w:firstLineChars="0"/>
        <w:rPr>
          <w:snapToGrid w:val="0"/>
        </w:rPr>
      </w:pPr>
      <w:r>
        <w:rPr>
          <w:rFonts w:hint="eastAsia"/>
          <w:snapToGrid w:val="0"/>
        </w:rPr>
        <w:t>迭代式阈值选择</w:t>
      </w:r>
    </w:p>
    <w:p w:rsidR="00612485" w:rsidRDefault="00612485" w:rsidP="00612485">
      <w:pPr>
        <w:rPr>
          <w:snapToGrid w:val="0"/>
        </w:rPr>
      </w:pPr>
      <w:r>
        <w:rPr>
          <w:noProof/>
        </w:rPr>
        <w:drawing>
          <wp:inline distT="0" distB="0" distL="0" distR="0" wp14:anchorId="47E93C97" wp14:editId="299549AE">
            <wp:extent cx="4470402" cy="2581500"/>
            <wp:effectExtent l="0" t="0" r="635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498" cy="258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95" w:rsidRPr="00425695" w:rsidRDefault="00425695" w:rsidP="00425695">
      <w:pPr>
        <w:pStyle w:val="ab"/>
        <w:numPr>
          <w:ilvl w:val="0"/>
          <w:numId w:val="7"/>
        </w:numPr>
        <w:ind w:firstLineChars="0"/>
        <w:rPr>
          <w:rFonts w:hint="eastAsia"/>
          <w:snapToGrid w:val="0"/>
        </w:rPr>
      </w:pPr>
      <w:r>
        <w:rPr>
          <w:rFonts w:hint="eastAsia"/>
          <w:snapToGrid w:val="0"/>
        </w:rPr>
        <w:t>大津法</w:t>
      </w:r>
    </w:p>
    <w:p w:rsidR="00265063" w:rsidRPr="00732743" w:rsidRDefault="00D2566D" w:rsidP="00732743">
      <w:pP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</w:pPr>
      <w:r>
        <w:rPr>
          <w:noProof/>
        </w:rPr>
        <w:lastRenderedPageBreak/>
        <w:drawing>
          <wp:inline distT="0" distB="0" distL="0" distR="0" wp14:anchorId="52C68D59" wp14:editId="1D4D1350">
            <wp:extent cx="4363301" cy="2895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601" cy="289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2" w:rsidRPr="00816387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四</w:t>
      </w:r>
      <w:r w:rsidR="00CF2932"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、结果</w:t>
      </w:r>
      <w:r w:rsidR="00CE7859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与</w:t>
      </w:r>
      <w:r w:rsidR="00CE7859"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讨论</w:t>
      </w:r>
    </w:p>
    <w:p w:rsidR="00CF2932" w:rsidRPr="00375135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4.</w:t>
      </w:r>
      <w:r w:rsidR="002A572C" w:rsidRPr="00375135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1 输入图像</w:t>
      </w:r>
    </w:p>
    <w:p w:rsidR="002A572C" w:rsidRPr="00816387" w:rsidRDefault="00921680" w:rsidP="00CF2932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2413000" cy="165100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72C" w:rsidRPr="00375135" w:rsidRDefault="007649DE" w:rsidP="002A572C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4</w:t>
      </w:r>
      <w:r w:rsidR="002A572C" w:rsidRPr="00375135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.2 输出图像</w:t>
      </w:r>
    </w:p>
    <w:p w:rsidR="00E164E7" w:rsidRPr="00E164E7" w:rsidRDefault="00E164E7" w:rsidP="00E164E7">
      <w:pPr>
        <w:pStyle w:val="ab"/>
        <w:numPr>
          <w:ilvl w:val="0"/>
          <w:numId w:val="8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迭代式阈值选择</w:t>
      </w:r>
    </w:p>
    <w:p w:rsidR="001A6F67" w:rsidRDefault="001A6F67" w:rsidP="00CF2932">
      <w:pPr>
        <w:rPr>
          <w:noProof/>
        </w:rPr>
      </w:pPr>
      <w:r>
        <w:rPr>
          <w:noProof/>
        </w:rPr>
        <w:drawing>
          <wp:inline distT="0" distB="0" distL="0" distR="0" wp14:anchorId="33AB0C02" wp14:editId="2D853F91">
            <wp:extent cx="1915000" cy="2851150"/>
            <wp:effectExtent l="0" t="0" r="952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9377" cy="288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6C9" w:rsidRPr="00A156C9">
        <w:rPr>
          <w:noProof/>
        </w:rPr>
        <w:t xml:space="preserve"> </w:t>
      </w:r>
      <w:r w:rsidR="00A156C9">
        <w:rPr>
          <w:noProof/>
        </w:rPr>
        <w:drawing>
          <wp:inline distT="0" distB="0" distL="0" distR="0" wp14:anchorId="309F3A3A" wp14:editId="351C9899">
            <wp:extent cx="1368807" cy="2927350"/>
            <wp:effectExtent l="0" t="0" r="317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3319" cy="297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C9" w:rsidRDefault="00A156C9" w:rsidP="00F13925">
      <w:pPr>
        <w:ind w:firstLineChars="500" w:firstLine="1200"/>
        <w:rPr>
          <w:sz w:val="24"/>
        </w:rPr>
      </w:pPr>
      <w:r>
        <w:rPr>
          <w:rFonts w:hint="eastAsia"/>
          <w:sz w:val="24"/>
        </w:rPr>
        <w:t>Th</w:t>
      </w:r>
      <w:r>
        <w:rPr>
          <w:sz w:val="24"/>
        </w:rPr>
        <w:t>=</w:t>
      </w:r>
      <w:r w:rsidR="00441CB5">
        <w:rPr>
          <w:rFonts w:hint="eastAsia"/>
          <w:sz w:val="24"/>
        </w:rPr>
        <w:t>63.4091</w:t>
      </w:r>
      <w:r>
        <w:rPr>
          <w:sz w:val="24"/>
        </w:rPr>
        <w:t xml:space="preserve">      </w:t>
      </w:r>
      <w:r w:rsidR="00F13925">
        <w:rPr>
          <w:sz w:val="24"/>
        </w:rPr>
        <w:t xml:space="preserve"> </w:t>
      </w:r>
      <w:r>
        <w:rPr>
          <w:sz w:val="24"/>
        </w:rPr>
        <w:t xml:space="preserve">   T</w:t>
      </w:r>
      <w:r>
        <w:rPr>
          <w:rFonts w:hint="eastAsia"/>
          <w:sz w:val="24"/>
        </w:rPr>
        <w:t>h=46.2959</w:t>
      </w:r>
    </w:p>
    <w:p w:rsidR="007C70EC" w:rsidRPr="007C70EC" w:rsidRDefault="007C70EC" w:rsidP="007C70EC">
      <w:pPr>
        <w:pStyle w:val="ab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大津法</w:t>
      </w:r>
    </w:p>
    <w:p w:rsidR="002326EF" w:rsidRDefault="0008496A" w:rsidP="002326EF">
      <w:pPr>
        <w:keepNext/>
      </w:pPr>
      <w:r>
        <w:rPr>
          <w:noProof/>
        </w:rPr>
        <w:drawing>
          <wp:inline distT="0" distB="0" distL="0" distR="0" wp14:anchorId="2FFA939C" wp14:editId="306A129D">
            <wp:extent cx="2349500" cy="325886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038" cy="329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6C9">
        <w:rPr>
          <w:noProof/>
        </w:rPr>
        <w:drawing>
          <wp:inline distT="0" distB="0" distL="0" distR="0" wp14:anchorId="5638F3D0" wp14:editId="61EE5970">
            <wp:extent cx="1465953" cy="335915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142" cy="339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2" w:rsidRPr="00A156C9" w:rsidRDefault="002326EF" w:rsidP="00A156C9">
      <w:pPr>
        <w:pStyle w:val="ac"/>
        <w:ind w:firstLineChars="700" w:firstLine="1680"/>
      </w:pPr>
      <w:r>
        <w:rPr>
          <w:rFonts w:hint="eastAsia"/>
          <w:sz w:val="24"/>
        </w:rPr>
        <w:t>Th=64</w:t>
      </w:r>
      <w:r w:rsidR="00A156C9">
        <w:rPr>
          <w:sz w:val="24"/>
        </w:rPr>
        <w:t xml:space="preserve">                 Th=</w:t>
      </w:r>
      <w:r w:rsidR="00A156C9">
        <w:rPr>
          <w:rFonts w:hint="eastAsia"/>
          <w:sz w:val="24"/>
        </w:rPr>
        <w:t>44</w:t>
      </w:r>
    </w:p>
    <w:p w:rsidR="00CE7859" w:rsidRDefault="00CE7859" w:rsidP="00CF2932">
      <w:pPr>
        <w:rPr>
          <w:sz w:val="24"/>
        </w:rPr>
      </w:pPr>
    </w:p>
    <w:p w:rsidR="00CE7859" w:rsidRPr="00375135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4</w:t>
      </w:r>
      <w:r w:rsidR="00CE7859" w:rsidRPr="00375135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.3 讨论</w:t>
      </w:r>
    </w:p>
    <w:p w:rsidR="00CE7859" w:rsidRDefault="00CA3FF9" w:rsidP="00CF2932">
      <w:pPr>
        <w:rPr>
          <w:sz w:val="24"/>
        </w:rPr>
      </w:pPr>
      <w:r>
        <w:rPr>
          <w:rFonts w:hint="eastAsia"/>
          <w:sz w:val="24"/>
        </w:rPr>
        <w:t>可以看到</w:t>
      </w:r>
      <w:r w:rsidR="00BB30A1">
        <w:rPr>
          <w:rFonts w:hint="eastAsia"/>
          <w:sz w:val="24"/>
        </w:rPr>
        <w:t>在</w:t>
      </w:r>
      <w:r>
        <w:rPr>
          <w:rFonts w:hint="eastAsia"/>
          <w:sz w:val="24"/>
        </w:rPr>
        <w:t>第一</w:t>
      </w:r>
      <w:r w:rsidR="00BB30A1">
        <w:rPr>
          <w:rFonts w:hint="eastAsia"/>
          <w:sz w:val="24"/>
        </w:rPr>
        <w:t>例中，这两种阈值选择算法的效果基本相同，计算所得的阈值仅相差</w:t>
      </w:r>
      <w:r w:rsidR="00F00AB1">
        <w:rPr>
          <w:rFonts w:hint="eastAsia"/>
          <w:sz w:val="24"/>
        </w:rPr>
        <w:t>0.6</w:t>
      </w:r>
      <w:r w:rsidR="0099025D">
        <w:rPr>
          <w:rFonts w:hint="eastAsia"/>
          <w:sz w:val="24"/>
        </w:rPr>
        <w:t>。</w:t>
      </w:r>
    </w:p>
    <w:p w:rsidR="00CA3FF9" w:rsidRPr="00CA3FF9" w:rsidRDefault="00CA3FF9" w:rsidP="00CF2932">
      <w:pPr>
        <w:rPr>
          <w:rFonts w:hint="eastAsia"/>
          <w:sz w:val="24"/>
        </w:rPr>
      </w:pPr>
      <w:r>
        <w:rPr>
          <w:rFonts w:hint="eastAsia"/>
          <w:sz w:val="24"/>
        </w:rPr>
        <w:t>而在第二例中，两种阈值选择算法的效果相差比较明显</w:t>
      </w:r>
    </w:p>
    <w:p w:rsidR="00CF2932" w:rsidRPr="00816387" w:rsidRDefault="00CF2932" w:rsidP="00CF2932">
      <w:pPr>
        <w:rPr>
          <w:sz w:val="24"/>
        </w:rPr>
      </w:pPr>
    </w:p>
    <w:p w:rsidR="00CF2932" w:rsidRPr="00816387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五</w:t>
      </w:r>
      <w:r w:rsidR="00CF2932"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、</w:t>
      </w:r>
      <w:r w:rsidR="00CE7859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结论</w:t>
      </w:r>
    </w:p>
    <w:p w:rsidR="0026374F" w:rsidRDefault="0059765C" w:rsidP="00CA3FF9">
      <w:pPr>
        <w:rPr>
          <w:sz w:val="24"/>
        </w:rPr>
      </w:pPr>
      <w:r>
        <w:rPr>
          <w:rFonts w:hint="eastAsia"/>
          <w:sz w:val="24"/>
        </w:rPr>
        <w:t>迭代式阈值分割的关键在于阈值的改进策略</w:t>
      </w:r>
      <w:bookmarkStart w:id="0" w:name="_GoBack"/>
      <w:bookmarkEnd w:id="0"/>
    </w:p>
    <w:p w:rsidR="00CF2932" w:rsidRPr="007649DE" w:rsidRDefault="00CA3FF9" w:rsidP="00CA3FF9">
      <w:pPr>
        <w:rPr>
          <w:sz w:val="24"/>
        </w:rPr>
      </w:pPr>
      <w:r w:rsidRPr="00CA3FF9">
        <w:rPr>
          <w:rFonts w:hint="eastAsia"/>
          <w:sz w:val="24"/>
        </w:rPr>
        <w:t>当物体目标与背景灰度差不明显时，</w:t>
      </w:r>
      <w:r w:rsidR="00760BEC">
        <w:rPr>
          <w:rFonts w:hint="eastAsia"/>
          <w:sz w:val="24"/>
        </w:rPr>
        <w:t>使用大津法</w:t>
      </w:r>
      <w:r w:rsidRPr="00CA3FF9">
        <w:rPr>
          <w:rFonts w:hint="eastAsia"/>
          <w:sz w:val="24"/>
        </w:rPr>
        <w:t>会出现无法忍受的大块黑色区域，甚至会丢失整幅图像的信息</w:t>
      </w:r>
      <w:r w:rsidR="00760BEC">
        <w:rPr>
          <w:rFonts w:hint="eastAsia"/>
          <w:sz w:val="24"/>
        </w:rPr>
        <w:t>。</w:t>
      </w:r>
    </w:p>
    <w:p w:rsidR="00CF2932" w:rsidRPr="00816387" w:rsidRDefault="00CF2932" w:rsidP="00CF2932">
      <w:pPr>
        <w:rPr>
          <w:sz w:val="24"/>
        </w:rPr>
      </w:pPr>
    </w:p>
    <w:p w:rsidR="00CF2932" w:rsidRPr="00816387" w:rsidRDefault="00CF2932" w:rsidP="00CF2932">
      <w:pPr>
        <w:rPr>
          <w:sz w:val="24"/>
        </w:rPr>
      </w:pPr>
    </w:p>
    <w:p w:rsidR="00CF2932" w:rsidRPr="00816387" w:rsidRDefault="007649DE" w:rsidP="00CF2932">
      <w:pPr>
        <w:rPr>
          <w:rFonts w:ascii="黑体" w:eastAsia="黑体" w:hAnsi="黑体"/>
          <w:b/>
          <w:snapToGrid w:val="0"/>
          <w:kern w:val="0"/>
          <w:position w:val="6"/>
          <w:sz w:val="24"/>
        </w:rPr>
      </w:pPr>
      <w:r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六</w:t>
      </w:r>
      <w:r w:rsidR="00CF2932" w:rsidRPr="00816387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、</w:t>
      </w:r>
      <w:r w:rsidR="002A572C">
        <w:rPr>
          <w:rFonts w:ascii="黑体" w:eastAsia="黑体" w:hAnsi="黑体" w:hint="eastAsia"/>
          <w:b/>
          <w:snapToGrid w:val="0"/>
          <w:kern w:val="0"/>
          <w:position w:val="6"/>
          <w:sz w:val="24"/>
        </w:rPr>
        <w:t>源程序</w:t>
      </w:r>
    </w:p>
    <w:p w:rsidR="00AA2924" w:rsidRDefault="00AA2924" w:rsidP="00AA2924">
      <w:pPr>
        <w:pStyle w:val="ab"/>
        <w:numPr>
          <w:ilvl w:val="0"/>
          <w:numId w:val="9"/>
        </w:numPr>
        <w:ind w:firstLineChars="0"/>
        <w:rPr>
          <w:snapToGrid w:val="0"/>
        </w:rPr>
      </w:pPr>
      <w:r>
        <w:rPr>
          <w:rFonts w:hint="eastAsia"/>
          <w:snapToGrid w:val="0"/>
        </w:rPr>
        <w:t>迭代式阈值</w:t>
      </w:r>
    </w:p>
    <w:p w:rsidR="00277D79" w:rsidRPr="00277D79" w:rsidRDefault="0027106F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3070860</wp:posOffset>
                </wp:positionV>
                <wp:extent cx="0" cy="3764280"/>
                <wp:effectExtent l="13335" t="13335" r="15240" b="13335"/>
                <wp:wrapNone/>
                <wp:docPr id="2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B43CA7" id="Line 203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241.8pt" to="-27pt,5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" strokeweight="1.5pt">
                <v:stroke dashstyle="1 1" endcap="round"/>
              </v:line>
            </w:pict>
          </mc:Fallback>
        </mc:AlternateContent>
      </w:r>
      <w:r w:rsidR="00277D79" w:rsidRPr="00277D79">
        <w:rPr>
          <w:rFonts w:ascii="Consolas" w:hAnsi="Consolas" w:cs="宋体"/>
          <w:color w:val="008000"/>
          <w:kern w:val="0"/>
          <w:szCs w:val="21"/>
        </w:rPr>
        <w:t>%%%</w:t>
      </w:r>
      <w:r w:rsidR="00277D79" w:rsidRPr="00277D79">
        <w:rPr>
          <w:rFonts w:ascii="Consolas" w:hAnsi="Consolas" w:cs="宋体"/>
          <w:color w:val="008000"/>
          <w:kern w:val="0"/>
          <w:szCs w:val="21"/>
        </w:rPr>
        <w:t>迭代式阈值选择（二值分割）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277D79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277D79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277D79">
        <w:rPr>
          <w:rFonts w:ascii="Consolas" w:hAnsi="Consolas" w:cs="宋体"/>
          <w:color w:val="0000FF"/>
          <w:kern w:val="0"/>
          <w:szCs w:val="21"/>
        </w:rPr>
        <w:t>imread</w:t>
      </w:r>
      <w:proofErr w:type="spellEnd"/>
      <w:r w:rsidRPr="00277D79">
        <w:rPr>
          <w:rFonts w:ascii="Consolas" w:hAnsi="Consolas" w:cs="宋体"/>
          <w:color w:val="000000"/>
          <w:kern w:val="0"/>
          <w:szCs w:val="21"/>
        </w:rPr>
        <w:t>(</w:t>
      </w:r>
      <w:r w:rsidRPr="00277D79">
        <w:rPr>
          <w:rFonts w:ascii="Consolas" w:hAnsi="Consolas" w:cs="宋体"/>
          <w:color w:val="A31515"/>
          <w:kern w:val="0"/>
          <w:szCs w:val="21"/>
        </w:rPr>
        <w:t>'test.png'</w:t>
      </w:r>
      <w:r w:rsidRPr="00277D79">
        <w:rPr>
          <w:rFonts w:ascii="Consolas" w:hAnsi="Consolas" w:cs="宋体"/>
          <w:color w:val="000000"/>
          <w:kern w:val="0"/>
          <w:szCs w:val="21"/>
        </w:rPr>
        <w:t>);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277D79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277D79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277D79">
        <w:rPr>
          <w:rFonts w:ascii="Consolas" w:hAnsi="Consolas" w:cs="宋体"/>
          <w:color w:val="795E26"/>
          <w:kern w:val="0"/>
          <w:szCs w:val="21"/>
        </w:rPr>
        <w:t>rgb2gray</w:t>
      </w:r>
      <w:r w:rsidRPr="00277D79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277D79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277D79">
        <w:rPr>
          <w:rFonts w:ascii="Consolas" w:hAnsi="Consolas" w:cs="宋体"/>
          <w:color w:val="000000"/>
          <w:kern w:val="0"/>
          <w:szCs w:val="21"/>
        </w:rPr>
        <w:t>);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77D79">
        <w:rPr>
          <w:rFonts w:ascii="Consolas" w:hAnsi="Consolas" w:cs="宋体"/>
          <w:color w:val="000000"/>
          <w:kern w:val="0"/>
          <w:szCs w:val="21"/>
        </w:rPr>
        <w:t xml:space="preserve">Th = </w:t>
      </w:r>
      <w:r w:rsidRPr="00277D79">
        <w:rPr>
          <w:rFonts w:ascii="Consolas" w:hAnsi="Consolas" w:cs="宋体"/>
          <w:color w:val="0000FF"/>
          <w:kern w:val="0"/>
          <w:szCs w:val="21"/>
        </w:rPr>
        <w:t>mean</w:t>
      </w:r>
      <w:r w:rsidRPr="00277D79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277D79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277D79">
        <w:rPr>
          <w:rFonts w:ascii="Consolas" w:hAnsi="Consolas" w:cs="宋体"/>
          <w:color w:val="000000"/>
          <w:kern w:val="0"/>
          <w:szCs w:val="21"/>
        </w:rPr>
        <w:t xml:space="preserve">( : ));            </w:t>
      </w:r>
      <w:r w:rsidRPr="00277D79">
        <w:rPr>
          <w:rFonts w:ascii="Consolas" w:hAnsi="Consolas" w:cs="宋体"/>
          <w:color w:val="008000"/>
          <w:kern w:val="0"/>
          <w:szCs w:val="21"/>
        </w:rPr>
        <w:t>%</w:t>
      </w:r>
      <w:r w:rsidRPr="00277D79">
        <w:rPr>
          <w:rFonts w:ascii="Consolas" w:hAnsi="Consolas" w:cs="宋体"/>
          <w:color w:val="008000"/>
          <w:kern w:val="0"/>
          <w:szCs w:val="21"/>
        </w:rPr>
        <w:t>将灰度均值设为初始阈值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277D79">
        <w:rPr>
          <w:rFonts w:ascii="Consolas" w:hAnsi="Consolas" w:cs="宋体"/>
          <w:color w:val="000000"/>
          <w:kern w:val="0"/>
          <w:szCs w:val="21"/>
        </w:rPr>
        <w:t>newTh</w:t>
      </w:r>
      <w:proofErr w:type="spellEnd"/>
      <w:r w:rsidRPr="00277D79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277D79">
        <w:rPr>
          <w:rFonts w:ascii="Consolas" w:hAnsi="Consolas" w:cs="宋体"/>
          <w:color w:val="09885A"/>
          <w:kern w:val="0"/>
          <w:szCs w:val="21"/>
        </w:rPr>
        <w:t>0</w:t>
      </w:r>
      <w:r w:rsidRPr="00277D79">
        <w:rPr>
          <w:rFonts w:ascii="Consolas" w:hAnsi="Consolas" w:cs="宋体"/>
          <w:color w:val="000000"/>
          <w:kern w:val="0"/>
          <w:szCs w:val="21"/>
        </w:rPr>
        <w:t>;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277D79">
        <w:rPr>
          <w:rFonts w:ascii="Consolas" w:hAnsi="Consolas" w:cs="宋体"/>
          <w:color w:val="0000FF"/>
          <w:kern w:val="0"/>
          <w:szCs w:val="21"/>
        </w:rPr>
        <w:t>i</w:t>
      </w:r>
      <w:proofErr w:type="spellEnd"/>
      <w:r w:rsidRPr="00277D79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277D79">
        <w:rPr>
          <w:rFonts w:ascii="Consolas" w:hAnsi="Consolas" w:cs="宋体"/>
          <w:color w:val="09885A"/>
          <w:kern w:val="0"/>
          <w:szCs w:val="21"/>
        </w:rPr>
        <w:t>1</w:t>
      </w:r>
      <w:r w:rsidRPr="00277D79">
        <w:rPr>
          <w:rFonts w:ascii="Consolas" w:hAnsi="Consolas" w:cs="宋体"/>
          <w:color w:val="000000"/>
          <w:kern w:val="0"/>
          <w:szCs w:val="21"/>
        </w:rPr>
        <w:t>;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77D79">
        <w:rPr>
          <w:rFonts w:ascii="Consolas" w:hAnsi="Consolas" w:cs="宋体"/>
          <w:color w:val="AF00DB"/>
          <w:kern w:val="0"/>
          <w:szCs w:val="21"/>
        </w:rPr>
        <w:t>while</w:t>
      </w:r>
      <w:r w:rsidRPr="00277D79">
        <w:rPr>
          <w:rFonts w:ascii="Consolas" w:hAnsi="Consolas" w:cs="宋体"/>
          <w:color w:val="000000"/>
          <w:kern w:val="0"/>
          <w:szCs w:val="21"/>
        </w:rPr>
        <w:t xml:space="preserve"> (Th - </w:t>
      </w:r>
      <w:proofErr w:type="spellStart"/>
      <w:r w:rsidRPr="00277D79">
        <w:rPr>
          <w:rFonts w:ascii="Consolas" w:hAnsi="Consolas" w:cs="宋体"/>
          <w:color w:val="000000"/>
          <w:kern w:val="0"/>
          <w:szCs w:val="21"/>
        </w:rPr>
        <w:t>newTh</w:t>
      </w:r>
      <w:proofErr w:type="spellEnd"/>
      <w:r w:rsidRPr="00277D79">
        <w:rPr>
          <w:rFonts w:ascii="Consolas" w:hAnsi="Consolas" w:cs="宋体"/>
          <w:color w:val="000000"/>
          <w:kern w:val="0"/>
          <w:szCs w:val="21"/>
        </w:rPr>
        <w:t xml:space="preserve">) &gt; </w:t>
      </w:r>
      <w:r w:rsidRPr="00277D79">
        <w:rPr>
          <w:rFonts w:ascii="Consolas" w:hAnsi="Consolas" w:cs="宋体"/>
          <w:color w:val="09885A"/>
          <w:kern w:val="0"/>
          <w:szCs w:val="21"/>
        </w:rPr>
        <w:t>1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77D79">
        <w:rPr>
          <w:rFonts w:ascii="Consolas" w:hAnsi="Consolas" w:cs="宋体"/>
          <w:color w:val="000000"/>
          <w:kern w:val="0"/>
          <w:szCs w:val="21"/>
        </w:rPr>
        <w:t xml:space="preserve">    pic1 = </w:t>
      </w:r>
      <w:proofErr w:type="spellStart"/>
      <w:r w:rsidRPr="00277D79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277D79">
        <w:rPr>
          <w:rFonts w:ascii="Consolas" w:hAnsi="Consolas" w:cs="宋体"/>
          <w:color w:val="000000"/>
          <w:kern w:val="0"/>
          <w:szCs w:val="21"/>
        </w:rPr>
        <w:t>;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77D79">
        <w:rPr>
          <w:rFonts w:ascii="Consolas" w:hAnsi="Consolas" w:cs="宋体"/>
          <w:color w:val="000000"/>
          <w:kern w:val="0"/>
          <w:szCs w:val="21"/>
        </w:rPr>
        <w:t xml:space="preserve">    pic1(pic1 &gt; Th) = </w:t>
      </w:r>
      <w:r w:rsidRPr="00277D79">
        <w:rPr>
          <w:rFonts w:ascii="Consolas" w:hAnsi="Consolas" w:cs="宋体"/>
          <w:color w:val="09885A"/>
          <w:kern w:val="0"/>
          <w:szCs w:val="21"/>
        </w:rPr>
        <w:t>0</w:t>
      </w:r>
      <w:r w:rsidRPr="00277D79">
        <w:rPr>
          <w:rFonts w:ascii="Consolas" w:hAnsi="Consolas" w:cs="宋体"/>
          <w:color w:val="000000"/>
          <w:kern w:val="0"/>
          <w:szCs w:val="21"/>
        </w:rPr>
        <w:t xml:space="preserve">;            </w:t>
      </w:r>
      <w:r w:rsidRPr="00277D79">
        <w:rPr>
          <w:rFonts w:ascii="Consolas" w:hAnsi="Consolas" w:cs="宋体"/>
          <w:color w:val="008000"/>
          <w:kern w:val="0"/>
          <w:szCs w:val="21"/>
        </w:rPr>
        <w:t>%</w:t>
      </w:r>
      <w:r w:rsidRPr="00277D79">
        <w:rPr>
          <w:rFonts w:ascii="Consolas" w:hAnsi="Consolas" w:cs="宋体"/>
          <w:color w:val="008000"/>
          <w:kern w:val="0"/>
          <w:szCs w:val="21"/>
        </w:rPr>
        <w:t>大于阈值</w:t>
      </w:r>
      <w:proofErr w:type="gramStart"/>
      <w:r w:rsidRPr="00277D79">
        <w:rPr>
          <w:rFonts w:ascii="Consolas" w:hAnsi="Consolas" w:cs="宋体"/>
          <w:color w:val="008000"/>
          <w:kern w:val="0"/>
          <w:szCs w:val="21"/>
        </w:rPr>
        <w:t>置零方便求</w:t>
      </w:r>
      <w:proofErr w:type="gramEnd"/>
      <w:r w:rsidRPr="00277D79">
        <w:rPr>
          <w:rFonts w:ascii="Consolas" w:hAnsi="Consolas" w:cs="宋体"/>
          <w:color w:val="008000"/>
          <w:kern w:val="0"/>
          <w:szCs w:val="21"/>
        </w:rPr>
        <w:t>均值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77D79">
        <w:rPr>
          <w:rFonts w:ascii="Consolas" w:hAnsi="Consolas" w:cs="宋体"/>
          <w:color w:val="000000"/>
          <w:kern w:val="0"/>
          <w:szCs w:val="21"/>
        </w:rPr>
        <w:t xml:space="preserve">    miu1 = </w:t>
      </w:r>
      <w:r w:rsidRPr="00277D79">
        <w:rPr>
          <w:rFonts w:ascii="Consolas" w:hAnsi="Consolas" w:cs="宋体"/>
          <w:color w:val="0000FF"/>
          <w:kern w:val="0"/>
          <w:szCs w:val="21"/>
        </w:rPr>
        <w:t>mean</w:t>
      </w:r>
      <w:r w:rsidRPr="00277D79">
        <w:rPr>
          <w:rFonts w:ascii="Consolas" w:hAnsi="Consolas" w:cs="宋体"/>
          <w:color w:val="000000"/>
          <w:kern w:val="0"/>
          <w:szCs w:val="21"/>
        </w:rPr>
        <w:t xml:space="preserve">(pic1(:));        </w:t>
      </w:r>
      <w:r w:rsidRPr="00277D79">
        <w:rPr>
          <w:rFonts w:ascii="Consolas" w:hAnsi="Consolas" w:cs="宋体"/>
          <w:color w:val="008000"/>
          <w:kern w:val="0"/>
          <w:szCs w:val="21"/>
        </w:rPr>
        <w:t>%</w:t>
      </w:r>
      <w:r w:rsidRPr="00277D79">
        <w:rPr>
          <w:rFonts w:ascii="Consolas" w:hAnsi="Consolas" w:cs="宋体"/>
          <w:color w:val="008000"/>
          <w:kern w:val="0"/>
          <w:szCs w:val="21"/>
        </w:rPr>
        <w:t>小于阈值的像素的灰度均值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77D79">
        <w:rPr>
          <w:rFonts w:ascii="Consolas" w:hAnsi="Consolas" w:cs="宋体"/>
          <w:color w:val="000000"/>
          <w:kern w:val="0"/>
          <w:szCs w:val="21"/>
        </w:rPr>
        <w:t xml:space="preserve">    pic2 = </w:t>
      </w:r>
      <w:proofErr w:type="spellStart"/>
      <w:r w:rsidRPr="00277D79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277D79">
        <w:rPr>
          <w:rFonts w:ascii="Consolas" w:hAnsi="Consolas" w:cs="宋体"/>
          <w:color w:val="000000"/>
          <w:kern w:val="0"/>
          <w:szCs w:val="21"/>
        </w:rPr>
        <w:t>;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77D79">
        <w:rPr>
          <w:rFonts w:ascii="Consolas" w:hAnsi="Consolas" w:cs="宋体"/>
          <w:color w:val="000000"/>
          <w:kern w:val="0"/>
          <w:szCs w:val="21"/>
        </w:rPr>
        <w:lastRenderedPageBreak/>
        <w:t xml:space="preserve">    pic2(pic2 &lt; Th) = </w:t>
      </w:r>
      <w:r w:rsidRPr="00277D79">
        <w:rPr>
          <w:rFonts w:ascii="Consolas" w:hAnsi="Consolas" w:cs="宋体"/>
          <w:color w:val="09885A"/>
          <w:kern w:val="0"/>
          <w:szCs w:val="21"/>
        </w:rPr>
        <w:t>0</w:t>
      </w:r>
      <w:r w:rsidRPr="00277D79">
        <w:rPr>
          <w:rFonts w:ascii="Consolas" w:hAnsi="Consolas" w:cs="宋体"/>
          <w:color w:val="000000"/>
          <w:kern w:val="0"/>
          <w:szCs w:val="21"/>
        </w:rPr>
        <w:t xml:space="preserve">;            </w:t>
      </w:r>
      <w:r w:rsidRPr="00277D79">
        <w:rPr>
          <w:rFonts w:ascii="Consolas" w:hAnsi="Consolas" w:cs="宋体"/>
          <w:color w:val="008000"/>
          <w:kern w:val="0"/>
          <w:szCs w:val="21"/>
        </w:rPr>
        <w:t>%</w:t>
      </w:r>
      <w:r w:rsidRPr="00277D79">
        <w:rPr>
          <w:rFonts w:ascii="Consolas" w:hAnsi="Consolas" w:cs="宋体"/>
          <w:color w:val="008000"/>
          <w:kern w:val="0"/>
          <w:szCs w:val="21"/>
        </w:rPr>
        <w:t>小于阈值</w:t>
      </w:r>
      <w:proofErr w:type="gramStart"/>
      <w:r w:rsidRPr="00277D79">
        <w:rPr>
          <w:rFonts w:ascii="Consolas" w:hAnsi="Consolas" w:cs="宋体"/>
          <w:color w:val="008000"/>
          <w:kern w:val="0"/>
          <w:szCs w:val="21"/>
        </w:rPr>
        <w:t>置零方便求</w:t>
      </w:r>
      <w:proofErr w:type="gramEnd"/>
      <w:r w:rsidRPr="00277D79">
        <w:rPr>
          <w:rFonts w:ascii="Consolas" w:hAnsi="Consolas" w:cs="宋体"/>
          <w:color w:val="008000"/>
          <w:kern w:val="0"/>
          <w:szCs w:val="21"/>
        </w:rPr>
        <w:t>均值</w:t>
      </w:r>
      <w:r w:rsidRPr="00277D79">
        <w:rPr>
          <w:rFonts w:ascii="Consolas" w:hAnsi="Consolas" w:cs="宋体"/>
          <w:color w:val="008000"/>
          <w:kern w:val="0"/>
          <w:szCs w:val="21"/>
        </w:rPr>
        <w:t xml:space="preserve"> 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77D79">
        <w:rPr>
          <w:rFonts w:ascii="Consolas" w:hAnsi="Consolas" w:cs="宋体"/>
          <w:color w:val="000000"/>
          <w:kern w:val="0"/>
          <w:szCs w:val="21"/>
        </w:rPr>
        <w:t xml:space="preserve">    miu2 = </w:t>
      </w:r>
      <w:r w:rsidRPr="00277D79">
        <w:rPr>
          <w:rFonts w:ascii="Consolas" w:hAnsi="Consolas" w:cs="宋体"/>
          <w:color w:val="0000FF"/>
          <w:kern w:val="0"/>
          <w:szCs w:val="21"/>
        </w:rPr>
        <w:t>mean</w:t>
      </w:r>
      <w:r w:rsidRPr="00277D79">
        <w:rPr>
          <w:rFonts w:ascii="Consolas" w:hAnsi="Consolas" w:cs="宋体"/>
          <w:color w:val="000000"/>
          <w:kern w:val="0"/>
          <w:szCs w:val="21"/>
        </w:rPr>
        <w:t xml:space="preserve">(pic2( : ));      </w:t>
      </w:r>
      <w:r w:rsidRPr="00277D79">
        <w:rPr>
          <w:rFonts w:ascii="Consolas" w:hAnsi="Consolas" w:cs="宋体"/>
          <w:color w:val="008000"/>
          <w:kern w:val="0"/>
          <w:szCs w:val="21"/>
        </w:rPr>
        <w:t>%</w:t>
      </w:r>
      <w:r w:rsidRPr="00277D79">
        <w:rPr>
          <w:rFonts w:ascii="Consolas" w:hAnsi="Consolas" w:cs="宋体"/>
          <w:color w:val="008000"/>
          <w:kern w:val="0"/>
          <w:szCs w:val="21"/>
        </w:rPr>
        <w:t>大于阈值的像素的灰度均值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77D79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277D79">
        <w:rPr>
          <w:rFonts w:ascii="Consolas" w:hAnsi="Consolas" w:cs="宋体"/>
          <w:color w:val="AF00DB"/>
          <w:kern w:val="0"/>
          <w:szCs w:val="21"/>
        </w:rPr>
        <w:t>if</w:t>
      </w:r>
      <w:r w:rsidRPr="00277D79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277D79">
        <w:rPr>
          <w:rFonts w:ascii="Consolas" w:hAnsi="Consolas" w:cs="宋体"/>
          <w:color w:val="0000FF"/>
          <w:kern w:val="0"/>
          <w:szCs w:val="21"/>
        </w:rPr>
        <w:t>i</w:t>
      </w:r>
      <w:proofErr w:type="spellEnd"/>
      <w:r w:rsidRPr="00277D79">
        <w:rPr>
          <w:rFonts w:ascii="Consolas" w:hAnsi="Consolas" w:cs="宋体"/>
          <w:color w:val="000000"/>
          <w:kern w:val="0"/>
          <w:szCs w:val="21"/>
        </w:rPr>
        <w:t xml:space="preserve"> ~= </w:t>
      </w:r>
      <w:r w:rsidRPr="00277D79">
        <w:rPr>
          <w:rFonts w:ascii="Consolas" w:hAnsi="Consolas" w:cs="宋体"/>
          <w:color w:val="09885A"/>
          <w:kern w:val="0"/>
          <w:szCs w:val="21"/>
        </w:rPr>
        <w:t>1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77D79">
        <w:rPr>
          <w:rFonts w:ascii="Consolas" w:hAnsi="Consolas" w:cs="宋体"/>
          <w:color w:val="000000"/>
          <w:kern w:val="0"/>
          <w:szCs w:val="21"/>
        </w:rPr>
        <w:t xml:space="preserve">        Th = </w:t>
      </w:r>
      <w:proofErr w:type="spellStart"/>
      <w:r w:rsidRPr="00277D79">
        <w:rPr>
          <w:rFonts w:ascii="Consolas" w:hAnsi="Consolas" w:cs="宋体"/>
          <w:color w:val="000000"/>
          <w:kern w:val="0"/>
          <w:szCs w:val="21"/>
        </w:rPr>
        <w:t>newTh</w:t>
      </w:r>
      <w:proofErr w:type="spellEnd"/>
      <w:r w:rsidRPr="00277D79">
        <w:rPr>
          <w:rFonts w:ascii="Consolas" w:hAnsi="Consolas" w:cs="宋体"/>
          <w:color w:val="000000"/>
          <w:kern w:val="0"/>
          <w:szCs w:val="21"/>
        </w:rPr>
        <w:t xml:space="preserve">; 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77D79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277D79">
        <w:rPr>
          <w:rFonts w:ascii="Consolas" w:hAnsi="Consolas" w:cs="宋体"/>
          <w:color w:val="AF00DB"/>
          <w:kern w:val="0"/>
          <w:szCs w:val="21"/>
        </w:rPr>
        <w:t>end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77D79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277D79">
        <w:rPr>
          <w:rFonts w:ascii="Consolas" w:hAnsi="Consolas" w:cs="宋体"/>
          <w:color w:val="0000FF"/>
          <w:kern w:val="0"/>
          <w:szCs w:val="21"/>
        </w:rPr>
        <w:t>i</w:t>
      </w:r>
      <w:proofErr w:type="spellEnd"/>
      <w:r w:rsidRPr="00277D79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277D79">
        <w:rPr>
          <w:rFonts w:ascii="Consolas" w:hAnsi="Consolas" w:cs="宋体"/>
          <w:color w:val="0000FF"/>
          <w:kern w:val="0"/>
          <w:szCs w:val="21"/>
        </w:rPr>
        <w:t>i</w:t>
      </w:r>
      <w:proofErr w:type="spellEnd"/>
      <w:r w:rsidRPr="00277D79">
        <w:rPr>
          <w:rFonts w:ascii="Consolas" w:hAnsi="Consolas" w:cs="宋体"/>
          <w:color w:val="000000"/>
          <w:kern w:val="0"/>
          <w:szCs w:val="21"/>
        </w:rPr>
        <w:t xml:space="preserve"> + </w:t>
      </w:r>
      <w:r w:rsidRPr="00277D79">
        <w:rPr>
          <w:rFonts w:ascii="Consolas" w:hAnsi="Consolas" w:cs="宋体"/>
          <w:color w:val="09885A"/>
          <w:kern w:val="0"/>
          <w:szCs w:val="21"/>
        </w:rPr>
        <w:t>1</w:t>
      </w:r>
      <w:r w:rsidRPr="00277D79">
        <w:rPr>
          <w:rFonts w:ascii="Consolas" w:hAnsi="Consolas" w:cs="宋体"/>
          <w:color w:val="000000"/>
          <w:kern w:val="0"/>
          <w:szCs w:val="21"/>
        </w:rPr>
        <w:t>;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77D79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277D79">
        <w:rPr>
          <w:rFonts w:ascii="Consolas" w:hAnsi="Consolas" w:cs="宋体"/>
          <w:color w:val="000000"/>
          <w:kern w:val="0"/>
          <w:szCs w:val="21"/>
        </w:rPr>
        <w:t>newTh</w:t>
      </w:r>
      <w:proofErr w:type="spellEnd"/>
      <w:r w:rsidRPr="00277D79">
        <w:rPr>
          <w:rFonts w:ascii="Consolas" w:hAnsi="Consolas" w:cs="宋体"/>
          <w:color w:val="000000"/>
          <w:kern w:val="0"/>
          <w:szCs w:val="21"/>
        </w:rPr>
        <w:t xml:space="preserve"> = (miu1 + miu2) / </w:t>
      </w:r>
      <w:r w:rsidRPr="00277D79">
        <w:rPr>
          <w:rFonts w:ascii="Consolas" w:hAnsi="Consolas" w:cs="宋体"/>
          <w:color w:val="09885A"/>
          <w:kern w:val="0"/>
          <w:szCs w:val="21"/>
        </w:rPr>
        <w:t>2</w:t>
      </w:r>
      <w:r w:rsidRPr="00277D79">
        <w:rPr>
          <w:rFonts w:ascii="Consolas" w:hAnsi="Consolas" w:cs="宋体"/>
          <w:color w:val="000000"/>
          <w:kern w:val="0"/>
          <w:szCs w:val="21"/>
        </w:rPr>
        <w:t>;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77D79">
        <w:rPr>
          <w:rFonts w:ascii="Consolas" w:hAnsi="Consolas" w:cs="宋体"/>
          <w:color w:val="AF00DB"/>
          <w:kern w:val="0"/>
          <w:szCs w:val="21"/>
        </w:rPr>
        <w:t>end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277D79">
        <w:rPr>
          <w:rFonts w:ascii="Consolas" w:hAnsi="Consolas" w:cs="宋体"/>
          <w:color w:val="000000"/>
          <w:kern w:val="0"/>
          <w:szCs w:val="21"/>
        </w:rPr>
        <w:t>imgout</w:t>
      </w:r>
      <w:proofErr w:type="spellEnd"/>
      <w:r w:rsidRPr="00277D79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277D79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277D79">
        <w:rPr>
          <w:rFonts w:ascii="Consolas" w:hAnsi="Consolas" w:cs="宋体"/>
          <w:color w:val="000000"/>
          <w:kern w:val="0"/>
          <w:szCs w:val="21"/>
        </w:rPr>
        <w:t>;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proofErr w:type="gramStart"/>
      <w:r w:rsidRPr="00277D79">
        <w:rPr>
          <w:rFonts w:ascii="Consolas" w:hAnsi="Consolas" w:cs="宋体"/>
          <w:color w:val="000000"/>
          <w:kern w:val="0"/>
          <w:szCs w:val="21"/>
        </w:rPr>
        <w:t>imgout</w:t>
      </w:r>
      <w:proofErr w:type="spellEnd"/>
      <w:r w:rsidRPr="00277D79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277D79">
        <w:rPr>
          <w:rFonts w:ascii="Consolas" w:hAnsi="Consolas" w:cs="宋体"/>
          <w:color w:val="000000"/>
          <w:kern w:val="0"/>
          <w:szCs w:val="21"/>
        </w:rPr>
        <w:t>imgout</w:t>
      </w:r>
      <w:proofErr w:type="spellEnd"/>
      <w:r w:rsidRPr="00277D79">
        <w:rPr>
          <w:rFonts w:ascii="Consolas" w:hAnsi="Consolas" w:cs="宋体"/>
          <w:color w:val="000000"/>
          <w:kern w:val="0"/>
          <w:szCs w:val="21"/>
        </w:rPr>
        <w:t xml:space="preserve"> &lt; Th) = </w:t>
      </w:r>
      <w:r w:rsidRPr="00277D79">
        <w:rPr>
          <w:rFonts w:ascii="Consolas" w:hAnsi="Consolas" w:cs="宋体"/>
          <w:color w:val="09885A"/>
          <w:kern w:val="0"/>
          <w:szCs w:val="21"/>
        </w:rPr>
        <w:t>1</w:t>
      </w:r>
      <w:r w:rsidRPr="00277D79">
        <w:rPr>
          <w:rFonts w:ascii="Consolas" w:hAnsi="Consolas" w:cs="宋体"/>
          <w:color w:val="000000"/>
          <w:kern w:val="0"/>
          <w:szCs w:val="21"/>
        </w:rPr>
        <w:t>;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proofErr w:type="gramStart"/>
      <w:r w:rsidRPr="00277D79">
        <w:rPr>
          <w:rFonts w:ascii="Consolas" w:hAnsi="Consolas" w:cs="宋体"/>
          <w:color w:val="000000"/>
          <w:kern w:val="0"/>
          <w:szCs w:val="21"/>
        </w:rPr>
        <w:t>imgout</w:t>
      </w:r>
      <w:proofErr w:type="spellEnd"/>
      <w:r w:rsidRPr="00277D79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277D79">
        <w:rPr>
          <w:rFonts w:ascii="Consolas" w:hAnsi="Consolas" w:cs="宋体"/>
          <w:color w:val="000000"/>
          <w:kern w:val="0"/>
          <w:szCs w:val="21"/>
        </w:rPr>
        <w:t>imgout</w:t>
      </w:r>
      <w:proofErr w:type="spellEnd"/>
      <w:r w:rsidRPr="00277D79">
        <w:rPr>
          <w:rFonts w:ascii="Consolas" w:hAnsi="Consolas" w:cs="宋体"/>
          <w:color w:val="000000"/>
          <w:kern w:val="0"/>
          <w:szCs w:val="21"/>
        </w:rPr>
        <w:t xml:space="preserve"> &gt; Th) = </w:t>
      </w:r>
      <w:r w:rsidRPr="00277D79">
        <w:rPr>
          <w:rFonts w:ascii="Consolas" w:hAnsi="Consolas" w:cs="宋体"/>
          <w:color w:val="09885A"/>
          <w:kern w:val="0"/>
          <w:szCs w:val="21"/>
        </w:rPr>
        <w:t>256</w:t>
      </w:r>
      <w:r w:rsidRPr="00277D79">
        <w:rPr>
          <w:rFonts w:ascii="Consolas" w:hAnsi="Consolas" w:cs="宋体"/>
          <w:color w:val="000000"/>
          <w:kern w:val="0"/>
          <w:szCs w:val="21"/>
        </w:rPr>
        <w:t>;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77D79">
        <w:rPr>
          <w:rFonts w:ascii="Consolas" w:hAnsi="Consolas" w:cs="宋体"/>
          <w:color w:val="008000"/>
          <w:kern w:val="0"/>
          <w:szCs w:val="21"/>
        </w:rPr>
        <w:t>%%%</w:t>
      </w:r>
      <w:r w:rsidRPr="00277D79">
        <w:rPr>
          <w:rFonts w:ascii="Consolas" w:hAnsi="Consolas" w:cs="宋体"/>
          <w:color w:val="008000"/>
          <w:kern w:val="0"/>
          <w:szCs w:val="21"/>
        </w:rPr>
        <w:t>显示图像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277D79">
        <w:rPr>
          <w:rFonts w:ascii="Consolas" w:hAnsi="Consolas" w:cs="宋体"/>
          <w:color w:val="795E26"/>
          <w:kern w:val="0"/>
          <w:szCs w:val="21"/>
        </w:rPr>
        <w:t>subplot</w:t>
      </w:r>
      <w:r w:rsidRPr="00277D7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277D79">
        <w:rPr>
          <w:rFonts w:ascii="Consolas" w:hAnsi="Consolas" w:cs="宋体"/>
          <w:color w:val="09885A"/>
          <w:kern w:val="0"/>
          <w:szCs w:val="21"/>
        </w:rPr>
        <w:t>2</w:t>
      </w:r>
      <w:r w:rsidRPr="00277D7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277D79">
        <w:rPr>
          <w:rFonts w:ascii="Consolas" w:hAnsi="Consolas" w:cs="宋体"/>
          <w:color w:val="09885A"/>
          <w:kern w:val="0"/>
          <w:szCs w:val="21"/>
        </w:rPr>
        <w:t>1</w:t>
      </w:r>
      <w:r w:rsidRPr="00277D7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277D79">
        <w:rPr>
          <w:rFonts w:ascii="Consolas" w:hAnsi="Consolas" w:cs="宋体"/>
          <w:color w:val="09885A"/>
          <w:kern w:val="0"/>
          <w:szCs w:val="21"/>
        </w:rPr>
        <w:t>1</w:t>
      </w:r>
      <w:r w:rsidRPr="00277D79">
        <w:rPr>
          <w:rFonts w:ascii="Consolas" w:hAnsi="Consolas" w:cs="宋体"/>
          <w:color w:val="000000"/>
          <w:kern w:val="0"/>
          <w:szCs w:val="21"/>
        </w:rPr>
        <w:t>);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277D79">
        <w:rPr>
          <w:rFonts w:ascii="Consolas" w:hAnsi="Consolas" w:cs="宋体"/>
          <w:color w:val="795E26"/>
          <w:kern w:val="0"/>
          <w:szCs w:val="21"/>
        </w:rPr>
        <w:t>imshow</w:t>
      </w:r>
      <w:proofErr w:type="spellEnd"/>
      <w:r w:rsidRPr="00277D79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277D79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277D79">
        <w:rPr>
          <w:rFonts w:ascii="Consolas" w:hAnsi="Consolas" w:cs="宋体"/>
          <w:color w:val="000000"/>
          <w:kern w:val="0"/>
          <w:szCs w:val="21"/>
        </w:rPr>
        <w:t>);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77D79">
        <w:rPr>
          <w:rFonts w:ascii="Consolas" w:hAnsi="Consolas" w:cs="宋体"/>
          <w:color w:val="795E26"/>
          <w:kern w:val="0"/>
          <w:szCs w:val="21"/>
        </w:rPr>
        <w:t>title</w:t>
      </w:r>
      <w:r w:rsidRPr="00277D79">
        <w:rPr>
          <w:rFonts w:ascii="Consolas" w:hAnsi="Consolas" w:cs="宋体"/>
          <w:color w:val="000000"/>
          <w:kern w:val="0"/>
          <w:szCs w:val="21"/>
        </w:rPr>
        <w:t>(</w:t>
      </w:r>
      <w:r w:rsidRPr="00277D79">
        <w:rPr>
          <w:rFonts w:ascii="Consolas" w:hAnsi="Consolas" w:cs="宋体"/>
          <w:color w:val="A31515"/>
          <w:kern w:val="0"/>
          <w:szCs w:val="21"/>
        </w:rPr>
        <w:t>'</w:t>
      </w:r>
      <w:r w:rsidRPr="00277D79">
        <w:rPr>
          <w:rFonts w:ascii="Consolas" w:hAnsi="Consolas" w:cs="宋体"/>
          <w:color w:val="A31515"/>
          <w:kern w:val="0"/>
          <w:szCs w:val="21"/>
        </w:rPr>
        <w:t>原图像</w:t>
      </w:r>
      <w:r w:rsidRPr="00277D79">
        <w:rPr>
          <w:rFonts w:ascii="Consolas" w:hAnsi="Consolas" w:cs="宋体"/>
          <w:color w:val="A31515"/>
          <w:kern w:val="0"/>
          <w:szCs w:val="21"/>
        </w:rPr>
        <w:t>'</w:t>
      </w:r>
      <w:r w:rsidRPr="00277D79">
        <w:rPr>
          <w:rFonts w:ascii="Consolas" w:hAnsi="Consolas" w:cs="宋体"/>
          <w:color w:val="000000"/>
          <w:kern w:val="0"/>
          <w:szCs w:val="21"/>
        </w:rPr>
        <w:t>);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277D79">
        <w:rPr>
          <w:rFonts w:ascii="Consolas" w:hAnsi="Consolas" w:cs="宋体"/>
          <w:color w:val="795E26"/>
          <w:kern w:val="0"/>
          <w:szCs w:val="21"/>
        </w:rPr>
        <w:t>subplot</w:t>
      </w:r>
      <w:r w:rsidRPr="00277D7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277D79">
        <w:rPr>
          <w:rFonts w:ascii="Consolas" w:hAnsi="Consolas" w:cs="宋体"/>
          <w:color w:val="09885A"/>
          <w:kern w:val="0"/>
          <w:szCs w:val="21"/>
        </w:rPr>
        <w:t>2</w:t>
      </w:r>
      <w:r w:rsidRPr="00277D7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277D79">
        <w:rPr>
          <w:rFonts w:ascii="Consolas" w:hAnsi="Consolas" w:cs="宋体"/>
          <w:color w:val="09885A"/>
          <w:kern w:val="0"/>
          <w:szCs w:val="21"/>
        </w:rPr>
        <w:t>1</w:t>
      </w:r>
      <w:r w:rsidRPr="00277D7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277D79">
        <w:rPr>
          <w:rFonts w:ascii="Consolas" w:hAnsi="Consolas" w:cs="宋体"/>
          <w:color w:val="09885A"/>
          <w:kern w:val="0"/>
          <w:szCs w:val="21"/>
        </w:rPr>
        <w:t>2</w:t>
      </w:r>
      <w:r w:rsidRPr="00277D79">
        <w:rPr>
          <w:rFonts w:ascii="Consolas" w:hAnsi="Consolas" w:cs="宋体"/>
          <w:color w:val="000000"/>
          <w:kern w:val="0"/>
          <w:szCs w:val="21"/>
        </w:rPr>
        <w:t>);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277D79">
        <w:rPr>
          <w:rFonts w:ascii="Consolas" w:hAnsi="Consolas" w:cs="宋体"/>
          <w:color w:val="795E26"/>
          <w:kern w:val="0"/>
          <w:szCs w:val="21"/>
        </w:rPr>
        <w:t>imshow</w:t>
      </w:r>
      <w:proofErr w:type="spellEnd"/>
      <w:r w:rsidRPr="00277D79">
        <w:rPr>
          <w:rFonts w:ascii="Consolas" w:hAnsi="Consolas" w:cs="宋体"/>
          <w:color w:val="000000"/>
          <w:kern w:val="0"/>
          <w:szCs w:val="21"/>
        </w:rPr>
        <w:t>(</w:t>
      </w:r>
      <w:r w:rsidRPr="00277D79">
        <w:rPr>
          <w:rFonts w:ascii="Consolas" w:hAnsi="Consolas" w:cs="宋体"/>
          <w:color w:val="0000FF"/>
          <w:kern w:val="0"/>
          <w:szCs w:val="21"/>
        </w:rPr>
        <w:t>uint8</w:t>
      </w:r>
      <w:r w:rsidRPr="00277D79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277D79">
        <w:rPr>
          <w:rFonts w:ascii="Consolas" w:hAnsi="Consolas" w:cs="宋体"/>
          <w:color w:val="000000"/>
          <w:kern w:val="0"/>
          <w:szCs w:val="21"/>
        </w:rPr>
        <w:t>imgout</w:t>
      </w:r>
      <w:proofErr w:type="spellEnd"/>
      <w:r w:rsidRPr="00277D79">
        <w:rPr>
          <w:rFonts w:ascii="Consolas" w:hAnsi="Consolas" w:cs="宋体"/>
          <w:color w:val="000000"/>
          <w:kern w:val="0"/>
          <w:szCs w:val="21"/>
        </w:rPr>
        <w:t>));</w:t>
      </w:r>
    </w:p>
    <w:p w:rsidR="00277D79" w:rsidRPr="00277D79" w:rsidRDefault="00277D79" w:rsidP="00277D7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77D79">
        <w:rPr>
          <w:rFonts w:ascii="Consolas" w:hAnsi="Consolas" w:cs="宋体"/>
          <w:color w:val="795E26"/>
          <w:kern w:val="0"/>
          <w:szCs w:val="21"/>
        </w:rPr>
        <w:t>title</w:t>
      </w:r>
      <w:r w:rsidRPr="00277D79">
        <w:rPr>
          <w:rFonts w:ascii="Consolas" w:hAnsi="Consolas" w:cs="宋体"/>
          <w:color w:val="000000"/>
          <w:kern w:val="0"/>
          <w:szCs w:val="21"/>
        </w:rPr>
        <w:t>(</w:t>
      </w:r>
      <w:r w:rsidRPr="00277D79">
        <w:rPr>
          <w:rFonts w:ascii="Consolas" w:hAnsi="Consolas" w:cs="宋体"/>
          <w:color w:val="A31515"/>
          <w:kern w:val="0"/>
          <w:szCs w:val="21"/>
        </w:rPr>
        <w:t>'</w:t>
      </w:r>
      <w:r w:rsidRPr="00277D79">
        <w:rPr>
          <w:rFonts w:ascii="Consolas" w:hAnsi="Consolas" w:cs="宋体"/>
          <w:color w:val="A31515"/>
          <w:kern w:val="0"/>
          <w:szCs w:val="21"/>
        </w:rPr>
        <w:t>迭代阈值法图像</w:t>
      </w:r>
      <w:r w:rsidRPr="00277D79">
        <w:rPr>
          <w:rFonts w:ascii="Consolas" w:hAnsi="Consolas" w:cs="宋体"/>
          <w:color w:val="A31515"/>
          <w:kern w:val="0"/>
          <w:szCs w:val="21"/>
        </w:rPr>
        <w:t>'</w:t>
      </w:r>
      <w:r w:rsidRPr="00277D79">
        <w:rPr>
          <w:rFonts w:ascii="Consolas" w:hAnsi="Consolas" w:cs="宋体"/>
          <w:color w:val="000000"/>
          <w:kern w:val="0"/>
          <w:szCs w:val="21"/>
        </w:rPr>
        <w:t>);</w:t>
      </w:r>
    </w:p>
    <w:p w:rsidR="00277D79" w:rsidRPr="00CA2071" w:rsidRDefault="00277D79" w:rsidP="00277D79">
      <w:pPr>
        <w:pStyle w:val="ab"/>
        <w:numPr>
          <w:ilvl w:val="0"/>
          <w:numId w:val="9"/>
        </w:numPr>
        <w:ind w:firstLineChars="0"/>
        <w:rPr>
          <w:rFonts w:hint="eastAsia"/>
          <w:snapToGrid w:val="0"/>
        </w:rPr>
      </w:pPr>
      <w:r>
        <w:rPr>
          <w:rFonts w:hint="eastAsia"/>
          <w:snapToGrid w:val="0"/>
        </w:rPr>
        <w:t>大津法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A2071">
        <w:rPr>
          <w:rFonts w:ascii="Consolas" w:hAnsi="Consolas" w:cs="宋体"/>
          <w:color w:val="008000"/>
          <w:kern w:val="0"/>
          <w:szCs w:val="21"/>
        </w:rPr>
        <w:t>%%%</w:t>
      </w:r>
      <w:r w:rsidRPr="00CA2071">
        <w:rPr>
          <w:rFonts w:ascii="Consolas" w:hAnsi="Consolas" w:cs="宋体"/>
          <w:color w:val="008000"/>
          <w:kern w:val="0"/>
          <w:szCs w:val="21"/>
        </w:rPr>
        <w:t>大津法（二值分割）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CA2071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CA2071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CA2071">
        <w:rPr>
          <w:rFonts w:ascii="Consolas" w:hAnsi="Consolas" w:cs="宋体"/>
          <w:color w:val="0000FF"/>
          <w:kern w:val="0"/>
          <w:szCs w:val="21"/>
        </w:rPr>
        <w:t>imread</w:t>
      </w:r>
      <w:proofErr w:type="spellEnd"/>
      <w:r w:rsidRPr="00CA2071">
        <w:rPr>
          <w:rFonts w:ascii="Consolas" w:hAnsi="Consolas" w:cs="宋体"/>
          <w:color w:val="000000"/>
          <w:kern w:val="0"/>
          <w:szCs w:val="21"/>
        </w:rPr>
        <w:t>(</w:t>
      </w:r>
      <w:r w:rsidRPr="00CA2071">
        <w:rPr>
          <w:rFonts w:ascii="Consolas" w:hAnsi="Consolas" w:cs="宋体"/>
          <w:color w:val="A31515"/>
          <w:kern w:val="0"/>
          <w:szCs w:val="21"/>
        </w:rPr>
        <w:t>'test.png'</w:t>
      </w:r>
      <w:r w:rsidRPr="00CA2071">
        <w:rPr>
          <w:rFonts w:ascii="Consolas" w:hAnsi="Consolas" w:cs="宋体"/>
          <w:color w:val="000000"/>
          <w:kern w:val="0"/>
          <w:szCs w:val="21"/>
        </w:rPr>
        <w:t>);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CA2071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CA207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CA2071">
        <w:rPr>
          <w:rFonts w:ascii="Consolas" w:hAnsi="Consolas" w:cs="宋体"/>
          <w:color w:val="795E26"/>
          <w:kern w:val="0"/>
          <w:szCs w:val="21"/>
        </w:rPr>
        <w:t>rgb2gray</w:t>
      </w:r>
      <w:r w:rsidRPr="00CA2071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CA2071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CA2071">
        <w:rPr>
          <w:rFonts w:ascii="Consolas" w:hAnsi="Consolas" w:cs="宋体"/>
          <w:color w:val="000000"/>
          <w:kern w:val="0"/>
          <w:szCs w:val="21"/>
        </w:rPr>
        <w:t>);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CA2071">
        <w:rPr>
          <w:rFonts w:ascii="Consolas" w:hAnsi="Consolas" w:cs="宋体"/>
          <w:color w:val="000000"/>
          <w:kern w:val="0"/>
          <w:szCs w:val="21"/>
        </w:rPr>
        <w:t>bestg_k</w:t>
      </w:r>
      <w:proofErr w:type="spellEnd"/>
      <w:r w:rsidRPr="00CA207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CA2071">
        <w:rPr>
          <w:rFonts w:ascii="Consolas" w:hAnsi="Consolas" w:cs="宋体"/>
          <w:color w:val="09885A"/>
          <w:kern w:val="0"/>
          <w:szCs w:val="21"/>
        </w:rPr>
        <w:t>0</w:t>
      </w:r>
      <w:r w:rsidRPr="00CA2071">
        <w:rPr>
          <w:rFonts w:ascii="Consolas" w:hAnsi="Consolas" w:cs="宋体"/>
          <w:color w:val="000000"/>
          <w:kern w:val="0"/>
          <w:szCs w:val="21"/>
        </w:rPr>
        <w:t>;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CA2071">
        <w:rPr>
          <w:rFonts w:ascii="Consolas" w:hAnsi="Consolas" w:cs="宋体"/>
          <w:color w:val="000000"/>
          <w:kern w:val="0"/>
          <w:szCs w:val="21"/>
        </w:rPr>
        <w:t>bestTh</w:t>
      </w:r>
      <w:proofErr w:type="spellEnd"/>
      <w:r w:rsidRPr="00CA2071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CA2071">
        <w:rPr>
          <w:rFonts w:ascii="Consolas" w:hAnsi="Consolas" w:cs="宋体"/>
          <w:color w:val="0000FF"/>
          <w:kern w:val="0"/>
          <w:szCs w:val="21"/>
        </w:rPr>
        <w:t>mean</w:t>
      </w:r>
      <w:r w:rsidRPr="00CA2071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CA2071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CA2071">
        <w:rPr>
          <w:rFonts w:ascii="Consolas" w:hAnsi="Consolas" w:cs="宋体"/>
          <w:color w:val="000000"/>
          <w:kern w:val="0"/>
          <w:szCs w:val="21"/>
        </w:rPr>
        <w:t xml:space="preserve">( : ));        </w:t>
      </w:r>
      <w:r w:rsidRPr="00CA2071">
        <w:rPr>
          <w:rFonts w:ascii="Consolas" w:hAnsi="Consolas" w:cs="宋体"/>
          <w:color w:val="008000"/>
          <w:kern w:val="0"/>
          <w:szCs w:val="21"/>
        </w:rPr>
        <w:t>%</w:t>
      </w:r>
      <w:r w:rsidRPr="00CA2071">
        <w:rPr>
          <w:rFonts w:ascii="Consolas" w:hAnsi="Consolas" w:cs="宋体"/>
          <w:color w:val="008000"/>
          <w:kern w:val="0"/>
          <w:szCs w:val="21"/>
        </w:rPr>
        <w:t>设定灰度均值为初始阈值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A2071">
        <w:rPr>
          <w:rFonts w:ascii="Consolas" w:hAnsi="Consolas" w:cs="宋体"/>
          <w:color w:val="AF00DB"/>
          <w:kern w:val="0"/>
          <w:szCs w:val="21"/>
        </w:rPr>
        <w:t>for</w:t>
      </w:r>
      <w:r w:rsidRPr="00CA2071">
        <w:rPr>
          <w:rFonts w:ascii="Consolas" w:hAnsi="Consolas" w:cs="宋体"/>
          <w:color w:val="000000"/>
          <w:kern w:val="0"/>
          <w:szCs w:val="21"/>
        </w:rPr>
        <w:t xml:space="preserve"> Th = </w:t>
      </w:r>
      <w:proofErr w:type="gramStart"/>
      <w:r w:rsidRPr="00CA2071">
        <w:rPr>
          <w:rFonts w:ascii="Consolas" w:hAnsi="Consolas" w:cs="宋体"/>
          <w:color w:val="09885A"/>
          <w:kern w:val="0"/>
          <w:szCs w:val="21"/>
        </w:rPr>
        <w:t>1</w:t>
      </w:r>
      <w:r w:rsidRPr="00CA2071">
        <w:rPr>
          <w:rFonts w:ascii="Consolas" w:hAnsi="Consolas" w:cs="宋体"/>
          <w:color w:val="000000"/>
          <w:kern w:val="0"/>
          <w:szCs w:val="21"/>
        </w:rPr>
        <w:t xml:space="preserve"> :</w:t>
      </w:r>
      <w:proofErr w:type="gramEnd"/>
      <w:r w:rsidRPr="00CA2071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A2071">
        <w:rPr>
          <w:rFonts w:ascii="Consolas" w:hAnsi="Consolas" w:cs="宋体"/>
          <w:color w:val="09885A"/>
          <w:kern w:val="0"/>
          <w:szCs w:val="21"/>
        </w:rPr>
        <w:t>256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A2071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A2071">
        <w:rPr>
          <w:rFonts w:ascii="Consolas" w:hAnsi="Consolas" w:cs="宋体"/>
          <w:color w:val="008000"/>
          <w:kern w:val="0"/>
          <w:szCs w:val="21"/>
        </w:rPr>
        <w:t>%</w:t>
      </w:r>
      <w:r w:rsidRPr="00CA2071">
        <w:rPr>
          <w:rFonts w:ascii="Consolas" w:hAnsi="Consolas" w:cs="宋体"/>
          <w:color w:val="008000"/>
          <w:kern w:val="0"/>
          <w:szCs w:val="21"/>
        </w:rPr>
        <w:t>小于阈值的参数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A2071">
        <w:rPr>
          <w:rFonts w:ascii="Consolas" w:hAnsi="Consolas" w:cs="宋体"/>
          <w:color w:val="000000"/>
          <w:kern w:val="0"/>
          <w:szCs w:val="21"/>
        </w:rPr>
        <w:t xml:space="preserve">    pic1 = </w:t>
      </w:r>
      <w:proofErr w:type="spellStart"/>
      <w:r w:rsidRPr="00CA2071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CA2071">
        <w:rPr>
          <w:rFonts w:ascii="Consolas" w:hAnsi="Consolas" w:cs="宋体"/>
          <w:color w:val="000000"/>
          <w:kern w:val="0"/>
          <w:szCs w:val="21"/>
        </w:rPr>
        <w:t>;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A2071">
        <w:rPr>
          <w:rFonts w:ascii="Consolas" w:hAnsi="Consolas" w:cs="宋体"/>
          <w:color w:val="000000"/>
          <w:kern w:val="0"/>
          <w:szCs w:val="21"/>
        </w:rPr>
        <w:t xml:space="preserve">    pic1(pic1 &gt; Th) = </w:t>
      </w:r>
      <w:r w:rsidRPr="00CA2071">
        <w:rPr>
          <w:rFonts w:ascii="Consolas" w:hAnsi="Consolas" w:cs="宋体"/>
          <w:color w:val="09885A"/>
          <w:kern w:val="0"/>
          <w:szCs w:val="21"/>
        </w:rPr>
        <w:t>0</w:t>
      </w:r>
      <w:r w:rsidRPr="00CA2071">
        <w:rPr>
          <w:rFonts w:ascii="Consolas" w:hAnsi="Consolas" w:cs="宋体"/>
          <w:color w:val="000000"/>
          <w:kern w:val="0"/>
          <w:szCs w:val="21"/>
        </w:rPr>
        <w:t>;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A2071">
        <w:rPr>
          <w:rFonts w:ascii="Consolas" w:hAnsi="Consolas" w:cs="宋体"/>
          <w:color w:val="000000"/>
          <w:kern w:val="0"/>
          <w:szCs w:val="21"/>
        </w:rPr>
        <w:t xml:space="preserve">    miu1 = </w:t>
      </w:r>
      <w:proofErr w:type="gramStart"/>
      <w:r w:rsidRPr="00CA2071">
        <w:rPr>
          <w:rFonts w:ascii="Consolas" w:hAnsi="Consolas" w:cs="宋体"/>
          <w:color w:val="0000FF"/>
          <w:kern w:val="0"/>
          <w:szCs w:val="21"/>
        </w:rPr>
        <w:t>mean</w:t>
      </w:r>
      <w:r w:rsidRPr="00CA207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CA2071">
        <w:rPr>
          <w:rFonts w:ascii="Consolas" w:hAnsi="Consolas" w:cs="宋体"/>
          <w:color w:val="000000"/>
          <w:kern w:val="0"/>
          <w:szCs w:val="21"/>
        </w:rPr>
        <w:t>pic1( : ));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A2071">
        <w:rPr>
          <w:rFonts w:ascii="Consolas" w:hAnsi="Consolas" w:cs="宋体"/>
          <w:color w:val="000000"/>
          <w:kern w:val="0"/>
          <w:szCs w:val="21"/>
        </w:rPr>
        <w:t xml:space="preserve">    n1 = </w:t>
      </w:r>
      <w:proofErr w:type="gramStart"/>
      <w:r w:rsidRPr="00CA2071">
        <w:rPr>
          <w:rFonts w:ascii="Consolas" w:hAnsi="Consolas" w:cs="宋体"/>
          <w:color w:val="0000FF"/>
          <w:kern w:val="0"/>
          <w:szCs w:val="21"/>
        </w:rPr>
        <w:t>sum</w:t>
      </w:r>
      <w:r w:rsidRPr="00CA207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CA2071">
        <w:rPr>
          <w:rFonts w:ascii="Consolas" w:hAnsi="Consolas" w:cs="宋体"/>
          <w:color w:val="0000FF"/>
          <w:kern w:val="0"/>
          <w:szCs w:val="21"/>
        </w:rPr>
        <w:t>sum</w:t>
      </w:r>
      <w:r w:rsidRPr="00CA2071">
        <w:rPr>
          <w:rFonts w:ascii="Consolas" w:hAnsi="Consolas" w:cs="宋体"/>
          <w:color w:val="000000"/>
          <w:kern w:val="0"/>
          <w:szCs w:val="21"/>
        </w:rPr>
        <w:t xml:space="preserve">(pic1 ~= </w:t>
      </w:r>
      <w:r w:rsidRPr="00CA2071">
        <w:rPr>
          <w:rFonts w:ascii="Consolas" w:hAnsi="Consolas" w:cs="宋体"/>
          <w:color w:val="09885A"/>
          <w:kern w:val="0"/>
          <w:szCs w:val="21"/>
        </w:rPr>
        <w:t>0</w:t>
      </w:r>
      <w:r w:rsidRPr="00CA2071">
        <w:rPr>
          <w:rFonts w:ascii="Consolas" w:hAnsi="Consolas" w:cs="宋体"/>
          <w:color w:val="000000"/>
          <w:kern w:val="0"/>
          <w:szCs w:val="21"/>
        </w:rPr>
        <w:t>));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A2071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A2071">
        <w:rPr>
          <w:rFonts w:ascii="Consolas" w:hAnsi="Consolas" w:cs="宋体"/>
          <w:color w:val="008000"/>
          <w:kern w:val="0"/>
          <w:szCs w:val="21"/>
        </w:rPr>
        <w:t>%</w:t>
      </w:r>
      <w:r w:rsidRPr="00CA2071">
        <w:rPr>
          <w:rFonts w:ascii="Consolas" w:hAnsi="Consolas" w:cs="宋体"/>
          <w:color w:val="008000"/>
          <w:kern w:val="0"/>
          <w:szCs w:val="21"/>
        </w:rPr>
        <w:t>大于阈值的参数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A2071">
        <w:rPr>
          <w:rFonts w:ascii="Consolas" w:hAnsi="Consolas" w:cs="宋体"/>
          <w:color w:val="000000"/>
          <w:kern w:val="0"/>
          <w:szCs w:val="21"/>
        </w:rPr>
        <w:t xml:space="preserve">    pic2 = </w:t>
      </w:r>
      <w:proofErr w:type="spellStart"/>
      <w:r w:rsidRPr="00CA2071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CA2071">
        <w:rPr>
          <w:rFonts w:ascii="Consolas" w:hAnsi="Consolas" w:cs="宋体"/>
          <w:color w:val="000000"/>
          <w:kern w:val="0"/>
          <w:szCs w:val="21"/>
        </w:rPr>
        <w:t>;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A2071">
        <w:rPr>
          <w:rFonts w:ascii="Consolas" w:hAnsi="Consolas" w:cs="宋体"/>
          <w:color w:val="000000"/>
          <w:kern w:val="0"/>
          <w:szCs w:val="21"/>
        </w:rPr>
        <w:t xml:space="preserve">    pic2(pic2 &lt; Th) = </w:t>
      </w:r>
      <w:r w:rsidRPr="00CA2071">
        <w:rPr>
          <w:rFonts w:ascii="Consolas" w:hAnsi="Consolas" w:cs="宋体"/>
          <w:color w:val="09885A"/>
          <w:kern w:val="0"/>
          <w:szCs w:val="21"/>
        </w:rPr>
        <w:t>0</w:t>
      </w:r>
      <w:r w:rsidRPr="00CA2071">
        <w:rPr>
          <w:rFonts w:ascii="Consolas" w:hAnsi="Consolas" w:cs="宋体"/>
          <w:color w:val="000000"/>
          <w:kern w:val="0"/>
          <w:szCs w:val="21"/>
        </w:rPr>
        <w:t>;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A2071">
        <w:rPr>
          <w:rFonts w:ascii="Consolas" w:hAnsi="Consolas" w:cs="宋体"/>
          <w:color w:val="000000"/>
          <w:kern w:val="0"/>
          <w:szCs w:val="21"/>
        </w:rPr>
        <w:t xml:space="preserve">    miu2 = </w:t>
      </w:r>
      <w:proofErr w:type="gramStart"/>
      <w:r w:rsidRPr="00CA2071">
        <w:rPr>
          <w:rFonts w:ascii="Consolas" w:hAnsi="Consolas" w:cs="宋体"/>
          <w:color w:val="0000FF"/>
          <w:kern w:val="0"/>
          <w:szCs w:val="21"/>
        </w:rPr>
        <w:t>mean</w:t>
      </w:r>
      <w:r w:rsidRPr="00CA207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CA2071">
        <w:rPr>
          <w:rFonts w:ascii="Consolas" w:hAnsi="Consolas" w:cs="宋体"/>
          <w:color w:val="000000"/>
          <w:kern w:val="0"/>
          <w:szCs w:val="21"/>
        </w:rPr>
        <w:t>pic2( : ));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A2071">
        <w:rPr>
          <w:rFonts w:ascii="Consolas" w:hAnsi="Consolas" w:cs="宋体"/>
          <w:color w:val="000000"/>
          <w:kern w:val="0"/>
          <w:szCs w:val="21"/>
        </w:rPr>
        <w:t xml:space="preserve">    n2 = </w:t>
      </w:r>
      <w:proofErr w:type="gramStart"/>
      <w:r w:rsidRPr="00CA2071">
        <w:rPr>
          <w:rFonts w:ascii="Consolas" w:hAnsi="Consolas" w:cs="宋体"/>
          <w:color w:val="0000FF"/>
          <w:kern w:val="0"/>
          <w:szCs w:val="21"/>
        </w:rPr>
        <w:t>sum</w:t>
      </w:r>
      <w:r w:rsidRPr="00CA207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CA2071">
        <w:rPr>
          <w:rFonts w:ascii="Consolas" w:hAnsi="Consolas" w:cs="宋体"/>
          <w:color w:val="0000FF"/>
          <w:kern w:val="0"/>
          <w:szCs w:val="21"/>
        </w:rPr>
        <w:t>sum</w:t>
      </w:r>
      <w:r w:rsidRPr="00CA2071">
        <w:rPr>
          <w:rFonts w:ascii="Consolas" w:hAnsi="Consolas" w:cs="宋体"/>
          <w:color w:val="000000"/>
          <w:kern w:val="0"/>
          <w:szCs w:val="21"/>
        </w:rPr>
        <w:t xml:space="preserve">(pic2 ~= </w:t>
      </w:r>
      <w:r w:rsidRPr="00CA2071">
        <w:rPr>
          <w:rFonts w:ascii="Consolas" w:hAnsi="Consolas" w:cs="宋体"/>
          <w:color w:val="09885A"/>
          <w:kern w:val="0"/>
          <w:szCs w:val="21"/>
        </w:rPr>
        <w:t>0</w:t>
      </w:r>
      <w:r w:rsidRPr="00CA2071">
        <w:rPr>
          <w:rFonts w:ascii="Consolas" w:hAnsi="Consolas" w:cs="宋体"/>
          <w:color w:val="000000"/>
          <w:kern w:val="0"/>
          <w:szCs w:val="21"/>
        </w:rPr>
        <w:t>));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A2071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A2071">
        <w:rPr>
          <w:rFonts w:ascii="Consolas" w:hAnsi="Consolas" w:cs="宋体"/>
          <w:color w:val="008000"/>
          <w:kern w:val="0"/>
          <w:szCs w:val="21"/>
        </w:rPr>
        <w:t>%</w:t>
      </w:r>
      <w:r w:rsidRPr="00CA2071">
        <w:rPr>
          <w:rFonts w:ascii="Consolas" w:hAnsi="Consolas" w:cs="宋体"/>
          <w:color w:val="008000"/>
          <w:kern w:val="0"/>
          <w:szCs w:val="21"/>
        </w:rPr>
        <w:t>计算</w:t>
      </w:r>
      <w:proofErr w:type="gramStart"/>
      <w:r w:rsidRPr="00CA2071">
        <w:rPr>
          <w:rFonts w:ascii="Consolas" w:hAnsi="Consolas" w:cs="宋体"/>
          <w:color w:val="008000"/>
          <w:kern w:val="0"/>
          <w:szCs w:val="21"/>
        </w:rPr>
        <w:t>间类方差</w:t>
      </w:r>
      <w:proofErr w:type="gramEnd"/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A2071">
        <w:rPr>
          <w:rFonts w:ascii="Consolas" w:hAnsi="Consolas" w:cs="宋体"/>
          <w:color w:val="000000"/>
          <w:kern w:val="0"/>
          <w:szCs w:val="21"/>
        </w:rPr>
        <w:t xml:space="preserve">    </w:t>
      </w:r>
      <w:proofErr w:type="spellStart"/>
      <w:r w:rsidRPr="00CA2071">
        <w:rPr>
          <w:rFonts w:ascii="Consolas" w:hAnsi="Consolas" w:cs="宋体"/>
          <w:color w:val="000000"/>
          <w:kern w:val="0"/>
          <w:szCs w:val="21"/>
        </w:rPr>
        <w:t>g_k</w:t>
      </w:r>
      <w:proofErr w:type="spellEnd"/>
      <w:r w:rsidRPr="00CA2071">
        <w:rPr>
          <w:rFonts w:ascii="Consolas" w:hAnsi="Consolas" w:cs="宋体"/>
          <w:color w:val="000000"/>
          <w:kern w:val="0"/>
          <w:szCs w:val="21"/>
        </w:rPr>
        <w:t xml:space="preserve"> = n1 * n2 * (miu1 - miu2) ^ </w:t>
      </w:r>
      <w:r w:rsidRPr="00CA2071">
        <w:rPr>
          <w:rFonts w:ascii="Consolas" w:hAnsi="Consolas" w:cs="宋体"/>
          <w:color w:val="09885A"/>
          <w:kern w:val="0"/>
          <w:szCs w:val="21"/>
        </w:rPr>
        <w:t>2</w:t>
      </w:r>
      <w:r w:rsidRPr="00CA2071">
        <w:rPr>
          <w:rFonts w:ascii="Consolas" w:hAnsi="Consolas" w:cs="宋体"/>
          <w:color w:val="000000"/>
          <w:kern w:val="0"/>
          <w:szCs w:val="21"/>
        </w:rPr>
        <w:t>;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A2071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A2071">
        <w:rPr>
          <w:rFonts w:ascii="Consolas" w:hAnsi="Consolas" w:cs="宋体"/>
          <w:color w:val="008000"/>
          <w:kern w:val="0"/>
          <w:szCs w:val="21"/>
        </w:rPr>
        <w:t>%</w:t>
      </w:r>
      <w:r w:rsidRPr="00CA2071">
        <w:rPr>
          <w:rFonts w:ascii="Consolas" w:hAnsi="Consolas" w:cs="宋体"/>
          <w:color w:val="008000"/>
          <w:kern w:val="0"/>
          <w:szCs w:val="21"/>
        </w:rPr>
        <w:t>当取到目前对大的阈值时，更新最佳阈值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A2071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A2071">
        <w:rPr>
          <w:rFonts w:ascii="Consolas" w:hAnsi="Consolas" w:cs="宋体"/>
          <w:color w:val="AF00DB"/>
          <w:kern w:val="0"/>
          <w:szCs w:val="21"/>
        </w:rPr>
        <w:t>if</w:t>
      </w:r>
      <w:r w:rsidRPr="00CA2071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A2071">
        <w:rPr>
          <w:rFonts w:ascii="Consolas" w:hAnsi="Consolas" w:cs="宋体"/>
          <w:color w:val="000000"/>
          <w:kern w:val="0"/>
          <w:szCs w:val="21"/>
        </w:rPr>
        <w:t>g_k</w:t>
      </w:r>
      <w:proofErr w:type="spellEnd"/>
      <w:r w:rsidRPr="00CA2071">
        <w:rPr>
          <w:rFonts w:ascii="Consolas" w:hAnsi="Consolas" w:cs="宋体"/>
          <w:color w:val="000000"/>
          <w:kern w:val="0"/>
          <w:szCs w:val="21"/>
        </w:rPr>
        <w:t xml:space="preserve"> &gt; </w:t>
      </w:r>
      <w:proofErr w:type="spellStart"/>
      <w:r w:rsidRPr="00CA2071">
        <w:rPr>
          <w:rFonts w:ascii="Consolas" w:hAnsi="Consolas" w:cs="宋体"/>
          <w:color w:val="000000"/>
          <w:kern w:val="0"/>
          <w:szCs w:val="21"/>
        </w:rPr>
        <w:t>bestg_k</w:t>
      </w:r>
      <w:proofErr w:type="spellEnd"/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A2071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CA2071">
        <w:rPr>
          <w:rFonts w:ascii="Consolas" w:hAnsi="Consolas" w:cs="宋体"/>
          <w:color w:val="000000"/>
          <w:kern w:val="0"/>
          <w:szCs w:val="21"/>
        </w:rPr>
        <w:t>bestTh</w:t>
      </w:r>
      <w:proofErr w:type="spellEnd"/>
      <w:r w:rsidRPr="00CA2071">
        <w:rPr>
          <w:rFonts w:ascii="Consolas" w:hAnsi="Consolas" w:cs="宋体"/>
          <w:color w:val="000000"/>
          <w:kern w:val="0"/>
          <w:szCs w:val="21"/>
        </w:rPr>
        <w:t xml:space="preserve"> = Th;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A2071">
        <w:rPr>
          <w:rFonts w:ascii="Consolas" w:hAnsi="Consolas" w:cs="宋体"/>
          <w:color w:val="000000"/>
          <w:kern w:val="0"/>
          <w:szCs w:val="21"/>
        </w:rPr>
        <w:t xml:space="preserve">        </w:t>
      </w:r>
      <w:proofErr w:type="spellStart"/>
      <w:r w:rsidRPr="00CA2071">
        <w:rPr>
          <w:rFonts w:ascii="Consolas" w:hAnsi="Consolas" w:cs="宋体"/>
          <w:color w:val="000000"/>
          <w:kern w:val="0"/>
          <w:szCs w:val="21"/>
        </w:rPr>
        <w:t>bestg_k</w:t>
      </w:r>
      <w:proofErr w:type="spellEnd"/>
      <w:r w:rsidRPr="00CA2071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CA2071">
        <w:rPr>
          <w:rFonts w:ascii="Consolas" w:hAnsi="Consolas" w:cs="宋体"/>
          <w:color w:val="000000"/>
          <w:kern w:val="0"/>
          <w:szCs w:val="21"/>
        </w:rPr>
        <w:t>g_k</w:t>
      </w:r>
      <w:proofErr w:type="spellEnd"/>
      <w:r w:rsidRPr="00CA2071">
        <w:rPr>
          <w:rFonts w:ascii="Consolas" w:hAnsi="Consolas" w:cs="宋体"/>
          <w:color w:val="000000"/>
          <w:kern w:val="0"/>
          <w:szCs w:val="21"/>
        </w:rPr>
        <w:t>;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A2071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A2071">
        <w:rPr>
          <w:rFonts w:ascii="Consolas" w:hAnsi="Consolas" w:cs="宋体"/>
          <w:color w:val="AF00DB"/>
          <w:kern w:val="0"/>
          <w:szCs w:val="21"/>
        </w:rPr>
        <w:t>end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A2071">
        <w:rPr>
          <w:rFonts w:ascii="Consolas" w:hAnsi="Consolas" w:cs="宋体"/>
          <w:color w:val="AF00DB"/>
          <w:kern w:val="0"/>
          <w:szCs w:val="21"/>
        </w:rPr>
        <w:t>end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CA2071">
        <w:rPr>
          <w:rFonts w:ascii="Consolas" w:hAnsi="Consolas" w:cs="宋体"/>
          <w:color w:val="000000"/>
          <w:kern w:val="0"/>
          <w:szCs w:val="21"/>
        </w:rPr>
        <w:t>imgout</w:t>
      </w:r>
      <w:proofErr w:type="spellEnd"/>
      <w:r w:rsidRPr="00CA2071">
        <w:rPr>
          <w:rFonts w:ascii="Consolas" w:hAnsi="Consolas" w:cs="宋体"/>
          <w:color w:val="000000"/>
          <w:kern w:val="0"/>
          <w:szCs w:val="21"/>
        </w:rPr>
        <w:t xml:space="preserve"> = </w:t>
      </w:r>
      <w:proofErr w:type="spellStart"/>
      <w:r w:rsidRPr="00CA2071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CA2071">
        <w:rPr>
          <w:rFonts w:ascii="Consolas" w:hAnsi="Consolas" w:cs="宋体"/>
          <w:color w:val="000000"/>
          <w:kern w:val="0"/>
          <w:szCs w:val="21"/>
        </w:rPr>
        <w:t>;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proofErr w:type="gramStart"/>
      <w:r w:rsidRPr="00CA2071">
        <w:rPr>
          <w:rFonts w:ascii="Consolas" w:hAnsi="Consolas" w:cs="宋体"/>
          <w:color w:val="000000"/>
          <w:kern w:val="0"/>
          <w:szCs w:val="21"/>
        </w:rPr>
        <w:lastRenderedPageBreak/>
        <w:t>imgout</w:t>
      </w:r>
      <w:proofErr w:type="spellEnd"/>
      <w:r w:rsidRPr="00CA2071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CA2071">
        <w:rPr>
          <w:rFonts w:ascii="Consolas" w:hAnsi="Consolas" w:cs="宋体"/>
          <w:color w:val="000000"/>
          <w:kern w:val="0"/>
          <w:szCs w:val="21"/>
        </w:rPr>
        <w:t>imgout</w:t>
      </w:r>
      <w:proofErr w:type="spellEnd"/>
      <w:r w:rsidRPr="00CA2071">
        <w:rPr>
          <w:rFonts w:ascii="Consolas" w:hAnsi="Consolas" w:cs="宋体"/>
          <w:color w:val="000000"/>
          <w:kern w:val="0"/>
          <w:szCs w:val="21"/>
        </w:rPr>
        <w:t xml:space="preserve"> &lt; </w:t>
      </w:r>
      <w:proofErr w:type="spellStart"/>
      <w:r w:rsidRPr="00CA2071">
        <w:rPr>
          <w:rFonts w:ascii="Consolas" w:hAnsi="Consolas" w:cs="宋体"/>
          <w:color w:val="000000"/>
          <w:kern w:val="0"/>
          <w:szCs w:val="21"/>
        </w:rPr>
        <w:t>bestTh</w:t>
      </w:r>
      <w:proofErr w:type="spellEnd"/>
      <w:r w:rsidRPr="00CA2071">
        <w:rPr>
          <w:rFonts w:ascii="Consolas" w:hAnsi="Consolas" w:cs="宋体"/>
          <w:color w:val="000000"/>
          <w:kern w:val="0"/>
          <w:szCs w:val="21"/>
        </w:rPr>
        <w:t xml:space="preserve">) = </w:t>
      </w:r>
      <w:r w:rsidRPr="00CA2071">
        <w:rPr>
          <w:rFonts w:ascii="Consolas" w:hAnsi="Consolas" w:cs="宋体"/>
          <w:color w:val="09885A"/>
          <w:kern w:val="0"/>
          <w:szCs w:val="21"/>
        </w:rPr>
        <w:t>1</w:t>
      </w:r>
      <w:r w:rsidRPr="00CA2071">
        <w:rPr>
          <w:rFonts w:ascii="Consolas" w:hAnsi="Consolas" w:cs="宋体"/>
          <w:color w:val="000000"/>
          <w:kern w:val="0"/>
          <w:szCs w:val="21"/>
        </w:rPr>
        <w:t>;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proofErr w:type="gramStart"/>
      <w:r w:rsidRPr="00CA2071">
        <w:rPr>
          <w:rFonts w:ascii="Consolas" w:hAnsi="Consolas" w:cs="宋体"/>
          <w:color w:val="000000"/>
          <w:kern w:val="0"/>
          <w:szCs w:val="21"/>
        </w:rPr>
        <w:t>imgout</w:t>
      </w:r>
      <w:proofErr w:type="spellEnd"/>
      <w:r w:rsidRPr="00CA2071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CA2071">
        <w:rPr>
          <w:rFonts w:ascii="Consolas" w:hAnsi="Consolas" w:cs="宋体"/>
          <w:color w:val="000000"/>
          <w:kern w:val="0"/>
          <w:szCs w:val="21"/>
        </w:rPr>
        <w:t>imgout</w:t>
      </w:r>
      <w:proofErr w:type="spellEnd"/>
      <w:r w:rsidRPr="00CA2071">
        <w:rPr>
          <w:rFonts w:ascii="Consolas" w:hAnsi="Consolas" w:cs="宋体"/>
          <w:color w:val="000000"/>
          <w:kern w:val="0"/>
          <w:szCs w:val="21"/>
        </w:rPr>
        <w:t xml:space="preserve"> &gt; </w:t>
      </w:r>
      <w:proofErr w:type="spellStart"/>
      <w:r w:rsidRPr="00CA2071">
        <w:rPr>
          <w:rFonts w:ascii="Consolas" w:hAnsi="Consolas" w:cs="宋体"/>
          <w:color w:val="000000"/>
          <w:kern w:val="0"/>
          <w:szCs w:val="21"/>
        </w:rPr>
        <w:t>bestTh</w:t>
      </w:r>
      <w:proofErr w:type="spellEnd"/>
      <w:r w:rsidRPr="00CA2071">
        <w:rPr>
          <w:rFonts w:ascii="Consolas" w:hAnsi="Consolas" w:cs="宋体"/>
          <w:color w:val="000000"/>
          <w:kern w:val="0"/>
          <w:szCs w:val="21"/>
        </w:rPr>
        <w:t xml:space="preserve">) = </w:t>
      </w:r>
      <w:r w:rsidRPr="00CA2071">
        <w:rPr>
          <w:rFonts w:ascii="Consolas" w:hAnsi="Consolas" w:cs="宋体"/>
          <w:color w:val="09885A"/>
          <w:kern w:val="0"/>
          <w:szCs w:val="21"/>
        </w:rPr>
        <w:t>256</w:t>
      </w:r>
      <w:r w:rsidRPr="00CA2071">
        <w:rPr>
          <w:rFonts w:ascii="Consolas" w:hAnsi="Consolas" w:cs="宋体"/>
          <w:color w:val="000000"/>
          <w:kern w:val="0"/>
          <w:szCs w:val="21"/>
        </w:rPr>
        <w:t>;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A2071">
        <w:rPr>
          <w:rFonts w:ascii="Consolas" w:hAnsi="Consolas" w:cs="宋体"/>
          <w:color w:val="008000"/>
          <w:kern w:val="0"/>
          <w:szCs w:val="21"/>
        </w:rPr>
        <w:t>%%%</w:t>
      </w:r>
      <w:r w:rsidRPr="00CA2071">
        <w:rPr>
          <w:rFonts w:ascii="Consolas" w:hAnsi="Consolas" w:cs="宋体"/>
          <w:color w:val="008000"/>
          <w:kern w:val="0"/>
          <w:szCs w:val="21"/>
        </w:rPr>
        <w:t>显示图像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CA2071">
        <w:rPr>
          <w:rFonts w:ascii="Consolas" w:hAnsi="Consolas" w:cs="宋体"/>
          <w:color w:val="795E26"/>
          <w:kern w:val="0"/>
          <w:szCs w:val="21"/>
        </w:rPr>
        <w:t>subplot</w:t>
      </w:r>
      <w:r w:rsidRPr="00CA207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CA2071">
        <w:rPr>
          <w:rFonts w:ascii="Consolas" w:hAnsi="Consolas" w:cs="宋体"/>
          <w:color w:val="09885A"/>
          <w:kern w:val="0"/>
          <w:szCs w:val="21"/>
        </w:rPr>
        <w:t>2</w:t>
      </w:r>
      <w:r w:rsidRPr="00CA2071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CA2071">
        <w:rPr>
          <w:rFonts w:ascii="Consolas" w:hAnsi="Consolas" w:cs="宋体"/>
          <w:color w:val="09885A"/>
          <w:kern w:val="0"/>
          <w:szCs w:val="21"/>
        </w:rPr>
        <w:t>1</w:t>
      </w:r>
      <w:r w:rsidRPr="00CA2071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CA2071">
        <w:rPr>
          <w:rFonts w:ascii="Consolas" w:hAnsi="Consolas" w:cs="宋体"/>
          <w:color w:val="09885A"/>
          <w:kern w:val="0"/>
          <w:szCs w:val="21"/>
        </w:rPr>
        <w:t>1</w:t>
      </w:r>
      <w:r w:rsidRPr="00CA2071">
        <w:rPr>
          <w:rFonts w:ascii="Consolas" w:hAnsi="Consolas" w:cs="宋体"/>
          <w:color w:val="000000"/>
          <w:kern w:val="0"/>
          <w:szCs w:val="21"/>
        </w:rPr>
        <w:t>);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CA2071">
        <w:rPr>
          <w:rFonts w:ascii="Consolas" w:hAnsi="Consolas" w:cs="宋体"/>
          <w:color w:val="795E26"/>
          <w:kern w:val="0"/>
          <w:szCs w:val="21"/>
        </w:rPr>
        <w:t>imshow</w:t>
      </w:r>
      <w:proofErr w:type="spellEnd"/>
      <w:r w:rsidRPr="00CA2071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CA2071">
        <w:rPr>
          <w:rFonts w:ascii="Consolas" w:hAnsi="Consolas" w:cs="宋体"/>
          <w:color w:val="000000"/>
          <w:kern w:val="0"/>
          <w:szCs w:val="21"/>
        </w:rPr>
        <w:t>img</w:t>
      </w:r>
      <w:proofErr w:type="spellEnd"/>
      <w:r w:rsidRPr="00CA2071">
        <w:rPr>
          <w:rFonts w:ascii="Consolas" w:hAnsi="Consolas" w:cs="宋体"/>
          <w:color w:val="000000"/>
          <w:kern w:val="0"/>
          <w:szCs w:val="21"/>
        </w:rPr>
        <w:t>);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A2071">
        <w:rPr>
          <w:rFonts w:ascii="Consolas" w:hAnsi="Consolas" w:cs="宋体"/>
          <w:color w:val="795E26"/>
          <w:kern w:val="0"/>
          <w:szCs w:val="21"/>
        </w:rPr>
        <w:t>title</w:t>
      </w:r>
      <w:r w:rsidRPr="00CA2071">
        <w:rPr>
          <w:rFonts w:ascii="Consolas" w:hAnsi="Consolas" w:cs="宋体"/>
          <w:color w:val="000000"/>
          <w:kern w:val="0"/>
          <w:szCs w:val="21"/>
        </w:rPr>
        <w:t>(</w:t>
      </w:r>
      <w:r w:rsidRPr="00CA2071">
        <w:rPr>
          <w:rFonts w:ascii="Consolas" w:hAnsi="Consolas" w:cs="宋体"/>
          <w:color w:val="A31515"/>
          <w:kern w:val="0"/>
          <w:szCs w:val="21"/>
        </w:rPr>
        <w:t>'</w:t>
      </w:r>
      <w:r w:rsidRPr="00CA2071">
        <w:rPr>
          <w:rFonts w:ascii="Consolas" w:hAnsi="Consolas" w:cs="宋体"/>
          <w:color w:val="A31515"/>
          <w:kern w:val="0"/>
          <w:szCs w:val="21"/>
        </w:rPr>
        <w:t>原图像</w:t>
      </w:r>
      <w:r w:rsidRPr="00CA2071">
        <w:rPr>
          <w:rFonts w:ascii="Consolas" w:hAnsi="Consolas" w:cs="宋体"/>
          <w:color w:val="A31515"/>
          <w:kern w:val="0"/>
          <w:szCs w:val="21"/>
        </w:rPr>
        <w:t>'</w:t>
      </w:r>
      <w:r w:rsidRPr="00CA2071">
        <w:rPr>
          <w:rFonts w:ascii="Consolas" w:hAnsi="Consolas" w:cs="宋体"/>
          <w:color w:val="000000"/>
          <w:kern w:val="0"/>
          <w:szCs w:val="21"/>
        </w:rPr>
        <w:t>);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CA2071">
        <w:rPr>
          <w:rFonts w:ascii="Consolas" w:hAnsi="Consolas" w:cs="宋体"/>
          <w:color w:val="795E26"/>
          <w:kern w:val="0"/>
          <w:szCs w:val="21"/>
        </w:rPr>
        <w:t>subplot</w:t>
      </w:r>
      <w:r w:rsidRPr="00CA2071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CA2071">
        <w:rPr>
          <w:rFonts w:ascii="Consolas" w:hAnsi="Consolas" w:cs="宋体"/>
          <w:color w:val="09885A"/>
          <w:kern w:val="0"/>
          <w:szCs w:val="21"/>
        </w:rPr>
        <w:t>2</w:t>
      </w:r>
      <w:r w:rsidRPr="00CA2071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CA2071">
        <w:rPr>
          <w:rFonts w:ascii="Consolas" w:hAnsi="Consolas" w:cs="宋体"/>
          <w:color w:val="09885A"/>
          <w:kern w:val="0"/>
          <w:szCs w:val="21"/>
        </w:rPr>
        <w:t>1</w:t>
      </w:r>
      <w:r w:rsidRPr="00CA2071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CA2071">
        <w:rPr>
          <w:rFonts w:ascii="Consolas" w:hAnsi="Consolas" w:cs="宋体"/>
          <w:color w:val="09885A"/>
          <w:kern w:val="0"/>
          <w:szCs w:val="21"/>
        </w:rPr>
        <w:t>2</w:t>
      </w:r>
      <w:r w:rsidRPr="00CA2071">
        <w:rPr>
          <w:rFonts w:ascii="Consolas" w:hAnsi="Consolas" w:cs="宋体"/>
          <w:color w:val="000000"/>
          <w:kern w:val="0"/>
          <w:szCs w:val="21"/>
        </w:rPr>
        <w:t>);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CA2071">
        <w:rPr>
          <w:rFonts w:ascii="Consolas" w:hAnsi="Consolas" w:cs="宋体"/>
          <w:color w:val="795E26"/>
          <w:kern w:val="0"/>
          <w:szCs w:val="21"/>
        </w:rPr>
        <w:t>imshow</w:t>
      </w:r>
      <w:proofErr w:type="spellEnd"/>
      <w:r w:rsidRPr="00CA2071">
        <w:rPr>
          <w:rFonts w:ascii="Consolas" w:hAnsi="Consolas" w:cs="宋体"/>
          <w:color w:val="000000"/>
          <w:kern w:val="0"/>
          <w:szCs w:val="21"/>
        </w:rPr>
        <w:t>(</w:t>
      </w:r>
      <w:r w:rsidRPr="00CA2071">
        <w:rPr>
          <w:rFonts w:ascii="Consolas" w:hAnsi="Consolas" w:cs="宋体"/>
          <w:color w:val="0000FF"/>
          <w:kern w:val="0"/>
          <w:szCs w:val="21"/>
        </w:rPr>
        <w:t>uint8</w:t>
      </w:r>
      <w:r w:rsidRPr="00CA2071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CA2071">
        <w:rPr>
          <w:rFonts w:ascii="Consolas" w:hAnsi="Consolas" w:cs="宋体"/>
          <w:color w:val="000000"/>
          <w:kern w:val="0"/>
          <w:szCs w:val="21"/>
        </w:rPr>
        <w:t>imgout</w:t>
      </w:r>
      <w:proofErr w:type="spellEnd"/>
      <w:r w:rsidRPr="00CA2071">
        <w:rPr>
          <w:rFonts w:ascii="Consolas" w:hAnsi="Consolas" w:cs="宋体"/>
          <w:color w:val="000000"/>
          <w:kern w:val="0"/>
          <w:szCs w:val="21"/>
        </w:rPr>
        <w:t>));</w:t>
      </w:r>
    </w:p>
    <w:p w:rsidR="00CA2071" w:rsidRPr="00CA2071" w:rsidRDefault="00CA2071" w:rsidP="00CA207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A2071">
        <w:rPr>
          <w:rFonts w:ascii="Consolas" w:hAnsi="Consolas" w:cs="宋体"/>
          <w:color w:val="795E26"/>
          <w:kern w:val="0"/>
          <w:szCs w:val="21"/>
        </w:rPr>
        <w:t>title</w:t>
      </w:r>
      <w:r w:rsidRPr="00CA2071">
        <w:rPr>
          <w:rFonts w:ascii="Consolas" w:hAnsi="Consolas" w:cs="宋体"/>
          <w:color w:val="000000"/>
          <w:kern w:val="0"/>
          <w:szCs w:val="21"/>
        </w:rPr>
        <w:t>(</w:t>
      </w:r>
      <w:r w:rsidRPr="00CA2071">
        <w:rPr>
          <w:rFonts w:ascii="Consolas" w:hAnsi="Consolas" w:cs="宋体"/>
          <w:color w:val="A31515"/>
          <w:kern w:val="0"/>
          <w:szCs w:val="21"/>
        </w:rPr>
        <w:t>'</w:t>
      </w:r>
      <w:r w:rsidRPr="00CA2071">
        <w:rPr>
          <w:rFonts w:ascii="Consolas" w:hAnsi="Consolas" w:cs="宋体"/>
          <w:color w:val="A31515"/>
          <w:kern w:val="0"/>
          <w:szCs w:val="21"/>
        </w:rPr>
        <w:t>大津法图像</w:t>
      </w:r>
      <w:r w:rsidRPr="00CA2071">
        <w:rPr>
          <w:rFonts w:ascii="Consolas" w:hAnsi="Consolas" w:cs="宋体"/>
          <w:color w:val="A31515"/>
          <w:kern w:val="0"/>
          <w:szCs w:val="21"/>
        </w:rPr>
        <w:t>'</w:t>
      </w:r>
      <w:r w:rsidRPr="00CA2071">
        <w:rPr>
          <w:rFonts w:ascii="Consolas" w:hAnsi="Consolas" w:cs="宋体"/>
          <w:color w:val="000000"/>
          <w:kern w:val="0"/>
          <w:szCs w:val="21"/>
        </w:rPr>
        <w:t>);</w:t>
      </w:r>
    </w:p>
    <w:p w:rsidR="00CA2071" w:rsidRPr="00CA2071" w:rsidRDefault="00CA2071" w:rsidP="00277D79">
      <w:pPr>
        <w:rPr>
          <w:rFonts w:hint="eastAsia"/>
          <w:snapToGrid w:val="0"/>
        </w:rPr>
      </w:pPr>
    </w:p>
    <w:sectPr w:rsidR="00CA2071" w:rsidRPr="00CA2071">
      <w:pgSz w:w="11906" w:h="16838"/>
      <w:pgMar w:top="1440" w:right="851" w:bottom="1440" w:left="144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332" w:rsidRDefault="007E7332" w:rsidP="00262FB5">
      <w:r>
        <w:separator/>
      </w:r>
    </w:p>
  </w:endnote>
  <w:endnote w:type="continuationSeparator" w:id="0">
    <w:p w:rsidR="007E7332" w:rsidRDefault="007E7332" w:rsidP="00262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332" w:rsidRDefault="007E7332" w:rsidP="00262FB5">
      <w:r>
        <w:separator/>
      </w:r>
    </w:p>
  </w:footnote>
  <w:footnote w:type="continuationSeparator" w:id="0">
    <w:p w:rsidR="007E7332" w:rsidRDefault="007E7332" w:rsidP="00262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712B"/>
    <w:multiLevelType w:val="hybridMultilevel"/>
    <w:tmpl w:val="B3B00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337BCD"/>
    <w:multiLevelType w:val="hybridMultilevel"/>
    <w:tmpl w:val="DB4C6ECE"/>
    <w:lvl w:ilvl="0" w:tplc="4258B68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9F11F45"/>
    <w:multiLevelType w:val="hybridMultilevel"/>
    <w:tmpl w:val="9542A5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BB47D1"/>
    <w:multiLevelType w:val="hybridMultilevel"/>
    <w:tmpl w:val="7C2C4066"/>
    <w:lvl w:ilvl="0" w:tplc="15A250A0">
      <w:start w:val="4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CD65440"/>
    <w:multiLevelType w:val="hybridMultilevel"/>
    <w:tmpl w:val="FFD8AE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01365F"/>
    <w:multiLevelType w:val="hybridMultilevel"/>
    <w:tmpl w:val="13EC869E"/>
    <w:lvl w:ilvl="0" w:tplc="487C4B96">
      <w:start w:val="3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7342894"/>
    <w:multiLevelType w:val="hybridMultilevel"/>
    <w:tmpl w:val="A5A8B7FA"/>
    <w:lvl w:ilvl="0" w:tplc="9C968DF0">
      <w:start w:val="2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82A3369"/>
    <w:multiLevelType w:val="hybridMultilevel"/>
    <w:tmpl w:val="6E80A44C"/>
    <w:lvl w:ilvl="0" w:tplc="27EA8E38">
      <w:start w:val="2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90339F7"/>
    <w:multiLevelType w:val="hybridMultilevel"/>
    <w:tmpl w:val="92847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34"/>
    <w:rsid w:val="000035F5"/>
    <w:rsid w:val="00040723"/>
    <w:rsid w:val="00066DB9"/>
    <w:rsid w:val="00075A01"/>
    <w:rsid w:val="0008496A"/>
    <w:rsid w:val="000918C6"/>
    <w:rsid w:val="000D0E77"/>
    <w:rsid w:val="0011658A"/>
    <w:rsid w:val="00163E43"/>
    <w:rsid w:val="00180F9D"/>
    <w:rsid w:val="001A4E09"/>
    <w:rsid w:val="001A6F67"/>
    <w:rsid w:val="002326EF"/>
    <w:rsid w:val="00262FB5"/>
    <w:rsid w:val="0026374F"/>
    <w:rsid w:val="00265063"/>
    <w:rsid w:val="0027106F"/>
    <w:rsid w:val="00277D79"/>
    <w:rsid w:val="002A572C"/>
    <w:rsid w:val="002B4492"/>
    <w:rsid w:val="002C1A46"/>
    <w:rsid w:val="003431E1"/>
    <w:rsid w:val="00375135"/>
    <w:rsid w:val="00377798"/>
    <w:rsid w:val="003846F8"/>
    <w:rsid w:val="003C5CF5"/>
    <w:rsid w:val="003D5BD4"/>
    <w:rsid w:val="003F19B5"/>
    <w:rsid w:val="00425695"/>
    <w:rsid w:val="004352C0"/>
    <w:rsid w:val="00441CB5"/>
    <w:rsid w:val="0044251B"/>
    <w:rsid w:val="00463930"/>
    <w:rsid w:val="004C42B9"/>
    <w:rsid w:val="004C72C9"/>
    <w:rsid w:val="004E4365"/>
    <w:rsid w:val="0050119B"/>
    <w:rsid w:val="00505660"/>
    <w:rsid w:val="00536CD8"/>
    <w:rsid w:val="0059765C"/>
    <w:rsid w:val="005E2D48"/>
    <w:rsid w:val="00612485"/>
    <w:rsid w:val="006167C2"/>
    <w:rsid w:val="00635E0E"/>
    <w:rsid w:val="00704F00"/>
    <w:rsid w:val="0073266E"/>
    <w:rsid w:val="00732743"/>
    <w:rsid w:val="007372D5"/>
    <w:rsid w:val="00760BEC"/>
    <w:rsid w:val="007649DE"/>
    <w:rsid w:val="00777F98"/>
    <w:rsid w:val="007A7140"/>
    <w:rsid w:val="007C4DF6"/>
    <w:rsid w:val="007C70EC"/>
    <w:rsid w:val="007D5AF9"/>
    <w:rsid w:val="007E7332"/>
    <w:rsid w:val="0084288D"/>
    <w:rsid w:val="0085666E"/>
    <w:rsid w:val="00864FC1"/>
    <w:rsid w:val="00873A9B"/>
    <w:rsid w:val="008E7D73"/>
    <w:rsid w:val="009029EB"/>
    <w:rsid w:val="00921680"/>
    <w:rsid w:val="0092474F"/>
    <w:rsid w:val="00986A59"/>
    <w:rsid w:val="0099025D"/>
    <w:rsid w:val="009A4037"/>
    <w:rsid w:val="00A03CB5"/>
    <w:rsid w:val="00A156C9"/>
    <w:rsid w:val="00A16A03"/>
    <w:rsid w:val="00A51250"/>
    <w:rsid w:val="00A55AB0"/>
    <w:rsid w:val="00A90F77"/>
    <w:rsid w:val="00AA2924"/>
    <w:rsid w:val="00AC26BA"/>
    <w:rsid w:val="00AD610C"/>
    <w:rsid w:val="00AF0E57"/>
    <w:rsid w:val="00B00D26"/>
    <w:rsid w:val="00B44BE3"/>
    <w:rsid w:val="00BB30A1"/>
    <w:rsid w:val="00C2109E"/>
    <w:rsid w:val="00C25783"/>
    <w:rsid w:val="00CA2071"/>
    <w:rsid w:val="00CA3FF9"/>
    <w:rsid w:val="00CB0B50"/>
    <w:rsid w:val="00CD5D34"/>
    <w:rsid w:val="00CE7859"/>
    <w:rsid w:val="00CF22A9"/>
    <w:rsid w:val="00CF2932"/>
    <w:rsid w:val="00D2566D"/>
    <w:rsid w:val="00D30CCD"/>
    <w:rsid w:val="00D83F2D"/>
    <w:rsid w:val="00D95360"/>
    <w:rsid w:val="00E164E7"/>
    <w:rsid w:val="00E24626"/>
    <w:rsid w:val="00E427F9"/>
    <w:rsid w:val="00E550CB"/>
    <w:rsid w:val="00EB07A0"/>
    <w:rsid w:val="00EC733E"/>
    <w:rsid w:val="00F00AB1"/>
    <w:rsid w:val="00F12C9C"/>
    <w:rsid w:val="00F13925"/>
    <w:rsid w:val="00F22572"/>
    <w:rsid w:val="00F3668C"/>
    <w:rsid w:val="00FA7578"/>
    <w:rsid w:val="00FD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6CD7F2"/>
  <w15:chartTrackingRefBased/>
  <w15:docId w15:val="{9E7C595C-E8F2-4889-827B-320824D4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  <w:rPr>
      <w:b/>
      <w:bCs/>
      <w:sz w:val="44"/>
    </w:rPr>
  </w:style>
  <w:style w:type="paragraph" w:styleId="a4">
    <w:name w:val="Body Text Indent"/>
    <w:basedOn w:val="a"/>
    <w:pPr>
      <w:ind w:firstLineChars="243" w:firstLine="510"/>
    </w:pPr>
  </w:style>
  <w:style w:type="paragraph" w:styleId="2">
    <w:name w:val="Body Text Indent 2"/>
    <w:basedOn w:val="a"/>
    <w:pPr>
      <w:spacing w:line="300" w:lineRule="auto"/>
      <w:ind w:firstLineChars="242" w:firstLine="508"/>
    </w:pPr>
  </w:style>
  <w:style w:type="paragraph" w:styleId="3">
    <w:name w:val="Body Text Indent 3"/>
    <w:basedOn w:val="a"/>
    <w:pPr>
      <w:tabs>
        <w:tab w:val="left" w:pos="-46"/>
      </w:tabs>
      <w:ind w:leftChars="-8" w:left="-17" w:firstLineChars="200" w:firstLine="420"/>
    </w:pPr>
    <w:rPr>
      <w:snapToGrid w:val="0"/>
      <w:kern w:val="0"/>
      <w:position w:val="6"/>
      <w:szCs w:val="21"/>
    </w:rPr>
  </w:style>
  <w:style w:type="paragraph" w:styleId="a5">
    <w:name w:val="header"/>
    <w:basedOn w:val="a"/>
    <w:link w:val="a6"/>
    <w:rsid w:val="00262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62FB5"/>
    <w:rPr>
      <w:kern w:val="2"/>
      <w:sz w:val="18"/>
      <w:szCs w:val="18"/>
    </w:rPr>
  </w:style>
  <w:style w:type="paragraph" w:styleId="a7">
    <w:name w:val="footer"/>
    <w:basedOn w:val="a"/>
    <w:link w:val="a8"/>
    <w:rsid w:val="00262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62FB5"/>
    <w:rPr>
      <w:kern w:val="2"/>
      <w:sz w:val="18"/>
      <w:szCs w:val="18"/>
    </w:rPr>
  </w:style>
  <w:style w:type="paragraph" w:styleId="a9">
    <w:name w:val="Balloon Text"/>
    <w:basedOn w:val="a"/>
    <w:link w:val="aa"/>
    <w:rsid w:val="00864FC1"/>
    <w:rPr>
      <w:sz w:val="18"/>
      <w:szCs w:val="18"/>
    </w:rPr>
  </w:style>
  <w:style w:type="character" w:customStyle="1" w:styleId="aa">
    <w:name w:val="批注框文本 字符"/>
    <w:basedOn w:val="a0"/>
    <w:link w:val="a9"/>
    <w:rsid w:val="00864FC1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3C5CF5"/>
    <w:pPr>
      <w:ind w:firstLineChars="200" w:firstLine="420"/>
    </w:pPr>
  </w:style>
  <w:style w:type="paragraph" w:styleId="ac">
    <w:name w:val="caption"/>
    <w:basedOn w:val="a"/>
    <w:next w:val="a"/>
    <w:unhideWhenUsed/>
    <w:qFormat/>
    <w:rsid w:val="002326E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270</Words>
  <Characters>1540</Characters>
  <Application>Microsoft Office Word</Application>
  <DocSecurity>0</DocSecurity>
  <Lines>12</Lines>
  <Paragraphs>3</Paragraphs>
  <ScaleCrop>false</ScaleCrop>
  <Company>AFM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《视觉及应用技术》</dc:title>
  <dc:subject/>
  <dc:creator>zhanghj</dc:creator>
  <cp:keywords/>
  <cp:lastModifiedBy>潘盛琪</cp:lastModifiedBy>
  <cp:revision>41</cp:revision>
  <cp:lastPrinted>2007-10-08T02:04:00Z</cp:lastPrinted>
  <dcterms:created xsi:type="dcterms:W3CDTF">2019-04-15T06:30:00Z</dcterms:created>
  <dcterms:modified xsi:type="dcterms:W3CDTF">2019-04-17T14:12:00Z</dcterms:modified>
</cp:coreProperties>
</file>