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C19C1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 xml:space="preserve">Dear </w:t>
      </w:r>
      <w:proofErr w:type="spellStart"/>
      <w:r>
        <w:rPr>
          <w:rFonts w:eastAsia="Times New Roman"/>
        </w:rPr>
        <w:t>Shengreng</w:t>
      </w:r>
      <w:proofErr w:type="spellEnd"/>
      <w:r>
        <w:rPr>
          <w:rFonts w:eastAsia="Times New Roman"/>
        </w:rPr>
        <w:t>,</w:t>
      </w:r>
    </w:p>
    <w:p w14:paraId="5F04C1A0" w14:textId="77777777" w:rsidR="00AA3BC3" w:rsidRDefault="00AA3BC3" w:rsidP="00AA3BC3">
      <w:pPr>
        <w:rPr>
          <w:rFonts w:eastAsia="Times New Roman"/>
        </w:rPr>
      </w:pPr>
    </w:p>
    <w:p w14:paraId="54850006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>Thank you very much. This is a great first step and already made me think hard about what we actually need here. Good work!</w:t>
      </w:r>
    </w:p>
    <w:p w14:paraId="0D5ECB69" w14:textId="77777777" w:rsidR="00AA3BC3" w:rsidRDefault="00AA3BC3" w:rsidP="00AA3BC3">
      <w:pPr>
        <w:rPr>
          <w:rFonts w:eastAsia="Times New Roman"/>
        </w:rPr>
      </w:pPr>
    </w:p>
    <w:p w14:paraId="08AE3DD6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>As you’ll find out, this is going to be an iterative process where we are changing your assignment as we go. Sorry for this… but I think this is also what makes it interesting! :)</w:t>
      </w:r>
    </w:p>
    <w:p w14:paraId="1F86E12F" w14:textId="77777777" w:rsidR="00AA3BC3" w:rsidRDefault="00AA3BC3" w:rsidP="00AA3BC3">
      <w:pPr>
        <w:rPr>
          <w:rFonts w:eastAsia="Times New Roman"/>
        </w:rPr>
      </w:pPr>
    </w:p>
    <w:p w14:paraId="14798285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>Please see below for my feedback and suggestions for the next step. Most importantly I think we could use some guiding use cases. Please let me know if you think my ideas and suggestions make sense to you.</w:t>
      </w:r>
    </w:p>
    <w:p w14:paraId="1490F5DF" w14:textId="77777777" w:rsidR="00AA3BC3" w:rsidRDefault="00AA3BC3" w:rsidP="00AA3BC3">
      <w:pPr>
        <w:rPr>
          <w:rFonts w:eastAsia="Times New Roman"/>
        </w:rPr>
      </w:pPr>
    </w:p>
    <w:p w14:paraId="18351F6A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>Best regards,</w:t>
      </w:r>
    </w:p>
    <w:p w14:paraId="4902F036" w14:textId="77777777" w:rsidR="00AA3BC3" w:rsidRDefault="00AA3BC3" w:rsidP="00AA3BC3">
      <w:pPr>
        <w:rPr>
          <w:rFonts w:eastAsia="Times New Roman"/>
        </w:rPr>
      </w:pPr>
      <w:r>
        <w:rPr>
          <w:rFonts w:eastAsia="Times New Roman"/>
        </w:rPr>
        <w:t xml:space="preserve">  </w:t>
      </w:r>
      <w:proofErr w:type="spellStart"/>
      <w:r>
        <w:rPr>
          <w:rFonts w:eastAsia="Times New Roman"/>
        </w:rPr>
        <w:t>Mathijs</w:t>
      </w:r>
      <w:proofErr w:type="spellEnd"/>
    </w:p>
    <w:p w14:paraId="10C62522" w14:textId="77777777" w:rsidR="00AA3BC3" w:rsidRDefault="00AA3BC3" w:rsidP="00AA3BC3">
      <w:pPr>
        <w:rPr>
          <w:rFonts w:eastAsia="Times New Roman"/>
        </w:rPr>
      </w:pPr>
    </w:p>
    <w:p w14:paraId="1C8B30D7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Good work in also including a motivation.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9843e42a631d2e99"/>
          <w:rFonts w:ascii="Helvetica" w:hAnsi="Helvetica" w:cs="Helvetica"/>
          <w:color w:val="17171D"/>
        </w:rPr>
        <w:t>I’d add some further motivation coming from that we need to make more dynamic use of the resources, closer to the physical limits vs over-dimensioning as done in the past.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22DD7762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2539A4D3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I then see two main use cases: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2F74EB4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research to be able to develop new data-based methods that allow this</w:t>
      </w:r>
      <w:r>
        <w:rPr>
          <w:rStyle w:val="apple-converted-space"/>
          <w:rFonts w:ascii="Helvetica" w:hAnsi="Helvetica" w:cs="Helvetica"/>
          <w:color w:val="000000"/>
        </w:rPr>
        <w:t> </w:t>
      </w:r>
      <w:proofErr w:type="spellStart"/>
      <w:r>
        <w:rPr>
          <w:rStyle w:val="apple-converted-space"/>
          <w:rFonts w:ascii="Helvetica" w:hAnsi="Helvetica" w:cs="Helvetica"/>
          <w:color w:val="000000"/>
        </w:rPr>
        <w:t>dynamnic</w:t>
      </w:r>
      <w:proofErr w:type="spellEnd"/>
      <w:r>
        <w:rPr>
          <w:rStyle w:val="apple-converted-space"/>
          <w:rFonts w:ascii="Helvetica" w:hAnsi="Helvetica" w:cs="Helvetica"/>
          <w:color w:val="000000"/>
        </w:rPr>
        <w:t xml:space="preserve"> use</w:t>
      </w:r>
    </w:p>
    <w:p w14:paraId="3373A8B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(later) use in operation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771D243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3404203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I think it would be interesting and very helpful to provide some concrete use-case examples. E.g.</w:t>
      </w:r>
      <w:r>
        <w:rPr>
          <w:rStyle w:val="apple-converted-space"/>
          <w:rFonts w:ascii="Helvetica" w:hAnsi="Helvetica" w:cs="Helvetica"/>
          <w:color w:val="17171D"/>
        </w:rPr>
        <w:t> </w:t>
      </w:r>
    </w:p>
    <w:p w14:paraId="1D55832D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a researcher designing algorithms for dealing with congestion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749625F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apple-converted-space"/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a researcher working on a method to make a grid reinforcement schedule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3F3B8604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</w:p>
    <w:p w14:paraId="69912915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26efaf6a4335c49e"/>
          <w:rFonts w:ascii="Helvetica" w:hAnsi="Helvetica" w:cs="Helvetica"/>
          <w:color w:val="000000"/>
        </w:rPr>
        <w:t>=&gt; can you find these from the papers describing research that uses the models and data?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00E1FE79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From these use cases we can then hopefully better argue: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78EC1463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what data and models would they need?</w:t>
      </w:r>
      <w:r>
        <w:rPr>
          <w:rStyle w:val="apple-converted-space"/>
          <w:rFonts w:ascii="Helvetica" w:hAnsi="Helvetica" w:cs="Helvetica"/>
          <w:color w:val="000000"/>
        </w:rPr>
        <w:t> </w:t>
      </w:r>
    </w:p>
    <w:p w14:paraId="13D70F2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how would they look for this? (=&gt; which meta-data is important to them?)</w:t>
      </w:r>
      <w:r>
        <w:rPr>
          <w:rStyle w:val="apple-converted-space"/>
          <w:rFonts w:ascii="Helvetica" w:hAnsi="Helvetica" w:cs="Helvetica"/>
          <w:color w:val="17171D"/>
        </w:rPr>
        <w:t> </w:t>
      </w:r>
    </w:p>
    <w:p w14:paraId="3C6D33D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446AB5CB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For example, about the models I think we need things like: </w:t>
      </w:r>
    </w:p>
    <w:p w14:paraId="4CCCFBCC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if it is a method/model for finding a solution, to which problem? what are the input parameters, what is the output (decision variables)? what is the objective? </w:t>
      </w:r>
    </w:p>
    <w:p w14:paraId="6EE48CC9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50F9E664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- if it is a simulator: also what is the input? what is the level of detail? is the output only about feasibility or also quality of the input? which criteria/measurements are available for a run?</w:t>
      </w:r>
    </w:p>
    <w:p w14:paraId="1E086F69" w14:textId="77777777" w:rsidR="00AA3BC3" w:rsidRDefault="00AA3BC3" w:rsidP="00AA3BC3">
      <w:pPr>
        <w:rPr>
          <w:rFonts w:ascii="Helvetica" w:eastAsia="Times New Roman" w:hAnsi="Helvetica" w:cs="Helvetica"/>
        </w:rPr>
      </w:pPr>
    </w:p>
    <w:p w14:paraId="44A6C3E5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lastRenderedPageBreak/>
        <w:t>About available guidance &amp; documentation =&gt; could you indicate some level (none / basic / …)?</w:t>
      </w:r>
      <w:r>
        <w:rPr>
          <w:rStyle w:val="apple-converted-space"/>
          <w:rFonts w:ascii="Helvetica" w:eastAsia="Times New Roman" w:hAnsi="Helvetica" w:cs="Helvetica"/>
          <w:shd w:val="clear" w:color="auto" w:fill="FFFAB9"/>
        </w:rPr>
        <w:t> </w:t>
      </w:r>
    </w:p>
    <w:p w14:paraId="4CB5FD3C" w14:textId="77777777" w:rsidR="00AA3BC3" w:rsidRDefault="00AA3BC3" w:rsidP="00AA3BC3">
      <w:pP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</w:pPr>
    </w:p>
    <w:p w14:paraId="7CC0C6DA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About matching data with models =&gt;</w:t>
      </w:r>
      <w:r>
        <w:rPr>
          <w:rStyle w:val="apple-converted-space"/>
          <w:rFonts w:ascii="Helvetica" w:eastAsia="Times New Roman" w:hAnsi="Helvetica" w:cs="Helvetica"/>
          <w:color w:val="17171D"/>
          <w:shd w:val="clear" w:color="auto" w:fill="FFFAB9"/>
        </w:rPr>
        <w:t> also here I think the use cases could help to identify which parameters to include so possible matches can be identified automatically.</w:t>
      </w:r>
    </w:p>
    <w:p w14:paraId="0A999428" w14:textId="77777777" w:rsidR="00AA3BC3" w:rsidRPr="00AA3BC3" w:rsidRDefault="00AA3BC3" w:rsidP="00AA3BC3">
      <w:pPr>
        <w:rPr>
          <w:rFonts w:ascii="Helvetica" w:eastAsia="Times New Roman" w:hAnsi="Helvetica" w:cs="Helvetica"/>
        </w:rPr>
      </w:pPr>
    </w:p>
    <w:p w14:paraId="40D578DB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About the meta-data of the data:</w:t>
      </w:r>
      <w:r>
        <w:rPr>
          <w:rStyle w:val="apple-converted-space"/>
          <w:rFonts w:ascii="Helvetica" w:eastAsia="Times New Roman" w:hAnsi="Helvetica" w:cs="Helvetica"/>
          <w:shd w:val="clear" w:color="auto" w:fill="FFFAB9"/>
        </w:rPr>
        <w:t> </w:t>
      </w:r>
    </w:p>
    <w:p w14:paraId="588A377C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- the date (range) for which this is available</w:t>
      </w:r>
    </w:p>
    <w:p w14:paraId="497F664A" w14:textId="77777777" w:rsidR="00AA3BC3" w:rsidRDefault="00AA3BC3" w:rsidP="00AA3BC3">
      <w:pPr>
        <w:spacing w:after="240"/>
        <w:rPr>
          <w:rFonts w:ascii="Helvetica" w:eastAsia="Times New Roman" w:hAnsi="Helvetica" w:cs="Helvetica"/>
        </w:rPr>
      </w:pPr>
      <w:r>
        <w:rPr>
          <w:rStyle w:val="9843e42a631d2e99"/>
          <w:rFonts w:ascii="Helvetica" w:eastAsia="Times New Roman" w:hAnsi="Helvetica" w:cs="Helvetica"/>
          <w:color w:val="17171D"/>
          <w:shd w:val="clear" w:color="auto" w:fill="FFFAB9"/>
        </w:rPr>
        <w:t>- some indication of the size of a data set: e.g. number of data points?</w:t>
      </w:r>
    </w:p>
    <w:p w14:paraId="37840158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Some detailed comments about the document itself:</w:t>
      </w:r>
    </w:p>
    <w:p w14:paraId="5E346C5A" w14:textId="77777777" w:rsidR="00AA3BC3" w:rsidRDefault="00AA3BC3" w:rsidP="00AA3B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Style w:val="9843e42a631d2e99"/>
          <w:rFonts w:ascii="Helvetica" w:eastAsia="Times New Roman" w:hAnsi="Helvetica" w:cs="Helvetica"/>
          <w:color w:val="17171D"/>
        </w:rPr>
        <w:t>What is the aim of this section 2?</w:t>
      </w:r>
      <w:r>
        <w:rPr>
          <w:rStyle w:val="apple-converted-space"/>
          <w:rFonts w:ascii="Helvetica" w:eastAsia="Times New Roman" w:hAnsi="Helvetica" w:cs="Helvetica"/>
          <w:color w:val="000000"/>
        </w:rPr>
        <w:t> </w:t>
      </w:r>
      <w:r>
        <w:rPr>
          <w:rStyle w:val="9843e42a631d2e99"/>
          <w:rFonts w:ascii="Helvetica" w:eastAsia="Times New Roman" w:hAnsi="Helvetica" w:cs="Helvetica"/>
          <w:color w:val="17171D"/>
        </w:rPr>
        <w:t>To critically reflect o</w:t>
      </w:r>
      <w:bookmarkStart w:id="0" w:name="_GoBack"/>
      <w:bookmarkEnd w:id="0"/>
      <w:r>
        <w:rPr>
          <w:rStyle w:val="9843e42a631d2e99"/>
          <w:rFonts w:ascii="Helvetica" w:eastAsia="Times New Roman" w:hAnsi="Helvetica" w:cs="Helvetica"/>
          <w:color w:val="17171D"/>
        </w:rPr>
        <w:t>n the collected/available data?</w:t>
      </w:r>
    </w:p>
    <w:p w14:paraId="1C2D9B4E" w14:textId="77777777" w:rsidR="00AA3BC3" w:rsidRDefault="00AA3BC3" w:rsidP="00AA3B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/>
        </w:rPr>
      </w:pPr>
      <w:r>
        <w:rPr>
          <w:rStyle w:val="9843e42a631d2e99"/>
          <w:rFonts w:ascii="Helvetica" w:eastAsia="Times New Roman" w:hAnsi="Helvetica" w:cs="Helvetica"/>
          <w:color w:val="17171D"/>
        </w:rPr>
        <w:t>I don’t completely understand the “directly use” part.</w:t>
      </w:r>
    </w:p>
    <w:p w14:paraId="1CABB450" w14:textId="77777777" w:rsidR="00AA3BC3" w:rsidRDefault="00AA3BC3" w:rsidP="00AA3BC3">
      <w:pPr>
        <w:rPr>
          <w:rFonts w:ascii="Helvetica" w:eastAsia="Times New Roman" w:hAnsi="Helvetica" w:cs="Helvetica"/>
        </w:rPr>
      </w:pPr>
      <w:r>
        <w:rPr>
          <w:rFonts w:ascii="Helvetica" w:eastAsia="Times New Roman" w:hAnsi="Helvetica" w:cs="Helvetica"/>
        </w:rPr>
        <w:t>About the process/reporting:</w:t>
      </w:r>
    </w:p>
    <w:p w14:paraId="023124A7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3257C800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>Great work, this report. Thank you!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9843e42a631d2e99"/>
          <w:rFonts w:ascii="Helvetica" w:hAnsi="Helvetica" w:cs="Helvetica"/>
          <w:color w:val="17171D"/>
        </w:rPr>
        <w:t>If progress is mostly on the data collection, a bulleted list is sufficient. Also please indicate what is new next time.</w:t>
      </w:r>
      <w:r>
        <w:rPr>
          <w:rStyle w:val="apple-converted-space"/>
          <w:rFonts w:ascii="Helvetica" w:hAnsi="Helvetica" w:cs="Helvetica"/>
          <w:color w:val="000000"/>
        </w:rPr>
        <w:t> </w:t>
      </w:r>
      <w:r>
        <w:rPr>
          <w:rStyle w:val="9843e42a631d2e99"/>
          <w:rFonts w:ascii="Helvetica" w:hAnsi="Helvetica" w:cs="Helvetica"/>
          <w:color w:val="17171D"/>
        </w:rPr>
        <w:t>+ list your questions / doubts and plans for the next two weeks.</w:t>
      </w:r>
    </w:p>
    <w:p w14:paraId="6CA07DB8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Style w:val="9843e42a631d2e99"/>
          <w:rFonts w:ascii="Helvetica" w:hAnsi="Helvetica" w:cs="Helvetica"/>
          <w:color w:val="17171D"/>
        </w:rPr>
      </w:pPr>
    </w:p>
    <w:p w14:paraId="6403E4E4" w14:textId="77777777" w:rsidR="00AA3BC3" w:rsidRDefault="00AA3BC3" w:rsidP="00AA3BC3">
      <w:pPr>
        <w:pStyle w:val="text"/>
        <w:shd w:val="clear" w:color="auto" w:fill="FFFAB9"/>
        <w:spacing w:before="0" w:beforeAutospacing="0" w:after="0" w:afterAutospacing="0"/>
        <w:ind w:left="120" w:right="120"/>
        <w:rPr>
          <w:rFonts w:ascii="Helvetica" w:hAnsi="Helvetica" w:cs="Helvetica"/>
          <w:color w:val="000000"/>
        </w:rPr>
      </w:pPr>
      <w:r>
        <w:rPr>
          <w:rStyle w:val="9843e42a631d2e99"/>
          <w:rFonts w:ascii="Helvetica" w:hAnsi="Helvetica" w:cs="Helvetica"/>
          <w:color w:val="17171D"/>
        </w:rPr>
        <w:t xml:space="preserve">Can you share a </w:t>
      </w:r>
      <w:proofErr w:type="spellStart"/>
      <w:r>
        <w:rPr>
          <w:rStyle w:val="9843e42a631d2e99"/>
          <w:rFonts w:ascii="Helvetica" w:hAnsi="Helvetica" w:cs="Helvetica"/>
          <w:color w:val="17171D"/>
        </w:rPr>
        <w:t>git</w:t>
      </w:r>
      <w:proofErr w:type="spellEnd"/>
      <w:r>
        <w:rPr>
          <w:rStyle w:val="9843e42a631d2e99"/>
          <w:rFonts w:ascii="Helvetica" w:hAnsi="Helvetica" w:cs="Helvetica"/>
          <w:color w:val="17171D"/>
        </w:rPr>
        <w:t xml:space="preserve"> repo with your code &amp; metadata with us?</w:t>
      </w:r>
    </w:p>
    <w:p w14:paraId="0470F226" w14:textId="77777777" w:rsidR="00393E8B" w:rsidRDefault="00393E8B"/>
    <w:p w14:paraId="7C063DD2" w14:textId="77777777" w:rsidR="00AA3BC3" w:rsidRPr="00AA3BC3" w:rsidRDefault="00AA3BC3">
      <w:pPr>
        <w:rPr>
          <w:rFonts w:hint="eastAsia"/>
        </w:rPr>
      </w:pPr>
    </w:p>
    <w:sectPr w:rsidR="00AA3BC3" w:rsidRPr="00AA3B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1EEB"/>
    <w:multiLevelType w:val="multilevel"/>
    <w:tmpl w:val="8C7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55FFC"/>
    <w:multiLevelType w:val="multilevel"/>
    <w:tmpl w:val="46B8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F6F"/>
    <w:rsid w:val="00393E8B"/>
    <w:rsid w:val="00AA3BC3"/>
    <w:rsid w:val="00AD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64E2"/>
  <w15:chartTrackingRefBased/>
  <w15:docId w15:val="{6D2757F8-0044-4D70-82D4-6DD373CF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C3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A3BC3"/>
    <w:pPr>
      <w:spacing w:before="100" w:beforeAutospacing="1" w:after="100" w:afterAutospacing="1"/>
    </w:pPr>
  </w:style>
  <w:style w:type="character" w:customStyle="1" w:styleId="9843e42a631d2e99">
    <w:name w:val="_9843e42a631d2e99"/>
    <w:basedOn w:val="DefaultParagraphFont"/>
    <w:rsid w:val="00AA3BC3"/>
  </w:style>
  <w:style w:type="character" w:customStyle="1" w:styleId="26efaf6a4335c49e">
    <w:name w:val="_26efaf6a4335c49e"/>
    <w:basedOn w:val="DefaultParagraphFont"/>
    <w:rsid w:val="00AA3BC3"/>
  </w:style>
  <w:style w:type="character" w:customStyle="1" w:styleId="apple-converted-space">
    <w:name w:val="apple-converted-space"/>
    <w:basedOn w:val="DefaultParagraphFont"/>
    <w:rsid w:val="00AA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414</Words>
  <Characters>2363</Characters>
  <Application>Microsoft Office Word</Application>
  <DocSecurity>0</DocSecurity>
  <Lines>19</Lines>
  <Paragraphs>5</Paragraphs>
  <ScaleCrop>false</ScaleCrop>
  <Company>TU Delft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Shengren Hou</dc:creator>
  <cp:keywords/>
  <dc:description/>
  <cp:lastModifiedBy>Shengren Hou</cp:lastModifiedBy>
  <cp:revision>2</cp:revision>
  <dcterms:created xsi:type="dcterms:W3CDTF">2022-09-22T07:07:00Z</dcterms:created>
  <dcterms:modified xsi:type="dcterms:W3CDTF">2022-09-22T07:16:00Z</dcterms:modified>
</cp:coreProperties>
</file>