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AC" w:rsidRPr="00676F30" w:rsidRDefault="00CF3AAC" w:rsidP="00E47982">
      <w:pPr>
        <w:pStyle w:val="NormalWeb"/>
        <w:shd w:val="clear" w:color="auto" w:fill="FFFFFF"/>
        <w:spacing w:before="0" w:beforeAutospacing="0" w:after="390" w:afterAutospacing="0"/>
        <w:rPr>
          <w:sz w:val="28"/>
          <w:szCs w:val="28"/>
        </w:rPr>
      </w:pPr>
      <w:r w:rsidRPr="00676F30">
        <w:rPr>
          <w:sz w:val="28"/>
          <w:szCs w:val="28"/>
        </w:rPr>
        <w:t xml:space="preserve">The main duty of a Circuit Breaker is to switch ON and OFF the electrical circuits during normal or abnormal operating conditions, once or several times repeatedly. </w:t>
      </w:r>
    </w:p>
    <w:p w:rsidR="00E47982" w:rsidRPr="00676F30" w:rsidRDefault="00E47982" w:rsidP="00E47982">
      <w:pPr>
        <w:pStyle w:val="NormalWeb"/>
        <w:shd w:val="clear" w:color="auto" w:fill="FFFFFF"/>
        <w:spacing w:before="0" w:beforeAutospacing="0" w:after="390" w:afterAutospacing="0"/>
        <w:rPr>
          <w:b/>
          <w:bCs/>
          <w:sz w:val="32"/>
          <w:szCs w:val="32"/>
        </w:rPr>
      </w:pPr>
      <w:r w:rsidRPr="00676F30">
        <w:rPr>
          <w:b/>
          <w:bCs/>
          <w:sz w:val="32"/>
          <w:szCs w:val="32"/>
        </w:rPr>
        <w:t>Theory of operation</w:t>
      </w:r>
      <w:r w:rsidR="00676F30">
        <w:rPr>
          <w:b/>
          <w:bCs/>
          <w:sz w:val="32"/>
          <w:szCs w:val="32"/>
        </w:rPr>
        <w:t>:</w:t>
      </w:r>
    </w:p>
    <w:p w:rsidR="007C54F8" w:rsidRPr="00676F30" w:rsidRDefault="00CF3AAC" w:rsidP="007C54F8">
      <w:pPr>
        <w:pStyle w:val="NormalWeb"/>
        <w:shd w:val="clear" w:color="auto" w:fill="FFFFFF"/>
        <w:spacing w:before="0" w:beforeAutospacing="0" w:after="390" w:afterAutospacing="0"/>
        <w:rPr>
          <w:sz w:val="28"/>
          <w:szCs w:val="28"/>
        </w:rPr>
      </w:pPr>
      <w:r w:rsidRPr="00676F30">
        <w:rPr>
          <w:sz w:val="28"/>
          <w:szCs w:val="28"/>
        </w:rPr>
        <w:t>A typical circuit breaker consists of a fixed and a moving contact called Electrodes. These contacts are closed under normal conditions.</w:t>
      </w:r>
    </w:p>
    <w:p w:rsidR="00CF3AAC" w:rsidRPr="00676F30" w:rsidRDefault="007C54F8" w:rsidP="007C54F8">
      <w:pPr>
        <w:pStyle w:val="NormalWeb"/>
        <w:shd w:val="clear" w:color="auto" w:fill="FFFFFF"/>
        <w:spacing w:before="0" w:beforeAutospacing="0" w:after="390" w:afterAutospacing="0"/>
        <w:rPr>
          <w:sz w:val="28"/>
          <w:szCs w:val="28"/>
        </w:rPr>
      </w:pPr>
      <w:r w:rsidRPr="00676F30">
        <w:rPr>
          <w:sz w:val="28"/>
          <w:szCs w:val="28"/>
        </w:rPr>
        <w:t>If a fault occurs in the</w:t>
      </w:r>
      <w:r w:rsidR="00CF3AAC" w:rsidRPr="00676F30">
        <w:rPr>
          <w:sz w:val="28"/>
          <w:szCs w:val="28"/>
        </w:rPr>
        <w:t xml:space="preserve"> system, the conta</w:t>
      </w:r>
      <w:r w:rsidRPr="00676F30">
        <w:rPr>
          <w:sz w:val="28"/>
          <w:szCs w:val="28"/>
        </w:rPr>
        <w:t>cts will open automatically and they can be opened manually.</w:t>
      </w:r>
    </w:p>
    <w:p w:rsidR="00CF3AAC" w:rsidRPr="00676F30" w:rsidRDefault="007C54F8" w:rsidP="007C54F8">
      <w:pPr>
        <w:pStyle w:val="NormalWeb"/>
        <w:shd w:val="clear" w:color="auto" w:fill="FFFFFF"/>
        <w:spacing w:before="0" w:beforeAutospacing="0" w:after="390" w:afterAutospacing="0"/>
        <w:rPr>
          <w:sz w:val="28"/>
          <w:szCs w:val="28"/>
        </w:rPr>
      </w:pPr>
      <w:r w:rsidRPr="00676F30">
        <w:rPr>
          <w:sz w:val="28"/>
          <w:szCs w:val="28"/>
        </w:rPr>
        <w:t xml:space="preserve">During fault </w:t>
      </w:r>
      <w:r w:rsidR="00CF3AAC" w:rsidRPr="00676F30">
        <w:rPr>
          <w:sz w:val="28"/>
          <w:szCs w:val="28"/>
        </w:rPr>
        <w:t>conditions, a simple mechanism will pull the moving contacts away as a result of trip coil getting energized and essentially opening the circuit.</w:t>
      </w:r>
    </w:p>
    <w:p w:rsidR="0021032F" w:rsidRPr="00676F30" w:rsidRDefault="00676F30" w:rsidP="0021032F">
      <w:pPr>
        <w:pStyle w:val="Heading4"/>
        <w:shd w:val="clear" w:color="auto" w:fill="FFFFFF"/>
        <w:spacing w:before="0" w:beforeAutospacing="0" w:after="300" w:afterAutospacing="0" w:line="390" w:lineRule="atLeast"/>
        <w:rPr>
          <w:spacing w:val="-10"/>
          <w:sz w:val="32"/>
          <w:szCs w:val="32"/>
        </w:rPr>
      </w:pPr>
      <w:r w:rsidRPr="00676F30">
        <w:rPr>
          <w:spacing w:val="-10"/>
          <w:sz w:val="32"/>
          <w:szCs w:val="32"/>
        </w:rPr>
        <w:t>Types of circuit breakers</w:t>
      </w:r>
      <w:r>
        <w:rPr>
          <w:spacing w:val="-10"/>
          <w:sz w:val="32"/>
          <w:szCs w:val="32"/>
        </w:rPr>
        <w:t>:</w:t>
      </w:r>
    </w:p>
    <w:p w:rsidR="0021032F" w:rsidRPr="00676F30" w:rsidRDefault="0021032F" w:rsidP="0021032F">
      <w:pPr>
        <w:pStyle w:val="NormalWeb"/>
        <w:shd w:val="clear" w:color="auto" w:fill="FFFFFF"/>
        <w:spacing w:line="384" w:lineRule="atLeast"/>
        <w:rPr>
          <w:sz w:val="28"/>
          <w:szCs w:val="28"/>
        </w:rPr>
      </w:pPr>
      <w:hyperlink r:id="rId7" w:history="1">
        <w:r w:rsidRPr="00676F30">
          <w:rPr>
            <w:rStyle w:val="Hyperlink"/>
            <w:color w:val="auto"/>
            <w:sz w:val="28"/>
            <w:szCs w:val="28"/>
            <w:u w:val="none"/>
          </w:rPr>
          <w:t>Circuit breakers</w:t>
        </w:r>
      </w:hyperlink>
      <w:r w:rsidRPr="00676F30">
        <w:rPr>
          <w:sz w:val="28"/>
          <w:szCs w:val="28"/>
        </w:rPr>
        <w:t> mainly are categorized on the basis of application as per voltage:</w:t>
      </w:r>
    </w:p>
    <w:p w:rsidR="0021032F" w:rsidRPr="002E2A00" w:rsidRDefault="0021032F" w:rsidP="0021032F">
      <w:pPr>
        <w:pStyle w:val="NormalWeb"/>
        <w:shd w:val="clear" w:color="auto" w:fill="FFFFFF"/>
        <w:spacing w:line="384" w:lineRule="atLeast"/>
        <w:rPr>
          <w:sz w:val="28"/>
          <w:szCs w:val="28"/>
        </w:rPr>
      </w:pPr>
      <w:r w:rsidRPr="002E2A00">
        <w:rPr>
          <w:rStyle w:val="Strong"/>
          <w:sz w:val="28"/>
          <w:szCs w:val="28"/>
        </w:rPr>
        <w:t>Low Voltage Circuit Breaker</w:t>
      </w:r>
    </w:p>
    <w:p w:rsidR="0021032F" w:rsidRPr="00676F30" w:rsidRDefault="0021032F" w:rsidP="0021032F">
      <w:pPr>
        <w:numPr>
          <w:ilvl w:val="0"/>
          <w:numId w:val="15"/>
        </w:numPr>
        <w:shd w:val="clear" w:color="auto" w:fill="FFFFFF"/>
        <w:spacing w:after="150" w:line="240" w:lineRule="auto"/>
        <w:rPr>
          <w:rFonts w:ascii="Times New Roman" w:hAnsi="Times New Roman" w:cs="Times New Roman"/>
          <w:sz w:val="28"/>
          <w:szCs w:val="28"/>
        </w:rPr>
      </w:pPr>
      <w:r w:rsidRPr="00676F30">
        <w:rPr>
          <w:rFonts w:ascii="Times New Roman" w:hAnsi="Times New Roman" w:cs="Times New Roman"/>
          <w:sz w:val="28"/>
          <w:szCs w:val="28"/>
        </w:rPr>
        <w:t>MCCB</w:t>
      </w:r>
    </w:p>
    <w:p w:rsidR="0021032F" w:rsidRPr="00676F30" w:rsidRDefault="0021032F" w:rsidP="0021032F">
      <w:pPr>
        <w:numPr>
          <w:ilvl w:val="0"/>
          <w:numId w:val="15"/>
        </w:numPr>
        <w:shd w:val="clear" w:color="auto" w:fill="FFFFFF"/>
        <w:spacing w:after="150" w:line="240" w:lineRule="auto"/>
        <w:rPr>
          <w:rFonts w:ascii="Times New Roman" w:hAnsi="Times New Roman" w:cs="Times New Roman"/>
          <w:sz w:val="28"/>
          <w:szCs w:val="28"/>
        </w:rPr>
      </w:pPr>
      <w:r w:rsidRPr="00676F30">
        <w:rPr>
          <w:rFonts w:ascii="Times New Roman" w:hAnsi="Times New Roman" w:cs="Times New Roman"/>
          <w:sz w:val="28"/>
          <w:szCs w:val="28"/>
        </w:rPr>
        <w:t>ACB</w:t>
      </w:r>
    </w:p>
    <w:p w:rsidR="0021032F" w:rsidRPr="00676F30" w:rsidRDefault="0021032F" w:rsidP="0021032F">
      <w:pPr>
        <w:numPr>
          <w:ilvl w:val="0"/>
          <w:numId w:val="15"/>
        </w:numPr>
        <w:shd w:val="clear" w:color="auto" w:fill="FFFFFF"/>
        <w:spacing w:after="150" w:line="240" w:lineRule="auto"/>
        <w:rPr>
          <w:rFonts w:ascii="Times New Roman" w:hAnsi="Times New Roman" w:cs="Times New Roman"/>
          <w:sz w:val="28"/>
          <w:szCs w:val="28"/>
        </w:rPr>
      </w:pPr>
      <w:r w:rsidRPr="00676F30">
        <w:rPr>
          <w:rFonts w:ascii="Times New Roman" w:hAnsi="Times New Roman" w:cs="Times New Roman"/>
          <w:sz w:val="28"/>
          <w:szCs w:val="28"/>
        </w:rPr>
        <w:t>MCB</w:t>
      </w:r>
    </w:p>
    <w:p w:rsidR="0021032F" w:rsidRPr="00676F30" w:rsidRDefault="0021032F" w:rsidP="0021032F">
      <w:pPr>
        <w:numPr>
          <w:ilvl w:val="0"/>
          <w:numId w:val="15"/>
        </w:numPr>
        <w:shd w:val="clear" w:color="auto" w:fill="FFFFFF"/>
        <w:spacing w:after="0" w:line="240" w:lineRule="auto"/>
        <w:rPr>
          <w:rFonts w:ascii="Times New Roman" w:hAnsi="Times New Roman" w:cs="Times New Roman"/>
          <w:sz w:val="28"/>
          <w:szCs w:val="28"/>
        </w:rPr>
      </w:pPr>
      <w:r w:rsidRPr="00676F30">
        <w:rPr>
          <w:rFonts w:ascii="Times New Roman" w:hAnsi="Times New Roman" w:cs="Times New Roman"/>
          <w:sz w:val="28"/>
          <w:szCs w:val="28"/>
        </w:rPr>
        <w:t>RCCB</w:t>
      </w:r>
    </w:p>
    <w:p w:rsidR="0021032F" w:rsidRPr="002E2A00" w:rsidRDefault="0021032F" w:rsidP="0021032F">
      <w:pPr>
        <w:pStyle w:val="NormalWeb"/>
        <w:shd w:val="clear" w:color="auto" w:fill="FFFFFF"/>
        <w:spacing w:line="384" w:lineRule="atLeast"/>
        <w:rPr>
          <w:sz w:val="28"/>
          <w:szCs w:val="28"/>
        </w:rPr>
      </w:pPr>
      <w:r w:rsidRPr="002E2A00">
        <w:rPr>
          <w:rStyle w:val="Strong"/>
          <w:sz w:val="28"/>
          <w:szCs w:val="28"/>
        </w:rPr>
        <w:t>Medium Voltage Circuit Breakers</w:t>
      </w:r>
    </w:p>
    <w:p w:rsidR="0021032F" w:rsidRPr="00676F30" w:rsidRDefault="0021032F" w:rsidP="002E2A00">
      <w:pPr>
        <w:pStyle w:val="NormalWeb"/>
        <w:numPr>
          <w:ilvl w:val="0"/>
          <w:numId w:val="27"/>
        </w:numPr>
        <w:shd w:val="clear" w:color="auto" w:fill="FFFFFF"/>
        <w:spacing w:line="384" w:lineRule="atLeast"/>
        <w:rPr>
          <w:sz w:val="28"/>
          <w:szCs w:val="28"/>
        </w:rPr>
      </w:pPr>
      <w:r w:rsidRPr="00676F30">
        <w:rPr>
          <w:sz w:val="28"/>
          <w:szCs w:val="28"/>
        </w:rPr>
        <w:t>SF6/VACUUM Circuit Breakers</w:t>
      </w:r>
    </w:p>
    <w:p w:rsidR="0021032F" w:rsidRPr="002E2A00" w:rsidRDefault="0021032F" w:rsidP="0021032F">
      <w:pPr>
        <w:pStyle w:val="NormalWeb"/>
        <w:shd w:val="clear" w:color="auto" w:fill="FFFFFF"/>
        <w:spacing w:line="384" w:lineRule="atLeast"/>
        <w:rPr>
          <w:sz w:val="28"/>
          <w:szCs w:val="28"/>
        </w:rPr>
      </w:pPr>
      <w:r w:rsidRPr="002E2A00">
        <w:rPr>
          <w:rStyle w:val="Strong"/>
          <w:sz w:val="28"/>
          <w:szCs w:val="28"/>
        </w:rPr>
        <w:t> High Voltage Circuit Breakers</w:t>
      </w:r>
    </w:p>
    <w:p w:rsidR="0021032F" w:rsidRPr="00676F30" w:rsidRDefault="0021032F" w:rsidP="0021032F">
      <w:pPr>
        <w:numPr>
          <w:ilvl w:val="0"/>
          <w:numId w:val="16"/>
        </w:numPr>
        <w:shd w:val="clear" w:color="auto" w:fill="FFFFFF"/>
        <w:spacing w:after="150" w:line="240" w:lineRule="auto"/>
        <w:rPr>
          <w:rFonts w:ascii="Times New Roman" w:hAnsi="Times New Roman" w:cs="Times New Roman"/>
          <w:sz w:val="28"/>
          <w:szCs w:val="28"/>
        </w:rPr>
      </w:pPr>
      <w:r w:rsidRPr="00676F30">
        <w:rPr>
          <w:rFonts w:ascii="Times New Roman" w:hAnsi="Times New Roman" w:cs="Times New Roman"/>
          <w:sz w:val="28"/>
          <w:szCs w:val="28"/>
        </w:rPr>
        <w:t>VCB</w:t>
      </w:r>
    </w:p>
    <w:p w:rsidR="0021032F" w:rsidRPr="00676F30" w:rsidRDefault="0021032F" w:rsidP="0021032F">
      <w:pPr>
        <w:numPr>
          <w:ilvl w:val="0"/>
          <w:numId w:val="16"/>
        </w:numPr>
        <w:shd w:val="clear" w:color="auto" w:fill="FFFFFF"/>
        <w:spacing w:after="150" w:line="240" w:lineRule="auto"/>
        <w:rPr>
          <w:rFonts w:ascii="Times New Roman" w:hAnsi="Times New Roman" w:cs="Times New Roman"/>
          <w:sz w:val="28"/>
          <w:szCs w:val="28"/>
        </w:rPr>
      </w:pPr>
      <w:r w:rsidRPr="00676F30">
        <w:rPr>
          <w:rFonts w:ascii="Times New Roman" w:hAnsi="Times New Roman" w:cs="Times New Roman"/>
          <w:sz w:val="28"/>
          <w:szCs w:val="28"/>
        </w:rPr>
        <w:t>SF6</w:t>
      </w:r>
    </w:p>
    <w:p w:rsidR="0021032F" w:rsidRPr="00676F30" w:rsidRDefault="0021032F" w:rsidP="0021032F">
      <w:pPr>
        <w:numPr>
          <w:ilvl w:val="0"/>
          <w:numId w:val="16"/>
        </w:numPr>
        <w:shd w:val="clear" w:color="auto" w:fill="FFFFFF"/>
        <w:spacing w:after="150" w:line="240" w:lineRule="auto"/>
        <w:rPr>
          <w:rFonts w:ascii="Times New Roman" w:hAnsi="Times New Roman" w:cs="Times New Roman"/>
          <w:sz w:val="28"/>
          <w:szCs w:val="28"/>
        </w:rPr>
      </w:pPr>
      <w:r w:rsidRPr="00676F30">
        <w:rPr>
          <w:rFonts w:ascii="Times New Roman" w:hAnsi="Times New Roman" w:cs="Times New Roman"/>
          <w:sz w:val="28"/>
          <w:szCs w:val="28"/>
        </w:rPr>
        <w:t>OCB</w:t>
      </w:r>
    </w:p>
    <w:p w:rsidR="0021032F" w:rsidRPr="00676F30" w:rsidRDefault="0021032F" w:rsidP="0021032F">
      <w:pPr>
        <w:numPr>
          <w:ilvl w:val="0"/>
          <w:numId w:val="16"/>
        </w:numPr>
        <w:shd w:val="clear" w:color="auto" w:fill="FFFFFF"/>
        <w:spacing w:after="0" w:line="240" w:lineRule="auto"/>
        <w:rPr>
          <w:rFonts w:ascii="Times New Roman" w:hAnsi="Times New Roman" w:cs="Times New Roman"/>
          <w:sz w:val="28"/>
          <w:szCs w:val="28"/>
        </w:rPr>
      </w:pPr>
      <w:r w:rsidRPr="00676F30">
        <w:rPr>
          <w:rFonts w:ascii="Times New Roman" w:hAnsi="Times New Roman" w:cs="Times New Roman"/>
          <w:sz w:val="28"/>
          <w:szCs w:val="28"/>
        </w:rPr>
        <w:t>ABCB</w:t>
      </w:r>
    </w:p>
    <w:p w:rsidR="0021032F" w:rsidRPr="00676F30" w:rsidRDefault="0021032F" w:rsidP="0021032F">
      <w:pPr>
        <w:pStyle w:val="NormalWeb"/>
        <w:shd w:val="clear" w:color="auto" w:fill="FFFFFF"/>
        <w:spacing w:line="384" w:lineRule="atLeast"/>
        <w:rPr>
          <w:sz w:val="28"/>
          <w:szCs w:val="28"/>
        </w:rPr>
      </w:pPr>
      <w:r w:rsidRPr="00676F30">
        <w:rPr>
          <w:rStyle w:val="Strong"/>
          <w:b w:val="0"/>
          <w:bCs w:val="0"/>
          <w:sz w:val="28"/>
          <w:szCs w:val="28"/>
        </w:rPr>
        <w:lastRenderedPageBreak/>
        <w:t> </w:t>
      </w:r>
    </w:p>
    <w:p w:rsidR="0021032F" w:rsidRPr="002E2A00" w:rsidRDefault="0021032F" w:rsidP="0021032F">
      <w:pPr>
        <w:pStyle w:val="Heading4"/>
        <w:shd w:val="clear" w:color="auto" w:fill="FFFFFF"/>
        <w:spacing w:before="0" w:beforeAutospacing="0" w:after="300" w:afterAutospacing="0" w:line="390" w:lineRule="atLeast"/>
        <w:rPr>
          <w:b w:val="0"/>
          <w:bCs w:val="0"/>
          <w:spacing w:val="-10"/>
          <w:sz w:val="32"/>
          <w:szCs w:val="32"/>
        </w:rPr>
      </w:pPr>
      <w:r w:rsidRPr="002E2A00">
        <w:rPr>
          <w:rStyle w:val="Strong"/>
          <w:b/>
          <w:bCs/>
          <w:spacing w:val="-10"/>
          <w:sz w:val="32"/>
          <w:szCs w:val="32"/>
        </w:rPr>
        <w:t>LOW VOLTAGE CIRCUIT BREAKERS</w:t>
      </w:r>
    </w:p>
    <w:p w:rsidR="0021032F" w:rsidRPr="00676F30" w:rsidRDefault="0021032F" w:rsidP="0021032F">
      <w:pPr>
        <w:pStyle w:val="NormalWeb"/>
        <w:shd w:val="clear" w:color="auto" w:fill="FFFFFF"/>
        <w:spacing w:line="384" w:lineRule="atLeast"/>
        <w:rPr>
          <w:sz w:val="28"/>
          <w:szCs w:val="28"/>
        </w:rPr>
      </w:pPr>
      <w:r w:rsidRPr="00676F30">
        <w:rPr>
          <w:sz w:val="28"/>
          <w:szCs w:val="28"/>
        </w:rPr>
        <w:t>Circuit Breakers operating for the voltage up to 1KV are LV or Low Voltage Circuit Breakers which are as follows:</w:t>
      </w:r>
    </w:p>
    <w:p w:rsidR="0021032F" w:rsidRPr="002E2A00" w:rsidRDefault="0021032F" w:rsidP="0021032F">
      <w:pPr>
        <w:numPr>
          <w:ilvl w:val="0"/>
          <w:numId w:val="17"/>
        </w:numPr>
        <w:shd w:val="clear" w:color="auto" w:fill="FFFFFF"/>
        <w:spacing w:after="0" w:line="240" w:lineRule="auto"/>
        <w:rPr>
          <w:rFonts w:ascii="Times New Roman" w:hAnsi="Times New Roman" w:cs="Times New Roman"/>
          <w:sz w:val="28"/>
          <w:szCs w:val="28"/>
        </w:rPr>
      </w:pPr>
      <w:r w:rsidRPr="002E2A00">
        <w:rPr>
          <w:rStyle w:val="Strong"/>
          <w:rFonts w:ascii="Times New Roman" w:hAnsi="Times New Roman" w:cs="Times New Roman"/>
          <w:sz w:val="28"/>
          <w:szCs w:val="28"/>
        </w:rPr>
        <w:t>MOLDED CASE CIRCUIT BREAKER</w:t>
      </w:r>
    </w:p>
    <w:p w:rsidR="0021032F" w:rsidRPr="00676F30" w:rsidRDefault="0021032F" w:rsidP="0021032F">
      <w:pPr>
        <w:pStyle w:val="NormalWeb"/>
        <w:shd w:val="clear" w:color="auto" w:fill="FFFFFF"/>
        <w:spacing w:line="384" w:lineRule="atLeast"/>
        <w:rPr>
          <w:sz w:val="28"/>
          <w:szCs w:val="28"/>
        </w:rPr>
      </w:pPr>
      <w:r w:rsidRPr="00676F30">
        <w:rPr>
          <w:sz w:val="28"/>
          <w:szCs w:val="28"/>
        </w:rPr>
        <w:t>MCCB or </w:t>
      </w:r>
      <w:hyperlink r:id="rId8" w:history="1">
        <w:r w:rsidRPr="00676F30">
          <w:rPr>
            <w:rStyle w:val="Hyperlink"/>
            <w:color w:val="auto"/>
            <w:sz w:val="28"/>
            <w:szCs w:val="28"/>
            <w:u w:val="none"/>
          </w:rPr>
          <w:t>Molded Case Circuit Breaker</w:t>
        </w:r>
      </w:hyperlink>
      <w:r w:rsidRPr="00676F30">
        <w:rPr>
          <w:sz w:val="28"/>
          <w:szCs w:val="28"/>
        </w:rPr>
        <w:t> is a kind of circuit breaker which is enclosed in the moulding or housing of a moulded material &amp; that is the reason it is known as Molded Case Circuit Breaker. It is generally used for the current ratings up</w:t>
      </w:r>
      <w:r w:rsidR="002E2A00">
        <w:rPr>
          <w:sz w:val="28"/>
          <w:szCs w:val="28"/>
        </w:rPr>
        <w:t xml:space="preserve"> </w:t>
      </w:r>
      <w:r w:rsidRPr="00676F30">
        <w:rPr>
          <w:sz w:val="28"/>
          <w:szCs w:val="28"/>
        </w:rPr>
        <w:t>to 1600A &amp; fault level up</w:t>
      </w:r>
      <w:r w:rsidR="002E2A00">
        <w:rPr>
          <w:sz w:val="28"/>
          <w:szCs w:val="28"/>
        </w:rPr>
        <w:t xml:space="preserve"> </w:t>
      </w:r>
      <w:r w:rsidRPr="00676F30">
        <w:rPr>
          <w:sz w:val="28"/>
          <w:szCs w:val="28"/>
        </w:rPr>
        <w:t>to 150KA. It offers protection against overload &amp; short circuits through bimetal &amp; solenoid, these days Microprocessor based MCCBs are being very popular due to the quick functioning of their electronic type release.</w:t>
      </w:r>
    </w:p>
    <w:p w:rsidR="00213C09" w:rsidRPr="002E2A00" w:rsidRDefault="002E2A00" w:rsidP="00213C09">
      <w:pPr>
        <w:rPr>
          <w:rFonts w:ascii="Times New Roman" w:hAnsi="Times New Roman" w:cs="Times New Roman"/>
          <w:b/>
          <w:bCs/>
          <w:sz w:val="28"/>
          <w:szCs w:val="28"/>
        </w:rPr>
      </w:pPr>
      <w:r w:rsidRPr="002E2A00">
        <w:rPr>
          <w:rFonts w:ascii="Times New Roman" w:hAnsi="Times New Roman" w:cs="Times New Roman"/>
          <w:b/>
          <w:bCs/>
          <w:sz w:val="28"/>
          <w:szCs w:val="28"/>
        </w:rPr>
        <w:t>Applications:</w:t>
      </w:r>
    </w:p>
    <w:p w:rsidR="00213C09" w:rsidRPr="00676F30" w:rsidRDefault="00213C09" w:rsidP="00676F30">
      <w:pPr>
        <w:rPr>
          <w:rFonts w:ascii="Times New Roman" w:hAnsi="Times New Roman" w:cs="Times New Roman"/>
          <w:sz w:val="28"/>
          <w:szCs w:val="28"/>
        </w:rPr>
      </w:pPr>
      <w:r w:rsidRPr="00676F30">
        <w:rPr>
          <w:rFonts w:ascii="Times New Roman" w:hAnsi="Times New Roman" w:cs="Times New Roman"/>
          <w:sz w:val="28"/>
          <w:szCs w:val="28"/>
        </w:rPr>
        <w:t>These breakers are most commonly applied when very high fault levels are available and with applications where the current limiting capability is used upstream of the final load to limit current to the load. Typical loads include lighting and power distribution, and motor controller applications.</w:t>
      </w:r>
    </w:p>
    <w:p w:rsidR="00213C09" w:rsidRPr="00676F30" w:rsidRDefault="00213C09" w:rsidP="00676F30">
      <w:pPr>
        <w:jc w:val="center"/>
        <w:rPr>
          <w:rFonts w:ascii="Times New Roman" w:hAnsi="Times New Roman" w:cs="Times New Roman"/>
          <w:sz w:val="28"/>
          <w:szCs w:val="28"/>
          <w:shd w:val="clear" w:color="auto" w:fill="FFFFFF"/>
        </w:rPr>
      </w:pPr>
      <w:r w:rsidRPr="00676F30">
        <w:rPr>
          <w:rFonts w:ascii="Times New Roman" w:hAnsi="Times New Roman" w:cs="Times New Roman"/>
          <w:noProof/>
          <w:sz w:val="28"/>
          <w:szCs w:val="28"/>
        </w:rPr>
        <w:drawing>
          <wp:inline distT="0" distB="0" distL="0" distR="0" wp14:anchorId="413B7587" wp14:editId="211895BC">
            <wp:extent cx="1640551" cy="2019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2702" cy="2034829"/>
                    </a:xfrm>
                    <a:prstGeom prst="rect">
                      <a:avLst/>
                    </a:prstGeom>
                  </pic:spPr>
                </pic:pic>
              </a:graphicData>
            </a:graphic>
          </wp:inline>
        </w:drawing>
      </w:r>
    </w:p>
    <w:p w:rsidR="00213C09" w:rsidRPr="00676F30" w:rsidRDefault="00213C09" w:rsidP="00676F30">
      <w:pPr>
        <w:jc w:val="center"/>
        <w:rPr>
          <w:rFonts w:ascii="Times New Roman" w:hAnsi="Times New Roman" w:cs="Times New Roman"/>
          <w:sz w:val="28"/>
          <w:szCs w:val="28"/>
          <w:shd w:val="clear" w:color="auto" w:fill="FFFFFF"/>
        </w:rPr>
      </w:pPr>
      <w:r w:rsidRPr="00676F30">
        <w:rPr>
          <w:rFonts w:ascii="Times New Roman" w:hAnsi="Times New Roman" w:cs="Times New Roman"/>
          <w:noProof/>
          <w:sz w:val="28"/>
          <w:szCs w:val="28"/>
        </w:rPr>
        <w:lastRenderedPageBreak/>
        <w:drawing>
          <wp:inline distT="0" distB="0" distL="0" distR="0" wp14:anchorId="47351108" wp14:editId="59DB4189">
            <wp:extent cx="5630779" cy="3877177"/>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33309" cy="3878919"/>
                    </a:xfrm>
                    <a:prstGeom prst="rect">
                      <a:avLst/>
                    </a:prstGeom>
                  </pic:spPr>
                </pic:pic>
              </a:graphicData>
            </a:graphic>
          </wp:inline>
        </w:drawing>
      </w:r>
    </w:p>
    <w:p w:rsidR="00213C09" w:rsidRPr="00676F30" w:rsidRDefault="00213C09" w:rsidP="0021032F">
      <w:pPr>
        <w:pStyle w:val="NormalWeb"/>
        <w:shd w:val="clear" w:color="auto" w:fill="FFFFFF"/>
        <w:spacing w:line="384" w:lineRule="atLeast"/>
        <w:rPr>
          <w:sz w:val="28"/>
          <w:szCs w:val="28"/>
        </w:rPr>
      </w:pPr>
    </w:p>
    <w:p w:rsidR="0021032F" w:rsidRPr="002E2A00" w:rsidRDefault="0021032F" w:rsidP="0021032F">
      <w:pPr>
        <w:numPr>
          <w:ilvl w:val="0"/>
          <w:numId w:val="18"/>
        </w:numPr>
        <w:shd w:val="clear" w:color="auto" w:fill="FFFFFF"/>
        <w:spacing w:after="0" w:line="240" w:lineRule="auto"/>
        <w:rPr>
          <w:rFonts w:ascii="Times New Roman" w:hAnsi="Times New Roman" w:cs="Times New Roman"/>
          <w:sz w:val="28"/>
          <w:szCs w:val="28"/>
        </w:rPr>
      </w:pPr>
      <w:r w:rsidRPr="002E2A00">
        <w:rPr>
          <w:rStyle w:val="Strong"/>
          <w:rFonts w:ascii="Times New Roman" w:hAnsi="Times New Roman" w:cs="Times New Roman"/>
          <w:sz w:val="28"/>
          <w:szCs w:val="28"/>
        </w:rPr>
        <w:t>MINIATURE CIRCUIT BREAKER</w:t>
      </w:r>
    </w:p>
    <w:p w:rsidR="0021032F" w:rsidRPr="00676F30" w:rsidRDefault="0021032F" w:rsidP="0021032F">
      <w:pPr>
        <w:pStyle w:val="NormalWeb"/>
        <w:shd w:val="clear" w:color="auto" w:fill="FFFFFF"/>
        <w:spacing w:line="384" w:lineRule="atLeast"/>
        <w:rPr>
          <w:sz w:val="28"/>
          <w:szCs w:val="28"/>
        </w:rPr>
      </w:pPr>
      <w:r w:rsidRPr="00676F30">
        <w:rPr>
          <w:sz w:val="28"/>
          <w:szCs w:val="28"/>
        </w:rPr>
        <w:t xml:space="preserve">MCB or Miniature Circuit Breaker is a circuit breaker which is used for protection where current ratings are lower. It can be used </w:t>
      </w:r>
      <w:proofErr w:type="spellStart"/>
      <w:r w:rsidRPr="00676F30">
        <w:rPr>
          <w:sz w:val="28"/>
          <w:szCs w:val="28"/>
        </w:rPr>
        <w:t>upto</w:t>
      </w:r>
      <w:proofErr w:type="spellEnd"/>
      <w:r w:rsidRPr="00676F30">
        <w:rPr>
          <w:sz w:val="28"/>
          <w:szCs w:val="28"/>
        </w:rPr>
        <w:t xml:space="preserve"> 125A circuits &amp; like MCCBs it also offers protection against overload &amp; short circuit through bimetal &amp; solenoid. These days Class 3 MCBs are very popular due to their ability of tripping quickly &amp; also minimum loss of let through energy.</w:t>
      </w:r>
    </w:p>
    <w:p w:rsidR="0021032F" w:rsidRPr="002E2A00" w:rsidRDefault="0021032F" w:rsidP="0021032F">
      <w:pPr>
        <w:numPr>
          <w:ilvl w:val="0"/>
          <w:numId w:val="19"/>
        </w:numPr>
        <w:shd w:val="clear" w:color="auto" w:fill="FFFFFF"/>
        <w:spacing w:after="0" w:line="240" w:lineRule="auto"/>
        <w:rPr>
          <w:rFonts w:ascii="Times New Roman" w:hAnsi="Times New Roman" w:cs="Times New Roman"/>
          <w:sz w:val="28"/>
          <w:szCs w:val="28"/>
        </w:rPr>
      </w:pPr>
      <w:r w:rsidRPr="002E2A00">
        <w:rPr>
          <w:rStyle w:val="Strong"/>
          <w:rFonts w:ascii="Times New Roman" w:hAnsi="Times New Roman" w:cs="Times New Roman"/>
          <w:sz w:val="28"/>
          <w:szCs w:val="28"/>
        </w:rPr>
        <w:t> AIR CIRCUIT BREAKER</w:t>
      </w:r>
    </w:p>
    <w:p w:rsidR="0021032F" w:rsidRPr="00676F30" w:rsidRDefault="0021032F" w:rsidP="0021032F">
      <w:pPr>
        <w:pStyle w:val="NormalWeb"/>
        <w:shd w:val="clear" w:color="auto" w:fill="FFFFFF"/>
        <w:spacing w:line="384" w:lineRule="atLeast"/>
        <w:rPr>
          <w:sz w:val="28"/>
          <w:szCs w:val="28"/>
        </w:rPr>
      </w:pPr>
      <w:r w:rsidRPr="00676F30">
        <w:rPr>
          <w:sz w:val="28"/>
          <w:szCs w:val="28"/>
        </w:rPr>
        <w:t xml:space="preserve">AIR CIRCUIT BREAKER or ACB as the name suggests it’s the circuit breaker where the medium of arc quenching is air. ACB is used for the high current applications, or we can say that ACB can offer protection against overload &amp; short circuit </w:t>
      </w:r>
      <w:proofErr w:type="spellStart"/>
      <w:r w:rsidRPr="00676F30">
        <w:rPr>
          <w:sz w:val="28"/>
          <w:szCs w:val="28"/>
        </w:rPr>
        <w:t>upto</w:t>
      </w:r>
      <w:proofErr w:type="spellEnd"/>
      <w:r w:rsidRPr="00676F30">
        <w:rPr>
          <w:sz w:val="28"/>
          <w:szCs w:val="28"/>
        </w:rPr>
        <w:t xml:space="preserve"> 6300A. Tripping in ACB is achieved through release. The release is known as the mind of ACB as it only suggests the ACB to trip in case of fault.</w:t>
      </w:r>
    </w:p>
    <w:p w:rsidR="0021032F" w:rsidRPr="002E2A00" w:rsidRDefault="0021032F" w:rsidP="0021032F">
      <w:pPr>
        <w:numPr>
          <w:ilvl w:val="0"/>
          <w:numId w:val="20"/>
        </w:numPr>
        <w:shd w:val="clear" w:color="auto" w:fill="FFFFFF"/>
        <w:spacing w:after="0" w:line="240" w:lineRule="auto"/>
        <w:rPr>
          <w:rFonts w:ascii="Times New Roman" w:hAnsi="Times New Roman" w:cs="Times New Roman"/>
          <w:sz w:val="28"/>
          <w:szCs w:val="28"/>
        </w:rPr>
      </w:pPr>
      <w:r w:rsidRPr="002E2A00">
        <w:rPr>
          <w:rStyle w:val="Strong"/>
          <w:rFonts w:ascii="Times New Roman" w:hAnsi="Times New Roman" w:cs="Times New Roman"/>
          <w:sz w:val="28"/>
          <w:szCs w:val="28"/>
        </w:rPr>
        <w:lastRenderedPageBreak/>
        <w:t>MOTOR PROTECTION CIRCUIT BREAKER (MPCB):</w:t>
      </w:r>
    </w:p>
    <w:p w:rsidR="0021032F" w:rsidRPr="00676F30" w:rsidRDefault="0021032F" w:rsidP="0021032F">
      <w:pPr>
        <w:pStyle w:val="NormalWeb"/>
        <w:shd w:val="clear" w:color="auto" w:fill="FFFFFF"/>
        <w:spacing w:line="384" w:lineRule="atLeast"/>
        <w:rPr>
          <w:sz w:val="28"/>
          <w:szCs w:val="28"/>
        </w:rPr>
      </w:pPr>
      <w:r w:rsidRPr="00676F30">
        <w:rPr>
          <w:sz w:val="28"/>
          <w:szCs w:val="28"/>
        </w:rPr>
        <w:t>MPCBs are used specially for motor protections. </w:t>
      </w:r>
      <w:hyperlink r:id="rId11" w:history="1">
        <w:r w:rsidRPr="00676F30">
          <w:rPr>
            <w:rStyle w:val="Hyperlink"/>
            <w:color w:val="auto"/>
            <w:sz w:val="28"/>
            <w:szCs w:val="28"/>
            <w:u w:val="none"/>
          </w:rPr>
          <w:t>MPCB</w:t>
        </w:r>
      </w:hyperlink>
      <w:r w:rsidRPr="00676F30">
        <w:rPr>
          <w:sz w:val="28"/>
          <w:szCs w:val="28"/>
        </w:rPr>
        <w:t> as a standalone device offers protection against Overload, Short Circuit &amp; Single Phasing, thus is used specifically for motor applications.</w:t>
      </w:r>
    </w:p>
    <w:p w:rsidR="0021032F" w:rsidRPr="002E2A00" w:rsidRDefault="0021032F" w:rsidP="002E2A00">
      <w:pPr>
        <w:numPr>
          <w:ilvl w:val="0"/>
          <w:numId w:val="20"/>
        </w:numPr>
        <w:shd w:val="clear" w:color="auto" w:fill="FFFFFF"/>
        <w:spacing w:after="0" w:line="240" w:lineRule="auto"/>
        <w:rPr>
          <w:rStyle w:val="Strong"/>
        </w:rPr>
      </w:pPr>
      <w:r w:rsidRPr="002E2A00">
        <w:rPr>
          <w:rStyle w:val="Strong"/>
          <w:rFonts w:ascii="Times New Roman" w:hAnsi="Times New Roman" w:cs="Times New Roman"/>
          <w:sz w:val="28"/>
          <w:szCs w:val="28"/>
        </w:rPr>
        <w:t>RESIDUAL CURRENT CIRCUIT BREAKER (RCCB):</w:t>
      </w:r>
    </w:p>
    <w:p w:rsidR="0021032F" w:rsidRPr="00676F30" w:rsidRDefault="0021032F" w:rsidP="0021032F">
      <w:pPr>
        <w:pStyle w:val="NormalWeb"/>
        <w:shd w:val="clear" w:color="auto" w:fill="FFFFFF"/>
        <w:spacing w:line="384" w:lineRule="atLeast"/>
        <w:rPr>
          <w:sz w:val="28"/>
          <w:szCs w:val="28"/>
        </w:rPr>
      </w:pPr>
      <w:r w:rsidRPr="00676F30">
        <w:rPr>
          <w:sz w:val="28"/>
          <w:szCs w:val="28"/>
        </w:rPr>
        <w:t>RCCBs as the name suggests offer protection against Earth Leakage. It is used in homes, offices &amp; industries according to the current sensitivity required as per application. In case of current leakage it senses the same &amp; trips thus, saving the human &amp; circuit from shock &amp; adverse effects of current leakage.</w:t>
      </w:r>
    </w:p>
    <w:p w:rsidR="0021032F" w:rsidRPr="002E2A00" w:rsidRDefault="0021032F" w:rsidP="0021032F">
      <w:pPr>
        <w:pStyle w:val="Heading4"/>
        <w:shd w:val="clear" w:color="auto" w:fill="FFFFFF"/>
        <w:spacing w:before="0" w:beforeAutospacing="0" w:after="300" w:afterAutospacing="0" w:line="390" w:lineRule="atLeast"/>
        <w:rPr>
          <w:spacing w:val="-10"/>
          <w:sz w:val="28"/>
          <w:szCs w:val="28"/>
        </w:rPr>
      </w:pPr>
      <w:r w:rsidRPr="002E2A00">
        <w:rPr>
          <w:spacing w:val="-10"/>
          <w:sz w:val="28"/>
          <w:szCs w:val="28"/>
        </w:rPr>
        <w:t>MEDIUM VOLTAGE &amp; HIGH VOLTAGE CIRCUIT BREAKERS</w:t>
      </w:r>
    </w:p>
    <w:p w:rsidR="0021032F" w:rsidRPr="00676F30" w:rsidRDefault="0021032F" w:rsidP="0021032F">
      <w:pPr>
        <w:pStyle w:val="NormalWeb"/>
        <w:shd w:val="clear" w:color="auto" w:fill="FFFFFF"/>
        <w:spacing w:line="384" w:lineRule="atLeast"/>
        <w:rPr>
          <w:sz w:val="28"/>
          <w:szCs w:val="28"/>
        </w:rPr>
      </w:pPr>
      <w:r w:rsidRPr="00676F30">
        <w:rPr>
          <w:sz w:val="28"/>
          <w:szCs w:val="28"/>
        </w:rPr>
        <w:t>Voltage level from 1KV-69KV is categorized under medium &amp; 69KV-230KV is categorized as High Voltage. Circuit Breakers operating in these voltage ranges are known as Medium &amp; High Voltage CBs respectively.</w:t>
      </w:r>
    </w:p>
    <w:p w:rsidR="0021032F" w:rsidRPr="002E2A00" w:rsidRDefault="0021032F" w:rsidP="0021032F">
      <w:pPr>
        <w:numPr>
          <w:ilvl w:val="0"/>
          <w:numId w:val="22"/>
        </w:numPr>
        <w:shd w:val="clear" w:color="auto" w:fill="FFFFFF"/>
        <w:spacing w:after="0" w:line="240" w:lineRule="auto"/>
        <w:rPr>
          <w:rFonts w:ascii="Times New Roman" w:hAnsi="Times New Roman" w:cs="Times New Roman"/>
          <w:sz w:val="28"/>
          <w:szCs w:val="28"/>
        </w:rPr>
      </w:pPr>
      <w:r w:rsidRPr="002E2A00">
        <w:rPr>
          <w:rStyle w:val="Strong"/>
          <w:rFonts w:ascii="Times New Roman" w:hAnsi="Times New Roman" w:cs="Times New Roman"/>
          <w:sz w:val="28"/>
          <w:szCs w:val="28"/>
        </w:rPr>
        <w:t>VACUUM CIRCUIT BREAKER</w:t>
      </w:r>
    </w:p>
    <w:p w:rsidR="0021032F" w:rsidRPr="00676F30" w:rsidRDefault="0021032F" w:rsidP="0021032F">
      <w:pPr>
        <w:pStyle w:val="NormalWeb"/>
        <w:shd w:val="clear" w:color="auto" w:fill="FFFFFF"/>
        <w:spacing w:line="384" w:lineRule="atLeast"/>
        <w:rPr>
          <w:sz w:val="28"/>
          <w:szCs w:val="28"/>
        </w:rPr>
      </w:pPr>
      <w:r w:rsidRPr="00676F30">
        <w:rPr>
          <w:sz w:val="28"/>
          <w:szCs w:val="28"/>
        </w:rPr>
        <w:t>Vacuum Circuit Breaker or VCB is used for Medium Voltage applications. In VCB the contacts operation &amp; arc quenching takes place inside bottles where Vacuum is present.</w:t>
      </w:r>
    </w:p>
    <w:p w:rsidR="00213C09" w:rsidRPr="00CF3AAC" w:rsidRDefault="00213C09" w:rsidP="00676F30">
      <w:pPr>
        <w:shd w:val="clear" w:color="auto" w:fill="FFFFFF"/>
        <w:spacing w:after="390" w:line="240" w:lineRule="auto"/>
        <w:jc w:val="center"/>
        <w:rPr>
          <w:rFonts w:ascii="Times New Roman" w:eastAsia="Times New Roman" w:hAnsi="Times New Roman" w:cs="Times New Roman"/>
          <w:sz w:val="28"/>
          <w:szCs w:val="28"/>
        </w:rPr>
      </w:pPr>
      <w:r w:rsidRPr="00676F30">
        <w:rPr>
          <w:rFonts w:ascii="Times New Roman" w:eastAsia="Times New Roman" w:hAnsi="Times New Roman" w:cs="Times New Roman"/>
          <w:noProof/>
          <w:sz w:val="28"/>
          <w:szCs w:val="28"/>
        </w:rPr>
        <w:drawing>
          <wp:inline distT="0" distB="0" distL="0" distR="0" wp14:anchorId="4B6E189C" wp14:editId="59B2EB77">
            <wp:extent cx="2382253" cy="1877796"/>
            <wp:effectExtent l="0" t="0" r="0" b="8255"/>
            <wp:docPr id="12" name="Picture 12" descr="Different Types of Circuit Breakers Vacuum Circuit Breakers VC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t Types of Circuit Breakers Vacuum Circuit Breakers VC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566" cy="1887502"/>
                    </a:xfrm>
                    <a:prstGeom prst="rect">
                      <a:avLst/>
                    </a:prstGeom>
                    <a:noFill/>
                    <a:ln>
                      <a:noFill/>
                    </a:ln>
                  </pic:spPr>
                </pic:pic>
              </a:graphicData>
            </a:graphic>
          </wp:inline>
        </w:drawing>
      </w:r>
    </w:p>
    <w:p w:rsidR="00213C09" w:rsidRPr="00CF3AAC" w:rsidRDefault="00213C09" w:rsidP="00213C09">
      <w:pPr>
        <w:shd w:val="clear" w:color="auto" w:fill="FFFFFF"/>
        <w:spacing w:after="240" w:line="240" w:lineRule="auto"/>
        <w:outlineLvl w:val="4"/>
        <w:rPr>
          <w:rFonts w:ascii="Times New Roman" w:eastAsia="Times New Roman" w:hAnsi="Times New Roman" w:cs="Times New Roman"/>
          <w:b/>
          <w:bCs/>
          <w:sz w:val="28"/>
          <w:szCs w:val="28"/>
        </w:rPr>
      </w:pPr>
      <w:r w:rsidRPr="00CF3AAC">
        <w:rPr>
          <w:rFonts w:ascii="Times New Roman" w:eastAsia="Times New Roman" w:hAnsi="Times New Roman" w:cs="Times New Roman"/>
          <w:b/>
          <w:bCs/>
          <w:sz w:val="28"/>
          <w:szCs w:val="28"/>
        </w:rPr>
        <w:t>Advantages</w:t>
      </w:r>
      <w:r w:rsidR="002E2A00">
        <w:rPr>
          <w:rFonts w:ascii="Times New Roman" w:eastAsia="Times New Roman" w:hAnsi="Times New Roman" w:cs="Times New Roman"/>
          <w:b/>
          <w:bCs/>
          <w:sz w:val="28"/>
          <w:szCs w:val="28"/>
        </w:rPr>
        <w:t>:</w:t>
      </w:r>
    </w:p>
    <w:p w:rsidR="00213C09" w:rsidRPr="00CF3AAC" w:rsidRDefault="00213C09" w:rsidP="00213C09">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No fire hazards.</w:t>
      </w:r>
    </w:p>
    <w:p w:rsidR="00213C09" w:rsidRPr="00CF3AAC" w:rsidRDefault="00213C09" w:rsidP="00213C09">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lastRenderedPageBreak/>
        <w:t>Compact, very reliable and have very long life.</w:t>
      </w:r>
    </w:p>
    <w:p w:rsidR="00213C09" w:rsidRPr="00CF3AAC" w:rsidRDefault="00213C09" w:rsidP="00213C09">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No gas is generated during or after operation.</w:t>
      </w:r>
    </w:p>
    <w:p w:rsidR="00213C09" w:rsidRPr="00CF3AAC" w:rsidRDefault="00213C09" w:rsidP="00213C09">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No or very little maintenance.</w:t>
      </w:r>
    </w:p>
    <w:p w:rsidR="00213C09" w:rsidRPr="00CF3AAC" w:rsidRDefault="00213C09" w:rsidP="00213C09">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VCB can interrupt any fault current.</w:t>
      </w:r>
    </w:p>
    <w:p w:rsidR="00213C09" w:rsidRPr="00CF3AAC" w:rsidRDefault="00213C09" w:rsidP="00213C09">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Can withstand lightning strikes.</w:t>
      </w:r>
    </w:p>
    <w:p w:rsidR="00213C09" w:rsidRDefault="00213C09" w:rsidP="002E2A00">
      <w:pPr>
        <w:numPr>
          <w:ilvl w:val="0"/>
          <w:numId w:val="13"/>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Low arc energy is released.</w:t>
      </w:r>
    </w:p>
    <w:p w:rsidR="002E2A00" w:rsidRPr="002E2A00" w:rsidRDefault="002E2A00" w:rsidP="002E2A00">
      <w:p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p>
    <w:p w:rsidR="0021032F" w:rsidRPr="002E2A00" w:rsidRDefault="0021032F" w:rsidP="002E2A00">
      <w:pPr>
        <w:numPr>
          <w:ilvl w:val="0"/>
          <w:numId w:val="23"/>
        </w:numPr>
        <w:shd w:val="clear" w:color="auto" w:fill="FFFFFF"/>
        <w:tabs>
          <w:tab w:val="left" w:pos="540"/>
        </w:tabs>
        <w:spacing w:after="0" w:line="240" w:lineRule="auto"/>
        <w:rPr>
          <w:rFonts w:ascii="Times New Roman" w:hAnsi="Times New Roman" w:cs="Times New Roman"/>
          <w:sz w:val="28"/>
          <w:szCs w:val="28"/>
        </w:rPr>
      </w:pPr>
      <w:r w:rsidRPr="002E2A00">
        <w:rPr>
          <w:rStyle w:val="Strong"/>
          <w:rFonts w:ascii="Times New Roman" w:hAnsi="Times New Roman" w:cs="Times New Roman"/>
          <w:sz w:val="28"/>
          <w:szCs w:val="28"/>
        </w:rPr>
        <w:t>SF6 CIRCUIT BREAKER</w:t>
      </w:r>
    </w:p>
    <w:p w:rsidR="0021032F" w:rsidRPr="00676F30" w:rsidRDefault="0021032F" w:rsidP="0021032F">
      <w:pPr>
        <w:pStyle w:val="NormalWeb"/>
        <w:shd w:val="clear" w:color="auto" w:fill="FFFFFF"/>
        <w:spacing w:line="384" w:lineRule="atLeast"/>
        <w:rPr>
          <w:sz w:val="28"/>
          <w:szCs w:val="28"/>
        </w:rPr>
      </w:pPr>
      <w:r w:rsidRPr="00676F30">
        <w:rPr>
          <w:sz w:val="28"/>
          <w:szCs w:val="28"/>
        </w:rPr>
        <w:t>SF6 circuit breakers are also used mainly in medium voltage applications. In this breaker SF6 gas is used for arc quenching due to its ability of quenching the arc very efficiently. SF6 Breakers being highly efficient in arc quenching are still not preferred much as SF6 being a poisonous gas, is dangerous to environment &amp; humans.</w:t>
      </w:r>
    </w:p>
    <w:p w:rsidR="002E2A00" w:rsidRDefault="00213C09" w:rsidP="002E2A00">
      <w:pPr>
        <w:shd w:val="clear" w:color="auto" w:fill="FFFFFF"/>
        <w:spacing w:after="390" w:line="240" w:lineRule="auto"/>
        <w:jc w:val="center"/>
        <w:rPr>
          <w:rFonts w:ascii="Times New Roman" w:eastAsia="Times New Roman" w:hAnsi="Times New Roman" w:cs="Times New Roman"/>
          <w:sz w:val="28"/>
          <w:szCs w:val="28"/>
        </w:rPr>
      </w:pPr>
      <w:r w:rsidRPr="00676F30">
        <w:rPr>
          <w:rFonts w:ascii="Times New Roman" w:eastAsia="Times New Roman" w:hAnsi="Times New Roman" w:cs="Times New Roman"/>
          <w:noProof/>
          <w:sz w:val="28"/>
          <w:szCs w:val="28"/>
        </w:rPr>
        <w:drawing>
          <wp:inline distT="0" distB="0" distL="0" distR="0" wp14:anchorId="43583FAF" wp14:editId="2B8FEB2D">
            <wp:extent cx="3884045" cy="2598821"/>
            <wp:effectExtent l="0" t="0" r="2540" b="0"/>
            <wp:docPr id="2" name="Picture 2" descr="Different Types of Circuit Breakers Sulphur Hexafluoride Circuit Break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Circuit Breakers Sulphur Hexafluoride Circuit Breaker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092" cy="2596845"/>
                    </a:xfrm>
                    <a:prstGeom prst="rect">
                      <a:avLst/>
                    </a:prstGeom>
                    <a:noFill/>
                    <a:ln>
                      <a:noFill/>
                    </a:ln>
                  </pic:spPr>
                </pic:pic>
              </a:graphicData>
            </a:graphic>
          </wp:inline>
        </w:drawing>
      </w:r>
    </w:p>
    <w:p w:rsidR="00213C09" w:rsidRPr="00CF3AAC" w:rsidRDefault="00213C09" w:rsidP="002E2A00">
      <w:pPr>
        <w:shd w:val="clear" w:color="auto" w:fill="FFFFFF"/>
        <w:spacing w:after="390" w:line="240" w:lineRule="auto"/>
        <w:rPr>
          <w:rFonts w:ascii="Times New Roman" w:eastAsia="Times New Roman" w:hAnsi="Times New Roman" w:cs="Times New Roman"/>
          <w:sz w:val="28"/>
          <w:szCs w:val="28"/>
        </w:rPr>
      </w:pPr>
      <w:r w:rsidRPr="00CF3AAC">
        <w:rPr>
          <w:rFonts w:ascii="Times New Roman" w:eastAsia="Times New Roman" w:hAnsi="Times New Roman" w:cs="Times New Roman"/>
          <w:b/>
          <w:bCs/>
          <w:sz w:val="28"/>
          <w:szCs w:val="28"/>
        </w:rPr>
        <w:t>Advantages</w:t>
      </w:r>
      <w:r w:rsidR="002E2A00">
        <w:rPr>
          <w:rFonts w:ascii="Times New Roman" w:eastAsia="Times New Roman" w:hAnsi="Times New Roman" w:cs="Times New Roman"/>
          <w:b/>
          <w:bCs/>
          <w:sz w:val="28"/>
          <w:szCs w:val="28"/>
        </w:rPr>
        <w:t>:</w:t>
      </w:r>
    </w:p>
    <w:p w:rsidR="00213C09" w:rsidRPr="00CF3AAC" w:rsidRDefault="00213C09" w:rsidP="00213C09">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Superior arc extinguishing property.</w:t>
      </w:r>
    </w:p>
    <w:p w:rsidR="00213C09" w:rsidRPr="00CF3AAC" w:rsidRDefault="00213C09" w:rsidP="00213C09">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Can interrupt larger currents as the dielectric strength of SF</w:t>
      </w:r>
      <w:r w:rsidRPr="00CF3AAC">
        <w:rPr>
          <w:rFonts w:ascii="Times New Roman" w:eastAsia="Times New Roman" w:hAnsi="Times New Roman" w:cs="Times New Roman"/>
          <w:sz w:val="28"/>
          <w:szCs w:val="28"/>
          <w:vertAlign w:val="subscript"/>
        </w:rPr>
        <w:t>6</w:t>
      </w:r>
      <w:r w:rsidRPr="00CF3AAC">
        <w:rPr>
          <w:rFonts w:ascii="Times New Roman" w:eastAsia="Times New Roman" w:hAnsi="Times New Roman" w:cs="Times New Roman"/>
          <w:sz w:val="28"/>
          <w:szCs w:val="28"/>
        </w:rPr>
        <w:t> gas is almost 3 times greater than air.</w:t>
      </w:r>
    </w:p>
    <w:p w:rsidR="00213C09" w:rsidRPr="00CF3AAC" w:rsidRDefault="00213C09" w:rsidP="00213C09">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Noise free operation and no exhaust into atmosphere.</w:t>
      </w:r>
    </w:p>
    <w:p w:rsidR="00213C09" w:rsidRPr="00CF3AAC" w:rsidRDefault="00213C09" w:rsidP="00213C09">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Moisture free operation as the gas filled chamber keeps in interior dry.</w:t>
      </w:r>
    </w:p>
    <w:p w:rsidR="00213C09" w:rsidRPr="00CF3AAC" w:rsidRDefault="00213C09" w:rsidP="00213C09">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Very low maintenance and requires minimum equipment.</w:t>
      </w:r>
    </w:p>
    <w:p w:rsidR="00213C09" w:rsidRPr="00CF3AAC" w:rsidRDefault="00213C09" w:rsidP="00213C09">
      <w:pPr>
        <w:numPr>
          <w:ilvl w:val="0"/>
          <w:numId w:val="11"/>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lastRenderedPageBreak/>
        <w:t>Suitable for hazardous and hostile conditions like coal mines as the breakers are enclosed and sealed.</w:t>
      </w:r>
    </w:p>
    <w:p w:rsidR="00213C09" w:rsidRPr="00CF3AAC" w:rsidRDefault="00213C09" w:rsidP="00213C09">
      <w:pPr>
        <w:shd w:val="clear" w:color="auto" w:fill="FFFFFF"/>
        <w:spacing w:after="240" w:line="240" w:lineRule="auto"/>
        <w:outlineLvl w:val="4"/>
        <w:rPr>
          <w:rFonts w:ascii="Times New Roman" w:eastAsia="Times New Roman" w:hAnsi="Times New Roman" w:cs="Times New Roman"/>
          <w:b/>
          <w:bCs/>
          <w:sz w:val="28"/>
          <w:szCs w:val="28"/>
        </w:rPr>
      </w:pPr>
      <w:r w:rsidRPr="00CF3AAC">
        <w:rPr>
          <w:rFonts w:ascii="Times New Roman" w:eastAsia="Times New Roman" w:hAnsi="Times New Roman" w:cs="Times New Roman"/>
          <w:b/>
          <w:bCs/>
          <w:sz w:val="28"/>
          <w:szCs w:val="28"/>
        </w:rPr>
        <w:t>Disadvantages</w:t>
      </w:r>
    </w:p>
    <w:p w:rsidR="00213C09" w:rsidRPr="00CF3AAC" w:rsidRDefault="00213C09" w:rsidP="00213C09">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proofErr w:type="spellStart"/>
      <w:r w:rsidRPr="00CF3AAC">
        <w:rPr>
          <w:rFonts w:ascii="Times New Roman" w:eastAsia="Times New Roman" w:hAnsi="Times New Roman" w:cs="Times New Roman"/>
          <w:sz w:val="28"/>
          <w:szCs w:val="28"/>
        </w:rPr>
        <w:t>Sulfurhexafluoride</w:t>
      </w:r>
      <w:proofErr w:type="spellEnd"/>
      <w:r w:rsidRPr="00CF3AAC">
        <w:rPr>
          <w:rFonts w:ascii="Times New Roman" w:eastAsia="Times New Roman" w:hAnsi="Times New Roman" w:cs="Times New Roman"/>
          <w:sz w:val="28"/>
          <w:szCs w:val="28"/>
        </w:rPr>
        <w:t xml:space="preserve"> gas is very costly.</w:t>
      </w:r>
    </w:p>
    <w:p w:rsidR="00213C09" w:rsidRPr="00CF3AAC" w:rsidRDefault="00213C09" w:rsidP="00213C09">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SF</w:t>
      </w:r>
      <w:r w:rsidRPr="00CF3AAC">
        <w:rPr>
          <w:rFonts w:ascii="Times New Roman" w:eastAsia="Times New Roman" w:hAnsi="Times New Roman" w:cs="Times New Roman"/>
          <w:sz w:val="28"/>
          <w:szCs w:val="28"/>
          <w:vertAlign w:val="subscript"/>
        </w:rPr>
        <w:t>6</w:t>
      </w:r>
      <w:r w:rsidRPr="00CF3AAC">
        <w:rPr>
          <w:rFonts w:ascii="Times New Roman" w:eastAsia="Times New Roman" w:hAnsi="Times New Roman" w:cs="Times New Roman"/>
          <w:sz w:val="28"/>
          <w:szCs w:val="28"/>
        </w:rPr>
        <w:t> has to be reconditioned after every operation.</w:t>
      </w:r>
    </w:p>
    <w:p w:rsidR="00213C09" w:rsidRPr="00CF3AAC" w:rsidRDefault="00213C09" w:rsidP="00213C09">
      <w:pPr>
        <w:numPr>
          <w:ilvl w:val="0"/>
          <w:numId w:val="12"/>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 xml:space="preserve">This high pressure </w:t>
      </w:r>
      <w:proofErr w:type="spellStart"/>
      <w:r w:rsidRPr="00CF3AAC">
        <w:rPr>
          <w:rFonts w:ascii="Times New Roman" w:eastAsia="Times New Roman" w:hAnsi="Times New Roman" w:cs="Times New Roman"/>
          <w:sz w:val="28"/>
          <w:szCs w:val="28"/>
        </w:rPr>
        <w:t>Sulfurhexafluoride</w:t>
      </w:r>
      <w:proofErr w:type="spellEnd"/>
      <w:r w:rsidRPr="00CF3AAC">
        <w:rPr>
          <w:rFonts w:ascii="Times New Roman" w:eastAsia="Times New Roman" w:hAnsi="Times New Roman" w:cs="Times New Roman"/>
          <w:sz w:val="28"/>
          <w:szCs w:val="28"/>
        </w:rPr>
        <w:t xml:space="preserve"> gas will absorb all the conducting free electrons and as a result causes the extinction of the arc.</w:t>
      </w:r>
    </w:p>
    <w:p w:rsidR="00213C09" w:rsidRPr="00676F30" w:rsidRDefault="00213C09" w:rsidP="0021032F">
      <w:pPr>
        <w:pStyle w:val="NormalWeb"/>
        <w:shd w:val="clear" w:color="auto" w:fill="FFFFFF"/>
        <w:spacing w:line="384" w:lineRule="atLeast"/>
        <w:rPr>
          <w:sz w:val="28"/>
          <w:szCs w:val="28"/>
        </w:rPr>
      </w:pPr>
    </w:p>
    <w:p w:rsidR="0021032F" w:rsidRPr="002E2A00" w:rsidRDefault="0021032F" w:rsidP="0021032F">
      <w:pPr>
        <w:numPr>
          <w:ilvl w:val="0"/>
          <w:numId w:val="24"/>
        </w:numPr>
        <w:shd w:val="clear" w:color="auto" w:fill="FFFFFF"/>
        <w:spacing w:after="0" w:line="240" w:lineRule="auto"/>
        <w:rPr>
          <w:rFonts w:ascii="Times New Roman" w:hAnsi="Times New Roman" w:cs="Times New Roman"/>
          <w:sz w:val="28"/>
          <w:szCs w:val="28"/>
        </w:rPr>
      </w:pPr>
      <w:r w:rsidRPr="002E2A00">
        <w:rPr>
          <w:rStyle w:val="Strong"/>
          <w:rFonts w:ascii="Times New Roman" w:hAnsi="Times New Roman" w:cs="Times New Roman"/>
          <w:sz w:val="28"/>
          <w:szCs w:val="28"/>
        </w:rPr>
        <w:t>OIL CIRCUIT BREAKER</w:t>
      </w:r>
    </w:p>
    <w:p w:rsidR="0021032F" w:rsidRPr="00676F30" w:rsidRDefault="0021032F" w:rsidP="0021032F">
      <w:pPr>
        <w:pStyle w:val="NormalWeb"/>
        <w:shd w:val="clear" w:color="auto" w:fill="FFFFFF"/>
        <w:spacing w:before="0" w:beforeAutospacing="0" w:after="0" w:afterAutospacing="0" w:line="384" w:lineRule="atLeast"/>
        <w:rPr>
          <w:sz w:val="28"/>
          <w:szCs w:val="28"/>
        </w:rPr>
      </w:pPr>
      <w:r w:rsidRPr="00676F30">
        <w:rPr>
          <w:sz w:val="28"/>
          <w:szCs w:val="28"/>
        </w:rPr>
        <w:t>Oil Circuit Breakers were also used on high voltages &amp; Oil was used as the arc quenching medium.</w:t>
      </w:r>
    </w:p>
    <w:p w:rsidR="00213C09" w:rsidRPr="00CF3AAC" w:rsidRDefault="00213C09" w:rsidP="00213C09">
      <w:pPr>
        <w:shd w:val="clear" w:color="auto" w:fill="FFFFFF"/>
        <w:spacing w:after="240" w:line="240" w:lineRule="auto"/>
        <w:outlineLvl w:val="4"/>
        <w:rPr>
          <w:rFonts w:ascii="Times New Roman" w:eastAsia="Times New Roman" w:hAnsi="Times New Roman" w:cs="Times New Roman"/>
          <w:b/>
          <w:bCs/>
          <w:sz w:val="28"/>
          <w:szCs w:val="28"/>
        </w:rPr>
      </w:pPr>
      <w:r w:rsidRPr="00CF3AAC">
        <w:rPr>
          <w:rFonts w:ascii="Times New Roman" w:eastAsia="Times New Roman" w:hAnsi="Times New Roman" w:cs="Times New Roman"/>
          <w:b/>
          <w:bCs/>
          <w:sz w:val="28"/>
          <w:szCs w:val="28"/>
        </w:rPr>
        <w:t>Advantages</w:t>
      </w:r>
    </w:p>
    <w:p w:rsidR="00213C09" w:rsidRPr="00CF3AAC" w:rsidRDefault="00213C09" w:rsidP="00213C09">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Oil has excellent cooling property and the arc energy converts the oil into gas.</w:t>
      </w:r>
    </w:p>
    <w:p w:rsidR="00213C09" w:rsidRPr="00CF3AAC" w:rsidRDefault="00213C09" w:rsidP="00213C09">
      <w:pPr>
        <w:numPr>
          <w:ilvl w:val="0"/>
          <w:numId w:val="9"/>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Acts as insulator between live wires and earth.</w:t>
      </w:r>
    </w:p>
    <w:p w:rsidR="00213C09" w:rsidRPr="00CF3AAC" w:rsidRDefault="00213C09" w:rsidP="00213C09">
      <w:pPr>
        <w:shd w:val="clear" w:color="auto" w:fill="FFFFFF"/>
        <w:spacing w:after="240" w:line="240" w:lineRule="auto"/>
        <w:outlineLvl w:val="4"/>
        <w:rPr>
          <w:rFonts w:ascii="Times New Roman" w:eastAsia="Times New Roman" w:hAnsi="Times New Roman" w:cs="Times New Roman"/>
          <w:b/>
          <w:bCs/>
          <w:sz w:val="28"/>
          <w:szCs w:val="28"/>
        </w:rPr>
      </w:pPr>
      <w:r w:rsidRPr="00CF3AAC">
        <w:rPr>
          <w:rFonts w:ascii="Times New Roman" w:eastAsia="Times New Roman" w:hAnsi="Times New Roman" w:cs="Times New Roman"/>
          <w:b/>
          <w:bCs/>
          <w:sz w:val="28"/>
          <w:szCs w:val="28"/>
        </w:rPr>
        <w:t>Disadvantages</w:t>
      </w:r>
    </w:p>
    <w:p w:rsidR="00213C09" w:rsidRPr="00CF3AAC" w:rsidRDefault="00213C09" w:rsidP="00213C09">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Oil is inflammable and is a fire hazard.</w:t>
      </w:r>
    </w:p>
    <w:p w:rsidR="00213C09" w:rsidRPr="00CF3AAC" w:rsidRDefault="00213C09" w:rsidP="00213C09">
      <w:pPr>
        <w:numPr>
          <w:ilvl w:val="0"/>
          <w:numId w:val="10"/>
        </w:numPr>
        <w:shd w:val="clear" w:color="auto" w:fill="FFFFFF"/>
        <w:spacing w:before="100" w:beforeAutospacing="1" w:after="100" w:afterAutospacing="1" w:line="240" w:lineRule="auto"/>
        <w:ind w:left="600"/>
        <w:rPr>
          <w:rFonts w:ascii="Times New Roman" w:eastAsia="Times New Roman" w:hAnsi="Times New Roman" w:cs="Times New Roman"/>
          <w:sz w:val="28"/>
          <w:szCs w:val="28"/>
        </w:rPr>
      </w:pPr>
      <w:r w:rsidRPr="00CF3AAC">
        <w:rPr>
          <w:rFonts w:ascii="Times New Roman" w:eastAsia="Times New Roman" w:hAnsi="Times New Roman" w:cs="Times New Roman"/>
          <w:sz w:val="28"/>
          <w:szCs w:val="28"/>
        </w:rPr>
        <w:t>Arcing products cannot escape and remain in the oil.</w:t>
      </w:r>
    </w:p>
    <w:p w:rsidR="00213C09" w:rsidRPr="00676F30" w:rsidRDefault="00213C09" w:rsidP="00676F30">
      <w:pPr>
        <w:pStyle w:val="NormalWeb"/>
        <w:shd w:val="clear" w:color="auto" w:fill="FFFFFF"/>
        <w:spacing w:before="0" w:beforeAutospacing="0" w:after="0" w:afterAutospacing="0" w:line="384" w:lineRule="atLeast"/>
        <w:jc w:val="center"/>
        <w:rPr>
          <w:sz w:val="28"/>
          <w:szCs w:val="28"/>
        </w:rPr>
      </w:pPr>
      <w:r w:rsidRPr="00676F30">
        <w:rPr>
          <w:noProof/>
          <w:sz w:val="28"/>
          <w:szCs w:val="28"/>
        </w:rPr>
        <w:drawing>
          <wp:inline distT="0" distB="0" distL="0" distR="0" wp14:anchorId="3415DD1A" wp14:editId="45CFEBF6">
            <wp:extent cx="2021305" cy="2485695"/>
            <wp:effectExtent l="0" t="0" r="0" b="0"/>
            <wp:docPr id="3" name="Picture 3" descr="Different Types of Circuit Breakers Plain Brea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Types of Circuit Breakers Plain Break">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989" cy="2484076"/>
                    </a:xfrm>
                    <a:prstGeom prst="rect">
                      <a:avLst/>
                    </a:prstGeom>
                    <a:noFill/>
                    <a:ln>
                      <a:noFill/>
                    </a:ln>
                  </pic:spPr>
                </pic:pic>
              </a:graphicData>
            </a:graphic>
          </wp:inline>
        </w:drawing>
      </w:r>
    </w:p>
    <w:p w:rsidR="002E2A00" w:rsidRDefault="002E2A00" w:rsidP="006A464E">
      <w:pPr>
        <w:shd w:val="clear" w:color="auto" w:fill="FFFFFF"/>
        <w:spacing w:after="300" w:line="450" w:lineRule="atLeast"/>
        <w:textAlignment w:val="baseline"/>
        <w:rPr>
          <w:rFonts w:ascii="Times New Roman" w:eastAsia="Times New Roman" w:hAnsi="Times New Roman" w:cs="Times New Roman"/>
          <w:b/>
          <w:bCs/>
          <w:sz w:val="32"/>
          <w:szCs w:val="32"/>
        </w:rPr>
      </w:pPr>
    </w:p>
    <w:p w:rsidR="0021032F" w:rsidRPr="0021032F" w:rsidRDefault="0021032F" w:rsidP="006A464E">
      <w:pPr>
        <w:shd w:val="clear" w:color="auto" w:fill="FFFFFF"/>
        <w:spacing w:after="300" w:line="450" w:lineRule="atLeast"/>
        <w:textAlignment w:val="baseline"/>
        <w:rPr>
          <w:rFonts w:ascii="Times New Roman" w:eastAsia="Times New Roman" w:hAnsi="Times New Roman" w:cs="Times New Roman"/>
          <w:b/>
          <w:bCs/>
          <w:sz w:val="32"/>
          <w:szCs w:val="32"/>
        </w:rPr>
      </w:pPr>
      <w:r w:rsidRPr="0021032F">
        <w:rPr>
          <w:rFonts w:ascii="Times New Roman" w:eastAsia="Times New Roman" w:hAnsi="Times New Roman" w:cs="Times New Roman"/>
          <w:b/>
          <w:bCs/>
          <w:sz w:val="32"/>
          <w:szCs w:val="32"/>
        </w:rPr>
        <w:lastRenderedPageBreak/>
        <w:t>Applications</w:t>
      </w:r>
      <w:r w:rsidR="002E2A00" w:rsidRPr="002E2A00">
        <w:rPr>
          <w:rFonts w:ascii="Times New Roman" w:eastAsia="Times New Roman" w:hAnsi="Times New Roman" w:cs="Times New Roman"/>
          <w:b/>
          <w:bCs/>
          <w:sz w:val="32"/>
          <w:szCs w:val="32"/>
        </w:rPr>
        <w:t xml:space="preserve"> of Circuit Breakers</w:t>
      </w:r>
      <w:r w:rsidRPr="0021032F">
        <w:rPr>
          <w:rFonts w:ascii="Times New Roman" w:eastAsia="Times New Roman" w:hAnsi="Times New Roman" w:cs="Times New Roman"/>
          <w:b/>
          <w:bCs/>
          <w:sz w:val="32"/>
          <w:szCs w:val="32"/>
        </w:rPr>
        <w:t>:</w:t>
      </w:r>
    </w:p>
    <w:p w:rsidR="0021032F" w:rsidRPr="0021032F" w:rsidRDefault="0021032F" w:rsidP="0021032F">
      <w:pPr>
        <w:numPr>
          <w:ilvl w:val="0"/>
          <w:numId w:val="14"/>
        </w:numPr>
        <w:shd w:val="clear" w:color="auto" w:fill="FFFFFF"/>
        <w:spacing w:after="150" w:line="390" w:lineRule="atLeast"/>
        <w:ind w:left="0"/>
        <w:textAlignment w:val="baseline"/>
        <w:rPr>
          <w:rFonts w:ascii="Times New Roman" w:eastAsia="Times New Roman" w:hAnsi="Times New Roman" w:cs="Times New Roman"/>
          <w:sz w:val="28"/>
          <w:szCs w:val="28"/>
        </w:rPr>
      </w:pPr>
      <w:r w:rsidRPr="0021032F">
        <w:rPr>
          <w:rFonts w:ascii="Times New Roman" w:eastAsia="Times New Roman" w:hAnsi="Times New Roman" w:cs="Times New Roman"/>
          <w:sz w:val="28"/>
          <w:szCs w:val="28"/>
        </w:rPr>
        <w:t>They are used for switching of loads in Industries, Buildings, Commercial complexes, Hotels etc.</w:t>
      </w:r>
    </w:p>
    <w:p w:rsidR="0021032F" w:rsidRPr="0021032F" w:rsidRDefault="0021032F" w:rsidP="0021032F">
      <w:pPr>
        <w:numPr>
          <w:ilvl w:val="0"/>
          <w:numId w:val="14"/>
        </w:numPr>
        <w:shd w:val="clear" w:color="auto" w:fill="FFFFFF"/>
        <w:spacing w:after="0" w:line="390" w:lineRule="atLeast"/>
        <w:ind w:left="0"/>
        <w:textAlignment w:val="baseline"/>
        <w:rPr>
          <w:rFonts w:ascii="Times New Roman" w:eastAsia="Times New Roman" w:hAnsi="Times New Roman" w:cs="Times New Roman"/>
          <w:sz w:val="28"/>
          <w:szCs w:val="28"/>
        </w:rPr>
      </w:pPr>
      <w:r w:rsidRPr="0021032F">
        <w:rPr>
          <w:rFonts w:ascii="Times New Roman" w:eastAsia="Times New Roman" w:hAnsi="Times New Roman" w:cs="Times New Roman"/>
          <w:sz w:val="28"/>
          <w:szCs w:val="28"/>
        </w:rPr>
        <w:t>Air </w:t>
      </w:r>
      <w:r w:rsidRPr="0021032F">
        <w:rPr>
          <w:rFonts w:ascii="Times New Roman" w:eastAsia="Times New Roman" w:hAnsi="Times New Roman" w:cs="Times New Roman"/>
          <w:sz w:val="28"/>
          <w:szCs w:val="28"/>
          <w:bdr w:val="none" w:sz="0" w:space="0" w:color="auto" w:frame="1"/>
        </w:rPr>
        <w:t>C/B</w:t>
      </w:r>
      <w:r w:rsidRPr="0021032F">
        <w:rPr>
          <w:rFonts w:ascii="Times New Roman" w:eastAsia="Times New Roman" w:hAnsi="Times New Roman" w:cs="Times New Roman"/>
          <w:sz w:val="28"/>
          <w:szCs w:val="28"/>
        </w:rPr>
        <w:t> is used for the protection of plants, electrical machines, transformers, capacitors and generators.</w:t>
      </w:r>
    </w:p>
    <w:p w:rsidR="006A464E" w:rsidRPr="00676F30" w:rsidRDefault="0021032F" w:rsidP="006A464E">
      <w:pPr>
        <w:numPr>
          <w:ilvl w:val="0"/>
          <w:numId w:val="14"/>
        </w:numPr>
        <w:shd w:val="clear" w:color="auto" w:fill="FFFFFF"/>
        <w:spacing w:after="0" w:line="390" w:lineRule="atLeast"/>
        <w:ind w:left="0"/>
        <w:textAlignment w:val="baseline"/>
        <w:rPr>
          <w:rFonts w:ascii="Times New Roman" w:eastAsia="Times New Roman" w:hAnsi="Times New Roman" w:cs="Times New Roman"/>
          <w:sz w:val="28"/>
          <w:szCs w:val="28"/>
        </w:rPr>
      </w:pPr>
      <w:r w:rsidRPr="0021032F">
        <w:rPr>
          <w:rFonts w:ascii="Times New Roman" w:eastAsia="Times New Roman" w:hAnsi="Times New Roman" w:cs="Times New Roman"/>
          <w:sz w:val="28"/>
          <w:szCs w:val="28"/>
        </w:rPr>
        <w:t>Air Blast </w:t>
      </w:r>
      <w:r w:rsidRPr="0021032F">
        <w:rPr>
          <w:rFonts w:ascii="Times New Roman" w:eastAsia="Times New Roman" w:hAnsi="Times New Roman" w:cs="Times New Roman"/>
          <w:sz w:val="28"/>
          <w:szCs w:val="28"/>
          <w:bdr w:val="none" w:sz="0" w:space="0" w:color="auto" w:frame="1"/>
        </w:rPr>
        <w:t>C/B </w:t>
      </w:r>
      <w:r w:rsidRPr="0021032F">
        <w:rPr>
          <w:rFonts w:ascii="Times New Roman" w:eastAsia="Times New Roman" w:hAnsi="Times New Roman" w:cs="Times New Roman"/>
          <w:sz w:val="28"/>
          <w:szCs w:val="28"/>
        </w:rPr>
        <w:t>is used in Indian Railways for electrification.</w:t>
      </w:r>
    </w:p>
    <w:p w:rsidR="006A464E" w:rsidRPr="0021032F" w:rsidRDefault="006A464E" w:rsidP="006A464E">
      <w:pPr>
        <w:numPr>
          <w:ilvl w:val="0"/>
          <w:numId w:val="14"/>
        </w:numPr>
        <w:shd w:val="clear" w:color="auto" w:fill="FFFFFF"/>
        <w:spacing w:after="0" w:line="390" w:lineRule="atLeast"/>
        <w:ind w:left="0"/>
        <w:textAlignment w:val="baseline"/>
        <w:rPr>
          <w:rFonts w:ascii="Times New Roman" w:eastAsia="Times New Roman" w:hAnsi="Times New Roman" w:cs="Times New Roman"/>
          <w:sz w:val="28"/>
          <w:szCs w:val="28"/>
        </w:rPr>
      </w:pPr>
      <w:r w:rsidRPr="00676F30">
        <w:rPr>
          <w:rFonts w:ascii="Times New Roman" w:eastAsia="Times New Roman" w:hAnsi="Times New Roman" w:cs="Times New Roman"/>
          <w:sz w:val="28"/>
          <w:szCs w:val="28"/>
        </w:rPr>
        <w:t>Thermal and Magnetic Protection</w:t>
      </w:r>
    </w:p>
    <w:p w:rsidR="00E47982" w:rsidRPr="00E47982" w:rsidRDefault="006A464E" w:rsidP="00E47982">
      <w:pPr>
        <w:shd w:val="clear" w:color="auto" w:fill="FFFFFF"/>
        <w:spacing w:before="144" w:after="144" w:line="240" w:lineRule="auto"/>
        <w:rPr>
          <w:rFonts w:ascii="Times New Roman" w:eastAsia="Times New Roman" w:hAnsi="Times New Roman" w:cs="Times New Roman"/>
          <w:b/>
          <w:bCs/>
          <w:sz w:val="32"/>
          <w:szCs w:val="32"/>
        </w:rPr>
      </w:pPr>
      <w:r w:rsidRPr="002E2A00">
        <w:rPr>
          <w:rFonts w:ascii="Times New Roman" w:eastAsia="Times New Roman" w:hAnsi="Times New Roman" w:cs="Times New Roman"/>
          <w:b/>
          <w:bCs/>
          <w:sz w:val="32"/>
          <w:szCs w:val="32"/>
        </w:rPr>
        <w:t>Criteria in choosing the circuit breaker:</w:t>
      </w:r>
    </w:p>
    <w:p w:rsidR="00E47982" w:rsidRPr="00E47982" w:rsidRDefault="00E47982" w:rsidP="00E47982">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Electrical characteristics (AC or DC, Voltage...) of the installation for which the CB is intended</w:t>
      </w:r>
    </w:p>
    <w:p w:rsidR="00E47982" w:rsidRPr="00E47982" w:rsidRDefault="00E47982" w:rsidP="00E47982">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Its environment: ambient temperature, in a kiosk or switchboard enclosure, climatic conditions, etc.</w:t>
      </w:r>
    </w:p>
    <w:p w:rsidR="00E47982" w:rsidRPr="00E47982" w:rsidRDefault="00E47982" w:rsidP="00E47982">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Presumed short-circuit current at the point of installation</w:t>
      </w:r>
    </w:p>
    <w:p w:rsidR="00E47982" w:rsidRPr="00E47982" w:rsidRDefault="00E47982" w:rsidP="00E47982">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 xml:space="preserve">Characteristics of the protected cables, </w:t>
      </w:r>
      <w:proofErr w:type="spellStart"/>
      <w:r w:rsidRPr="00E47982">
        <w:rPr>
          <w:rFonts w:ascii="Times New Roman" w:eastAsia="Times New Roman" w:hAnsi="Times New Roman" w:cs="Times New Roman"/>
          <w:sz w:val="28"/>
          <w:szCs w:val="28"/>
        </w:rPr>
        <w:t>busbars</w:t>
      </w:r>
      <w:proofErr w:type="spellEnd"/>
      <w:r w:rsidRPr="00E47982">
        <w:rPr>
          <w:rFonts w:ascii="Times New Roman" w:eastAsia="Times New Roman" w:hAnsi="Times New Roman" w:cs="Times New Roman"/>
          <w:sz w:val="28"/>
          <w:szCs w:val="28"/>
        </w:rPr>
        <w:t xml:space="preserve">, </w:t>
      </w:r>
      <w:proofErr w:type="spellStart"/>
      <w:r w:rsidRPr="00E47982">
        <w:rPr>
          <w:rFonts w:ascii="Times New Roman" w:eastAsia="Times New Roman" w:hAnsi="Times New Roman" w:cs="Times New Roman"/>
          <w:sz w:val="28"/>
          <w:szCs w:val="28"/>
        </w:rPr>
        <w:t>busbar</w:t>
      </w:r>
      <w:proofErr w:type="spellEnd"/>
      <w:r w:rsidRPr="00E47982">
        <w:rPr>
          <w:rFonts w:ascii="Times New Roman" w:eastAsia="Times New Roman" w:hAnsi="Times New Roman" w:cs="Times New Roman"/>
          <w:sz w:val="28"/>
          <w:szCs w:val="28"/>
        </w:rPr>
        <w:t xml:space="preserve"> </w:t>
      </w:r>
      <w:proofErr w:type="spellStart"/>
      <w:r w:rsidRPr="00E47982">
        <w:rPr>
          <w:rFonts w:ascii="Times New Roman" w:eastAsia="Times New Roman" w:hAnsi="Times New Roman" w:cs="Times New Roman"/>
          <w:sz w:val="28"/>
          <w:szCs w:val="28"/>
        </w:rPr>
        <w:t>trunking</w:t>
      </w:r>
      <w:proofErr w:type="spellEnd"/>
      <w:r w:rsidRPr="00E47982">
        <w:rPr>
          <w:rFonts w:ascii="Times New Roman" w:eastAsia="Times New Roman" w:hAnsi="Times New Roman" w:cs="Times New Roman"/>
          <w:sz w:val="28"/>
          <w:szCs w:val="28"/>
        </w:rPr>
        <w:t xml:space="preserve"> system and application (distribution, motor...)</w:t>
      </w:r>
    </w:p>
    <w:p w:rsidR="00E47982" w:rsidRPr="00E47982" w:rsidRDefault="00E47982" w:rsidP="00E47982">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 xml:space="preserve">Co-ordination with upstream and/or downstream device: selectivity, cascading, coordination with switch </w:t>
      </w:r>
      <w:proofErr w:type="spellStart"/>
      <w:r w:rsidRPr="00E47982">
        <w:rPr>
          <w:rFonts w:ascii="Times New Roman" w:eastAsia="Times New Roman" w:hAnsi="Times New Roman" w:cs="Times New Roman"/>
          <w:sz w:val="28"/>
          <w:szCs w:val="28"/>
        </w:rPr>
        <w:t>disconnector</w:t>
      </w:r>
      <w:proofErr w:type="spellEnd"/>
      <w:r w:rsidRPr="00E47982">
        <w:rPr>
          <w:rFonts w:ascii="Times New Roman" w:eastAsia="Times New Roman" w:hAnsi="Times New Roman" w:cs="Times New Roman"/>
          <w:sz w:val="28"/>
          <w:szCs w:val="28"/>
        </w:rPr>
        <w:t>, contactor...</w:t>
      </w:r>
    </w:p>
    <w:p w:rsidR="00E47982" w:rsidRPr="00E47982" w:rsidRDefault="00E47982" w:rsidP="00E47982">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Operational specifications: requirements (or not) for remote control and indication and related auxiliary contacts, auxiliary tripping coils, connection</w:t>
      </w:r>
    </w:p>
    <w:p w:rsidR="00E47982" w:rsidRPr="00E47982" w:rsidRDefault="00E47982" w:rsidP="00E47982">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Installation regulations; in particular: protection against electric shock and thermal effect (See </w:t>
      </w:r>
      <w:hyperlink r:id="rId18" w:tooltip="Protection against electric shocks and electric fires" w:history="1">
        <w:r w:rsidRPr="00676F30">
          <w:rPr>
            <w:rFonts w:ascii="Times New Roman" w:eastAsia="Times New Roman" w:hAnsi="Times New Roman" w:cs="Times New Roman"/>
            <w:sz w:val="28"/>
            <w:szCs w:val="28"/>
          </w:rPr>
          <w:t>Protection against electric shocks and electrical fires</w:t>
        </w:r>
      </w:hyperlink>
      <w:r w:rsidRPr="00E47982">
        <w:rPr>
          <w:rFonts w:ascii="Times New Roman" w:eastAsia="Times New Roman" w:hAnsi="Times New Roman" w:cs="Times New Roman"/>
          <w:sz w:val="28"/>
          <w:szCs w:val="28"/>
        </w:rPr>
        <w:t>)</w:t>
      </w:r>
    </w:p>
    <w:p w:rsidR="002E2A00" w:rsidRDefault="00E47982" w:rsidP="002E2A00">
      <w:pPr>
        <w:numPr>
          <w:ilvl w:val="0"/>
          <w:numId w:val="25"/>
        </w:numPr>
        <w:shd w:val="clear" w:color="auto" w:fill="FFFFFF"/>
        <w:spacing w:before="100" w:beforeAutospacing="1" w:after="24" w:line="240" w:lineRule="auto"/>
        <w:ind w:left="240"/>
        <w:rPr>
          <w:rFonts w:ascii="Times New Roman" w:eastAsia="Times New Roman" w:hAnsi="Times New Roman" w:cs="Times New Roman"/>
          <w:sz w:val="28"/>
          <w:szCs w:val="28"/>
        </w:rPr>
      </w:pPr>
      <w:r w:rsidRPr="00E47982">
        <w:rPr>
          <w:rFonts w:ascii="Times New Roman" w:eastAsia="Times New Roman" w:hAnsi="Times New Roman" w:cs="Times New Roman"/>
          <w:sz w:val="28"/>
          <w:szCs w:val="28"/>
        </w:rPr>
        <w:t xml:space="preserve">Load characteristics, such as motors, fluorescent lighting, LED </w:t>
      </w:r>
      <w:proofErr w:type="spellStart"/>
      <w:r w:rsidRPr="00E47982">
        <w:rPr>
          <w:rFonts w:ascii="Times New Roman" w:eastAsia="Times New Roman" w:hAnsi="Times New Roman" w:cs="Times New Roman"/>
          <w:sz w:val="28"/>
          <w:szCs w:val="28"/>
        </w:rPr>
        <w:t>ligthing</w:t>
      </w:r>
      <w:proofErr w:type="spellEnd"/>
      <w:r w:rsidRPr="00E47982">
        <w:rPr>
          <w:rFonts w:ascii="Times New Roman" w:eastAsia="Times New Roman" w:hAnsi="Times New Roman" w:cs="Times New Roman"/>
          <w:sz w:val="28"/>
          <w:szCs w:val="28"/>
        </w:rPr>
        <w:t>, LV/LV transformers</w:t>
      </w:r>
    </w:p>
    <w:p w:rsidR="00E47982" w:rsidRPr="002E2A00" w:rsidRDefault="00676F30" w:rsidP="002E2A00">
      <w:pPr>
        <w:shd w:val="clear" w:color="auto" w:fill="FFFFFF"/>
        <w:spacing w:before="100" w:beforeAutospacing="1" w:after="24" w:line="240" w:lineRule="auto"/>
        <w:ind w:left="240"/>
        <w:rPr>
          <w:rFonts w:ascii="Times New Roman" w:eastAsia="Times New Roman" w:hAnsi="Times New Roman" w:cs="Times New Roman"/>
          <w:b/>
          <w:bCs/>
          <w:sz w:val="32"/>
          <w:szCs w:val="32"/>
        </w:rPr>
      </w:pPr>
      <w:r w:rsidRPr="002E2A00">
        <w:rPr>
          <w:rFonts w:ascii="Times New Roman" w:hAnsi="Times New Roman" w:cs="Times New Roman"/>
          <w:b/>
          <w:bCs/>
          <w:sz w:val="32"/>
          <w:szCs w:val="32"/>
        </w:rPr>
        <w:t>Calculating</w:t>
      </w:r>
      <w:r w:rsidR="002E2A00" w:rsidRPr="002E2A00">
        <w:rPr>
          <w:rFonts w:ascii="Times New Roman" w:hAnsi="Times New Roman" w:cs="Times New Roman"/>
          <w:b/>
          <w:bCs/>
          <w:sz w:val="32"/>
          <w:szCs w:val="32"/>
        </w:rPr>
        <w:t xml:space="preserve"> a safe circuit load</w:t>
      </w:r>
      <w:r w:rsidR="002E2A00">
        <w:rPr>
          <w:rFonts w:ascii="Times New Roman" w:hAnsi="Times New Roman" w:cs="Times New Roman"/>
          <w:b/>
          <w:bCs/>
          <w:sz w:val="32"/>
          <w:szCs w:val="32"/>
        </w:rPr>
        <w:t>:</w:t>
      </w:r>
    </w:p>
    <w:p w:rsidR="006A464E" w:rsidRPr="00676F30" w:rsidRDefault="006A464E" w:rsidP="006A464E">
      <w:pPr>
        <w:pStyle w:val="NormalWeb"/>
        <w:spacing w:before="0" w:beforeAutospacing="0" w:after="0" w:afterAutospacing="0" w:line="420" w:lineRule="atLeast"/>
        <w:textAlignment w:val="baseline"/>
        <w:rPr>
          <w:sz w:val="28"/>
          <w:szCs w:val="28"/>
        </w:rPr>
      </w:pPr>
      <w:r w:rsidRPr="00676F30">
        <w:rPr>
          <w:sz w:val="28"/>
          <w:szCs w:val="28"/>
        </w:rPr>
        <w:t>, you first must add up the current of all the devices on the circuit that are on continuously</w:t>
      </w:r>
      <w:r w:rsidR="00E47982" w:rsidRPr="00676F30">
        <w:rPr>
          <w:sz w:val="28"/>
          <w:szCs w:val="28"/>
        </w:rPr>
        <w:t>, you just divide this number by the voltage at which it operates, which is either 120 volts or 240 volts.</w:t>
      </w:r>
    </w:p>
    <w:p w:rsidR="00676F30" w:rsidRPr="00676F30" w:rsidRDefault="00E47982" w:rsidP="00676F30">
      <w:pPr>
        <w:pStyle w:val="NormalWeb"/>
        <w:spacing w:before="0" w:beforeAutospacing="0" w:after="0" w:afterAutospacing="0" w:line="420" w:lineRule="atLeast"/>
        <w:textAlignment w:val="baseline"/>
        <w:rPr>
          <w:sz w:val="28"/>
          <w:szCs w:val="28"/>
        </w:rPr>
      </w:pPr>
      <w:r w:rsidRPr="00676F30">
        <w:rPr>
          <w:sz w:val="28"/>
          <w:szCs w:val="28"/>
        </w:rPr>
        <w:t>Then, multi</w:t>
      </w:r>
      <w:r w:rsidR="006A464E" w:rsidRPr="00676F30">
        <w:rPr>
          <w:sz w:val="28"/>
          <w:szCs w:val="28"/>
        </w:rPr>
        <w:t xml:space="preserve">ply this number by 125 </w:t>
      </w:r>
      <w:proofErr w:type="spellStart"/>
      <w:r w:rsidR="006A464E" w:rsidRPr="00676F30">
        <w:rPr>
          <w:sz w:val="28"/>
          <w:szCs w:val="28"/>
        </w:rPr>
        <w:t>percent.</w:t>
      </w:r>
      <w:r w:rsidRPr="00676F30">
        <w:rPr>
          <w:sz w:val="28"/>
          <w:szCs w:val="28"/>
        </w:rPr>
        <w:t>The</w:t>
      </w:r>
      <w:proofErr w:type="spellEnd"/>
      <w:r w:rsidRPr="00676F30">
        <w:rPr>
          <w:sz w:val="28"/>
          <w:szCs w:val="28"/>
        </w:rPr>
        <w:t xml:space="preserve"> rating of your circuit breaker must be larger than this total.</w:t>
      </w:r>
    </w:p>
    <w:p w:rsidR="00E47982" w:rsidRPr="00676F30" w:rsidRDefault="00E47982" w:rsidP="00E47982">
      <w:pPr>
        <w:pStyle w:val="NormalWeb"/>
        <w:spacing w:before="0" w:beforeAutospacing="0" w:after="0" w:afterAutospacing="0" w:line="420" w:lineRule="atLeast"/>
        <w:textAlignment w:val="baseline"/>
        <w:rPr>
          <w:sz w:val="28"/>
          <w:szCs w:val="28"/>
        </w:rPr>
      </w:pPr>
      <w:r w:rsidRPr="00676F30">
        <w:rPr>
          <w:sz w:val="28"/>
          <w:szCs w:val="28"/>
        </w:rPr>
        <w:t xml:space="preserve">, you want your circuit to be operating at 80 percent of capacity, which is called the safe load. You can calculate a safe load for a circuit breaker by multiplying its </w:t>
      </w:r>
      <w:r w:rsidRPr="00676F30">
        <w:rPr>
          <w:sz w:val="28"/>
          <w:szCs w:val="28"/>
        </w:rPr>
        <w:lastRenderedPageBreak/>
        <w:t>amperage by 0.8. A circuit can operate at a higher percentage, but not for long periods of time as this can compromise safety.</w:t>
      </w:r>
    </w:p>
    <w:p w:rsidR="00E47982" w:rsidRPr="00676F30" w:rsidRDefault="00E47982">
      <w:pPr>
        <w:rPr>
          <w:rFonts w:ascii="Times New Roman" w:hAnsi="Times New Roman" w:cs="Times New Roman"/>
          <w:sz w:val="28"/>
          <w:szCs w:val="28"/>
        </w:rPr>
      </w:pPr>
    </w:p>
    <w:p w:rsidR="00E47982" w:rsidRPr="002E2A00" w:rsidRDefault="006A464E">
      <w:pPr>
        <w:rPr>
          <w:rFonts w:ascii="Times New Roman" w:hAnsi="Times New Roman" w:cs="Times New Roman"/>
          <w:b/>
          <w:bCs/>
          <w:sz w:val="32"/>
          <w:szCs w:val="32"/>
        </w:rPr>
      </w:pPr>
      <w:r w:rsidRPr="002E2A00">
        <w:rPr>
          <w:rFonts w:ascii="Times New Roman" w:hAnsi="Times New Roman" w:cs="Times New Roman"/>
          <w:b/>
          <w:bCs/>
          <w:sz w:val="32"/>
          <w:szCs w:val="32"/>
        </w:rPr>
        <w:t>Selection Table:</w:t>
      </w:r>
    </w:p>
    <w:p w:rsidR="002E2A00" w:rsidRDefault="00E47982" w:rsidP="002E2A00">
      <w:pPr>
        <w:jc w:val="center"/>
        <w:rPr>
          <w:rFonts w:ascii="Times New Roman" w:hAnsi="Times New Roman" w:cs="Times New Roman"/>
          <w:sz w:val="28"/>
          <w:szCs w:val="28"/>
        </w:rPr>
      </w:pPr>
      <w:r w:rsidRPr="00676F30">
        <w:rPr>
          <w:rFonts w:ascii="Times New Roman" w:hAnsi="Times New Roman" w:cs="Times New Roman"/>
          <w:noProof/>
          <w:sz w:val="28"/>
          <w:szCs w:val="28"/>
        </w:rPr>
        <w:drawing>
          <wp:inline distT="0" distB="0" distL="0" distR="0" wp14:anchorId="0E7DD945" wp14:editId="0D04F4FA">
            <wp:extent cx="5676900" cy="6683740"/>
            <wp:effectExtent l="0" t="0" r="0" b="3175"/>
            <wp:docPr id="11" name="Picture 11" descr="How to Find the Proper Size of Circuit Breaker? CB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to Find the Proper Size of Circuit Breaker? CB Calcul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2089" cy="6689850"/>
                    </a:xfrm>
                    <a:prstGeom prst="rect">
                      <a:avLst/>
                    </a:prstGeom>
                    <a:noFill/>
                    <a:ln>
                      <a:noFill/>
                    </a:ln>
                  </pic:spPr>
                </pic:pic>
              </a:graphicData>
            </a:graphic>
          </wp:inline>
        </w:drawing>
      </w:r>
    </w:p>
    <w:p w:rsidR="00E47982" w:rsidRPr="00E47982" w:rsidRDefault="006A464E" w:rsidP="002E2A00">
      <w:pPr>
        <w:rPr>
          <w:rFonts w:ascii="Times New Roman" w:hAnsi="Times New Roman" w:cs="Times New Roman"/>
          <w:b/>
          <w:bCs/>
          <w:sz w:val="32"/>
          <w:szCs w:val="32"/>
        </w:rPr>
      </w:pPr>
      <w:r w:rsidRPr="002E2A00">
        <w:rPr>
          <w:rFonts w:ascii="Times New Roman" w:eastAsia="Times New Roman" w:hAnsi="Times New Roman" w:cs="Times New Roman"/>
          <w:b/>
          <w:bCs/>
          <w:sz w:val="32"/>
          <w:szCs w:val="32"/>
        </w:rPr>
        <w:lastRenderedPageBreak/>
        <w:t>Circuit breakers manufacturers:</w:t>
      </w:r>
    </w:p>
    <w:p w:rsidR="00E47982" w:rsidRPr="00E47982" w:rsidRDefault="00E47982" w:rsidP="00E47982">
      <w:pPr>
        <w:numPr>
          <w:ilvl w:val="0"/>
          <w:numId w:val="26"/>
        </w:numPr>
        <w:pBdr>
          <w:bottom w:val="single" w:sz="6" w:space="0" w:color="EEEEEE"/>
        </w:pBdr>
        <w:shd w:val="clear" w:color="auto" w:fill="FFFFFF"/>
        <w:spacing w:before="100" w:beforeAutospacing="1" w:after="0" w:afterAutospacing="1" w:line="240" w:lineRule="auto"/>
        <w:ind w:left="0" w:right="750"/>
        <w:rPr>
          <w:rFonts w:ascii="Times New Roman" w:eastAsia="Times New Roman" w:hAnsi="Times New Roman" w:cs="Times New Roman"/>
          <w:sz w:val="28"/>
          <w:szCs w:val="28"/>
        </w:rPr>
      </w:pPr>
      <w:hyperlink r:id="rId20" w:history="1">
        <w:r w:rsidRPr="00676F30">
          <w:rPr>
            <w:rFonts w:ascii="Times New Roman" w:eastAsia="Times New Roman" w:hAnsi="Times New Roman" w:cs="Times New Roman"/>
            <w:sz w:val="28"/>
            <w:szCs w:val="28"/>
          </w:rPr>
          <w:t>General Electric – GE</w:t>
        </w:r>
      </w:hyperlink>
    </w:p>
    <w:p w:rsidR="00E47982" w:rsidRPr="00E47982" w:rsidRDefault="00E47982" w:rsidP="00E47982">
      <w:pPr>
        <w:numPr>
          <w:ilvl w:val="0"/>
          <w:numId w:val="26"/>
        </w:numPr>
        <w:pBdr>
          <w:bottom w:val="single" w:sz="6" w:space="0" w:color="EEEEEE"/>
        </w:pBdr>
        <w:shd w:val="clear" w:color="auto" w:fill="FFFFFF"/>
        <w:spacing w:before="100" w:beforeAutospacing="1" w:after="0" w:afterAutospacing="1" w:line="240" w:lineRule="auto"/>
        <w:ind w:left="0" w:right="750"/>
        <w:rPr>
          <w:rFonts w:ascii="Times New Roman" w:eastAsia="Times New Roman" w:hAnsi="Times New Roman" w:cs="Times New Roman"/>
          <w:sz w:val="28"/>
          <w:szCs w:val="28"/>
        </w:rPr>
      </w:pPr>
      <w:hyperlink r:id="rId21" w:history="1">
        <w:r w:rsidRPr="00676F30">
          <w:rPr>
            <w:rFonts w:ascii="Times New Roman" w:eastAsia="Times New Roman" w:hAnsi="Times New Roman" w:cs="Times New Roman"/>
            <w:sz w:val="28"/>
            <w:szCs w:val="28"/>
          </w:rPr>
          <w:t>Westinghouse</w:t>
        </w:r>
      </w:hyperlink>
    </w:p>
    <w:p w:rsidR="00E47982" w:rsidRPr="00E47982" w:rsidRDefault="00E47982" w:rsidP="00E47982">
      <w:pPr>
        <w:numPr>
          <w:ilvl w:val="0"/>
          <w:numId w:val="26"/>
        </w:numPr>
        <w:pBdr>
          <w:bottom w:val="single" w:sz="6" w:space="0" w:color="EEEEEE"/>
        </w:pBdr>
        <w:shd w:val="clear" w:color="auto" w:fill="FFFFFF"/>
        <w:spacing w:before="100" w:beforeAutospacing="1" w:after="0" w:afterAutospacing="1" w:line="240" w:lineRule="auto"/>
        <w:ind w:left="0" w:right="750"/>
        <w:rPr>
          <w:rFonts w:ascii="Times New Roman" w:eastAsia="Times New Roman" w:hAnsi="Times New Roman" w:cs="Times New Roman"/>
          <w:sz w:val="28"/>
          <w:szCs w:val="28"/>
        </w:rPr>
      </w:pPr>
      <w:hyperlink r:id="rId22" w:history="1">
        <w:r w:rsidRPr="00676F30">
          <w:rPr>
            <w:rFonts w:ascii="Times New Roman" w:eastAsia="Times New Roman" w:hAnsi="Times New Roman" w:cs="Times New Roman"/>
            <w:sz w:val="28"/>
            <w:szCs w:val="28"/>
          </w:rPr>
          <w:t>Cutler-Hammer</w:t>
        </w:r>
      </w:hyperlink>
    </w:p>
    <w:p w:rsidR="00E47982" w:rsidRPr="00E47982" w:rsidRDefault="00E47982" w:rsidP="00E47982">
      <w:pPr>
        <w:numPr>
          <w:ilvl w:val="0"/>
          <w:numId w:val="26"/>
        </w:numPr>
        <w:pBdr>
          <w:bottom w:val="single" w:sz="6" w:space="0" w:color="EEEEEE"/>
        </w:pBdr>
        <w:shd w:val="clear" w:color="auto" w:fill="FFFFFF"/>
        <w:spacing w:before="100" w:beforeAutospacing="1" w:after="0" w:afterAutospacing="1" w:line="240" w:lineRule="auto"/>
        <w:ind w:left="0" w:right="750"/>
        <w:rPr>
          <w:rFonts w:ascii="Times New Roman" w:eastAsia="Times New Roman" w:hAnsi="Times New Roman" w:cs="Times New Roman"/>
          <w:sz w:val="28"/>
          <w:szCs w:val="28"/>
        </w:rPr>
      </w:pPr>
      <w:hyperlink r:id="rId23" w:history="1">
        <w:r w:rsidRPr="00676F30">
          <w:rPr>
            <w:rFonts w:ascii="Times New Roman" w:eastAsia="Times New Roman" w:hAnsi="Times New Roman" w:cs="Times New Roman"/>
            <w:sz w:val="28"/>
            <w:szCs w:val="28"/>
          </w:rPr>
          <w:t>Siemens – Allis Chalmers</w:t>
        </w:r>
      </w:hyperlink>
    </w:p>
    <w:p w:rsidR="00E47982" w:rsidRPr="00E47982" w:rsidRDefault="00E47982" w:rsidP="00E47982">
      <w:pPr>
        <w:numPr>
          <w:ilvl w:val="0"/>
          <w:numId w:val="26"/>
        </w:numPr>
        <w:pBdr>
          <w:bottom w:val="single" w:sz="6" w:space="0" w:color="EEEEEE"/>
        </w:pBdr>
        <w:shd w:val="clear" w:color="auto" w:fill="FFFFFF"/>
        <w:spacing w:before="100" w:beforeAutospacing="1" w:after="0" w:afterAutospacing="1" w:line="240" w:lineRule="auto"/>
        <w:ind w:left="0" w:right="750"/>
        <w:rPr>
          <w:rFonts w:ascii="Times New Roman" w:eastAsia="Times New Roman" w:hAnsi="Times New Roman" w:cs="Times New Roman"/>
          <w:sz w:val="28"/>
          <w:szCs w:val="28"/>
        </w:rPr>
      </w:pPr>
      <w:hyperlink r:id="rId24" w:history="1">
        <w:r w:rsidRPr="00676F30">
          <w:rPr>
            <w:rFonts w:ascii="Times New Roman" w:eastAsia="Times New Roman" w:hAnsi="Times New Roman" w:cs="Times New Roman"/>
            <w:sz w:val="28"/>
            <w:szCs w:val="28"/>
          </w:rPr>
          <w:t>ABB – BBC – Gould – ITE</w:t>
        </w:r>
      </w:hyperlink>
    </w:p>
    <w:p w:rsidR="00E47982" w:rsidRPr="00E47982" w:rsidRDefault="00E47982" w:rsidP="00E47982">
      <w:pPr>
        <w:numPr>
          <w:ilvl w:val="0"/>
          <w:numId w:val="26"/>
        </w:numPr>
        <w:pBdr>
          <w:bottom w:val="single" w:sz="6" w:space="0" w:color="EEEEEE"/>
        </w:pBdr>
        <w:shd w:val="clear" w:color="auto" w:fill="FFFFFF"/>
        <w:spacing w:before="100" w:beforeAutospacing="1" w:after="0" w:afterAutospacing="1" w:line="240" w:lineRule="auto"/>
        <w:ind w:left="0" w:right="750"/>
        <w:rPr>
          <w:rFonts w:ascii="Times New Roman" w:eastAsia="Times New Roman" w:hAnsi="Times New Roman" w:cs="Times New Roman"/>
          <w:sz w:val="28"/>
          <w:szCs w:val="28"/>
        </w:rPr>
      </w:pPr>
      <w:hyperlink r:id="rId25" w:history="1">
        <w:r w:rsidRPr="00676F30">
          <w:rPr>
            <w:rFonts w:ascii="Times New Roman" w:eastAsia="Times New Roman" w:hAnsi="Times New Roman" w:cs="Times New Roman"/>
            <w:sz w:val="28"/>
            <w:szCs w:val="28"/>
          </w:rPr>
          <w:t>Federal Pacific</w:t>
        </w:r>
      </w:hyperlink>
    </w:p>
    <w:p w:rsidR="00E47982" w:rsidRPr="00E47982" w:rsidRDefault="00E47982" w:rsidP="00E47982">
      <w:pPr>
        <w:numPr>
          <w:ilvl w:val="0"/>
          <w:numId w:val="26"/>
        </w:numPr>
        <w:pBdr>
          <w:bottom w:val="single" w:sz="6" w:space="0" w:color="EEEEEE"/>
        </w:pBdr>
        <w:shd w:val="clear" w:color="auto" w:fill="FFFFFF"/>
        <w:spacing w:before="100" w:beforeAutospacing="1" w:after="0" w:afterAutospacing="1" w:line="240" w:lineRule="auto"/>
        <w:ind w:left="0" w:right="750"/>
        <w:rPr>
          <w:rFonts w:ascii="Times New Roman" w:eastAsia="Times New Roman" w:hAnsi="Times New Roman" w:cs="Times New Roman"/>
          <w:sz w:val="28"/>
          <w:szCs w:val="28"/>
        </w:rPr>
      </w:pPr>
      <w:hyperlink r:id="rId26" w:history="1">
        <w:r w:rsidRPr="00676F30">
          <w:rPr>
            <w:rFonts w:ascii="Times New Roman" w:eastAsia="Times New Roman" w:hAnsi="Times New Roman" w:cs="Times New Roman"/>
            <w:sz w:val="28"/>
            <w:szCs w:val="28"/>
          </w:rPr>
          <w:t>Square D</w:t>
        </w:r>
      </w:hyperlink>
    </w:p>
    <w:p w:rsidR="00E47982" w:rsidRPr="00E47982" w:rsidRDefault="00E47982" w:rsidP="00E47982">
      <w:pPr>
        <w:numPr>
          <w:ilvl w:val="0"/>
          <w:numId w:val="26"/>
        </w:numPr>
        <w:pBdr>
          <w:bottom w:val="single" w:sz="6" w:space="0" w:color="EEEEEE"/>
        </w:pBdr>
        <w:shd w:val="clear" w:color="auto" w:fill="FFFFFF"/>
        <w:spacing w:before="100" w:beforeAutospacing="1" w:after="0" w:line="240" w:lineRule="auto"/>
        <w:ind w:left="0" w:right="750"/>
        <w:rPr>
          <w:rFonts w:ascii="Times New Roman" w:eastAsia="Times New Roman" w:hAnsi="Times New Roman" w:cs="Times New Roman"/>
          <w:sz w:val="28"/>
          <w:szCs w:val="28"/>
        </w:rPr>
      </w:pPr>
      <w:hyperlink r:id="rId27" w:history="1">
        <w:r w:rsidRPr="00676F30">
          <w:rPr>
            <w:rFonts w:ascii="Times New Roman" w:eastAsia="Times New Roman" w:hAnsi="Times New Roman" w:cs="Times New Roman"/>
            <w:sz w:val="28"/>
            <w:szCs w:val="28"/>
          </w:rPr>
          <w:t>PACS Industries</w:t>
        </w:r>
      </w:hyperlink>
    </w:p>
    <w:p w:rsidR="00E47982" w:rsidRPr="00676F30" w:rsidRDefault="00E47982">
      <w:pPr>
        <w:rPr>
          <w:rFonts w:ascii="Times New Roman" w:hAnsi="Times New Roman" w:cs="Times New Roman"/>
          <w:sz w:val="28"/>
          <w:szCs w:val="28"/>
        </w:rPr>
      </w:pPr>
    </w:p>
    <w:p w:rsidR="006A464E" w:rsidRPr="00676F30" w:rsidRDefault="006A464E" w:rsidP="00676F30">
      <w:pPr>
        <w:rPr>
          <w:rFonts w:ascii="Times New Roman" w:hAnsi="Times New Roman" w:cs="Times New Roman"/>
          <w:sz w:val="28"/>
          <w:szCs w:val="28"/>
        </w:rPr>
      </w:pPr>
      <w:r w:rsidRPr="00676F30">
        <w:rPr>
          <w:rFonts w:ascii="Times New Roman" w:hAnsi="Times New Roman" w:cs="Times New Roman"/>
          <w:sz w:val="28"/>
          <w:szCs w:val="28"/>
          <w:shd w:val="clear" w:color="auto" w:fill="FFFFFF"/>
        </w:rPr>
        <w:t xml:space="preserve">The Consumer Product Safety Commission (CPSC) estimates the life expectancy of a circuit breaker to be around 30 to 40 years, and it's the same for the GFCI, AFCI, and standard breakers. Because a breaker is a mechanical device, humid conditions or corrosive atmospheres will shorten the life span.   </w:t>
      </w:r>
    </w:p>
    <w:p w:rsidR="006A464E" w:rsidRPr="002E2A00" w:rsidRDefault="002E2A00">
      <w:pPr>
        <w:rPr>
          <w:rFonts w:ascii="Times New Roman" w:hAnsi="Times New Roman" w:cs="Times New Roman"/>
          <w:b/>
          <w:bCs/>
          <w:sz w:val="32"/>
          <w:szCs w:val="32"/>
        </w:rPr>
      </w:pPr>
      <w:r w:rsidRPr="002E2A00">
        <w:rPr>
          <w:rFonts w:ascii="Times New Roman" w:hAnsi="Times New Roman" w:cs="Times New Roman"/>
          <w:b/>
          <w:bCs/>
          <w:sz w:val="32"/>
          <w:szCs w:val="32"/>
        </w:rPr>
        <w:t>References</w:t>
      </w:r>
      <w:r w:rsidR="00676F30" w:rsidRPr="002E2A00">
        <w:rPr>
          <w:rFonts w:ascii="Times New Roman" w:hAnsi="Times New Roman" w:cs="Times New Roman"/>
          <w:b/>
          <w:bCs/>
          <w:sz w:val="32"/>
          <w:szCs w:val="32"/>
        </w:rPr>
        <w:t>:</w:t>
      </w:r>
      <w:bookmarkStart w:id="0" w:name="_GoBack"/>
      <w:bookmarkEnd w:id="0"/>
    </w:p>
    <w:p w:rsidR="00676F30" w:rsidRPr="00676F30" w:rsidRDefault="00676F30" w:rsidP="00676F30">
      <w:pPr>
        <w:pStyle w:val="NormalWeb"/>
        <w:shd w:val="clear" w:color="auto" w:fill="FFFFFF"/>
        <w:spacing w:before="0" w:beforeAutospacing="0" w:after="390" w:afterAutospacing="0"/>
        <w:rPr>
          <w:color w:val="666666"/>
          <w:sz w:val="28"/>
          <w:szCs w:val="28"/>
        </w:rPr>
      </w:pPr>
      <w:hyperlink r:id="rId28" w:history="1">
        <w:r w:rsidRPr="00676F30">
          <w:rPr>
            <w:rStyle w:val="Hyperlink"/>
            <w:sz w:val="28"/>
            <w:szCs w:val="28"/>
          </w:rPr>
          <w:t>https://www.electronicshub.org/</w:t>
        </w:r>
      </w:hyperlink>
    </w:p>
    <w:p w:rsidR="00676F30" w:rsidRDefault="00676F30">
      <w:pPr>
        <w:rPr>
          <w:rFonts w:ascii="Times New Roman" w:hAnsi="Times New Roman" w:cs="Times New Roman"/>
          <w:sz w:val="28"/>
          <w:szCs w:val="28"/>
        </w:rPr>
      </w:pPr>
      <w:hyperlink r:id="rId29" w:history="1">
        <w:proofErr w:type="gramStart"/>
        <w:r w:rsidRPr="00676F30">
          <w:rPr>
            <w:rStyle w:val="Hyperlink"/>
            <w:rFonts w:ascii="Times New Roman" w:hAnsi="Times New Roman" w:cs="Times New Roman"/>
            <w:sz w:val="28"/>
            <w:szCs w:val="28"/>
          </w:rPr>
          <w:t>current-limiting-circuit-breaker-pa01213001e.pdf</w:t>
        </w:r>
        <w:proofErr w:type="gramEnd"/>
        <w:r w:rsidRPr="00676F30">
          <w:rPr>
            <w:rStyle w:val="Hyperlink"/>
            <w:rFonts w:ascii="Times New Roman" w:hAnsi="Times New Roman" w:cs="Times New Roman"/>
            <w:sz w:val="28"/>
            <w:szCs w:val="28"/>
          </w:rPr>
          <w:t xml:space="preserve"> (eaton.com)</w:t>
        </w:r>
      </w:hyperlink>
    </w:p>
    <w:p w:rsidR="00676F30" w:rsidRPr="00676F30" w:rsidRDefault="00676F30" w:rsidP="00676F30">
      <w:pPr>
        <w:rPr>
          <w:rFonts w:ascii="Times New Roman" w:hAnsi="Times New Roman" w:cs="Times New Roman"/>
          <w:sz w:val="28"/>
          <w:szCs w:val="28"/>
        </w:rPr>
      </w:pPr>
      <w:hyperlink r:id="rId30" w:anchor="4_Applications_of_Circuit_Breaker" w:history="1">
        <w:r w:rsidRPr="00676F30">
          <w:rPr>
            <w:rStyle w:val="Hyperlink"/>
            <w:rFonts w:ascii="Times New Roman" w:hAnsi="Times New Roman" w:cs="Times New Roman"/>
            <w:sz w:val="28"/>
            <w:szCs w:val="28"/>
          </w:rPr>
          <w:t>Circuit Breaker - How it Works, Types, Applications and Advantages (electricalfundablog.com)</w:t>
        </w:r>
      </w:hyperlink>
    </w:p>
    <w:p w:rsidR="00676F30" w:rsidRPr="00676F30" w:rsidRDefault="00676F30" w:rsidP="00676F30">
      <w:pPr>
        <w:rPr>
          <w:rFonts w:ascii="Times New Roman" w:hAnsi="Times New Roman" w:cs="Times New Roman"/>
          <w:sz w:val="28"/>
          <w:szCs w:val="28"/>
        </w:rPr>
      </w:pPr>
      <w:hyperlink r:id="rId31" w:history="1">
        <w:r w:rsidRPr="00676F30">
          <w:rPr>
            <w:rStyle w:val="Hyperlink"/>
            <w:rFonts w:ascii="Times New Roman" w:hAnsi="Times New Roman" w:cs="Times New Roman"/>
            <w:sz w:val="28"/>
            <w:szCs w:val="28"/>
          </w:rPr>
          <w:t>Selection of a circuit-breaker - Electrical Installation Guide (electrical-installation.org)</w:t>
        </w:r>
      </w:hyperlink>
    </w:p>
    <w:p w:rsidR="00676F30" w:rsidRPr="00676F30" w:rsidRDefault="00676F30" w:rsidP="00676F30">
      <w:pPr>
        <w:tabs>
          <w:tab w:val="left" w:pos="4860"/>
        </w:tabs>
        <w:rPr>
          <w:rFonts w:ascii="Times New Roman" w:hAnsi="Times New Roman" w:cs="Times New Roman"/>
          <w:sz w:val="28"/>
          <w:szCs w:val="28"/>
        </w:rPr>
      </w:pPr>
      <w:hyperlink r:id="rId32" w:history="1">
        <w:r w:rsidRPr="00676F30">
          <w:rPr>
            <w:rStyle w:val="Hyperlink"/>
            <w:rFonts w:ascii="Times New Roman" w:hAnsi="Times New Roman" w:cs="Times New Roman"/>
            <w:sz w:val="28"/>
            <w:szCs w:val="28"/>
          </w:rPr>
          <w:t>How to Size a Circuit Breaker | Hunker</w:t>
        </w:r>
      </w:hyperlink>
      <w:r>
        <w:rPr>
          <w:rFonts w:ascii="Times New Roman" w:hAnsi="Times New Roman" w:cs="Times New Roman"/>
          <w:sz w:val="28"/>
          <w:szCs w:val="28"/>
        </w:rPr>
        <w:tab/>
      </w:r>
    </w:p>
    <w:p w:rsidR="00676F30" w:rsidRDefault="00676F30" w:rsidP="00676F30">
      <w:pPr>
        <w:rPr>
          <w:rFonts w:ascii="Times New Roman" w:hAnsi="Times New Roman" w:cs="Times New Roman"/>
          <w:sz w:val="28"/>
          <w:szCs w:val="28"/>
        </w:rPr>
      </w:pPr>
      <w:hyperlink r:id="rId33" w:history="1">
        <w:r w:rsidRPr="00676F30">
          <w:rPr>
            <w:rStyle w:val="Hyperlink"/>
            <w:rFonts w:ascii="Times New Roman" w:hAnsi="Times New Roman" w:cs="Times New Roman"/>
            <w:sz w:val="28"/>
            <w:szCs w:val="28"/>
          </w:rPr>
          <w:t>How to Find the Proper Size of Circuit Breaker? CB Calculator (electricaltechnology.org)</w:t>
        </w:r>
      </w:hyperlink>
    </w:p>
    <w:p w:rsidR="00676F30" w:rsidRPr="00676F30" w:rsidRDefault="00676F30">
      <w:pPr>
        <w:rPr>
          <w:rFonts w:ascii="Times New Roman" w:hAnsi="Times New Roman" w:cs="Times New Roman"/>
          <w:sz w:val="28"/>
          <w:szCs w:val="28"/>
        </w:rPr>
      </w:pPr>
      <w:hyperlink r:id="rId34" w:history="1">
        <w:r w:rsidRPr="00676F30">
          <w:rPr>
            <w:rStyle w:val="Hyperlink"/>
            <w:rFonts w:ascii="Times New Roman" w:hAnsi="Times New Roman" w:cs="Times New Roman"/>
            <w:sz w:val="28"/>
            <w:szCs w:val="28"/>
          </w:rPr>
          <w:t>Understanding Your Breaker Box | White's Electrical</w:t>
        </w:r>
      </w:hyperlink>
    </w:p>
    <w:sectPr w:rsidR="00676F30" w:rsidRPr="0067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5B0"/>
    <w:multiLevelType w:val="multilevel"/>
    <w:tmpl w:val="59AC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87F55"/>
    <w:multiLevelType w:val="multilevel"/>
    <w:tmpl w:val="49D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C26DC"/>
    <w:multiLevelType w:val="multilevel"/>
    <w:tmpl w:val="F75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944ED"/>
    <w:multiLevelType w:val="multilevel"/>
    <w:tmpl w:val="09321C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3233FFA"/>
    <w:multiLevelType w:val="multilevel"/>
    <w:tmpl w:val="43E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35098E"/>
    <w:multiLevelType w:val="multilevel"/>
    <w:tmpl w:val="8DD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E5210"/>
    <w:multiLevelType w:val="multilevel"/>
    <w:tmpl w:val="EF0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14323"/>
    <w:multiLevelType w:val="multilevel"/>
    <w:tmpl w:val="9BD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43123"/>
    <w:multiLevelType w:val="multilevel"/>
    <w:tmpl w:val="B73C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BC6384"/>
    <w:multiLevelType w:val="multilevel"/>
    <w:tmpl w:val="011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71DB3"/>
    <w:multiLevelType w:val="multilevel"/>
    <w:tmpl w:val="197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EC1E57"/>
    <w:multiLevelType w:val="multilevel"/>
    <w:tmpl w:val="551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F03792"/>
    <w:multiLevelType w:val="multilevel"/>
    <w:tmpl w:val="5A3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B5E2C"/>
    <w:multiLevelType w:val="multilevel"/>
    <w:tmpl w:val="070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D30C1C"/>
    <w:multiLevelType w:val="multilevel"/>
    <w:tmpl w:val="A10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0A3544"/>
    <w:multiLevelType w:val="multilevel"/>
    <w:tmpl w:val="53C2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A629BE"/>
    <w:multiLevelType w:val="multilevel"/>
    <w:tmpl w:val="1B66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C90A93"/>
    <w:multiLevelType w:val="multilevel"/>
    <w:tmpl w:val="A94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067169"/>
    <w:multiLevelType w:val="hybridMultilevel"/>
    <w:tmpl w:val="2A3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F72D5"/>
    <w:multiLevelType w:val="multilevel"/>
    <w:tmpl w:val="664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3E1DD1"/>
    <w:multiLevelType w:val="multilevel"/>
    <w:tmpl w:val="0D8A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25384"/>
    <w:multiLevelType w:val="multilevel"/>
    <w:tmpl w:val="543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DC3ED5"/>
    <w:multiLevelType w:val="multilevel"/>
    <w:tmpl w:val="45E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D429D"/>
    <w:multiLevelType w:val="multilevel"/>
    <w:tmpl w:val="A79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CD04B1"/>
    <w:multiLevelType w:val="multilevel"/>
    <w:tmpl w:val="673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ED15B0"/>
    <w:multiLevelType w:val="multilevel"/>
    <w:tmpl w:val="686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827F8F"/>
    <w:multiLevelType w:val="multilevel"/>
    <w:tmpl w:val="AFD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
  </w:num>
  <w:num w:numId="4">
    <w:abstractNumId w:val="24"/>
  </w:num>
  <w:num w:numId="5">
    <w:abstractNumId w:val="2"/>
  </w:num>
  <w:num w:numId="6">
    <w:abstractNumId w:val="15"/>
  </w:num>
  <w:num w:numId="7">
    <w:abstractNumId w:val="26"/>
  </w:num>
  <w:num w:numId="8">
    <w:abstractNumId w:val="22"/>
  </w:num>
  <w:num w:numId="9">
    <w:abstractNumId w:val="16"/>
  </w:num>
  <w:num w:numId="10">
    <w:abstractNumId w:val="23"/>
  </w:num>
  <w:num w:numId="11">
    <w:abstractNumId w:val="8"/>
  </w:num>
  <w:num w:numId="12">
    <w:abstractNumId w:val="5"/>
  </w:num>
  <w:num w:numId="13">
    <w:abstractNumId w:val="14"/>
  </w:num>
  <w:num w:numId="14">
    <w:abstractNumId w:val="3"/>
  </w:num>
  <w:num w:numId="15">
    <w:abstractNumId w:val="25"/>
  </w:num>
  <w:num w:numId="16">
    <w:abstractNumId w:val="9"/>
  </w:num>
  <w:num w:numId="17">
    <w:abstractNumId w:val="7"/>
  </w:num>
  <w:num w:numId="18">
    <w:abstractNumId w:val="20"/>
  </w:num>
  <w:num w:numId="19">
    <w:abstractNumId w:val="19"/>
  </w:num>
  <w:num w:numId="20">
    <w:abstractNumId w:val="10"/>
  </w:num>
  <w:num w:numId="21">
    <w:abstractNumId w:val="13"/>
  </w:num>
  <w:num w:numId="22">
    <w:abstractNumId w:val="11"/>
  </w:num>
  <w:num w:numId="23">
    <w:abstractNumId w:val="21"/>
  </w:num>
  <w:num w:numId="24">
    <w:abstractNumId w:val="6"/>
  </w:num>
  <w:num w:numId="25">
    <w:abstractNumId w:val="4"/>
  </w:num>
  <w:num w:numId="26">
    <w:abstractNumId w:val="1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DA0"/>
    <w:rsid w:val="00120209"/>
    <w:rsid w:val="0021032F"/>
    <w:rsid w:val="00213C09"/>
    <w:rsid w:val="002E2A00"/>
    <w:rsid w:val="00676F30"/>
    <w:rsid w:val="006A464E"/>
    <w:rsid w:val="007C54F8"/>
    <w:rsid w:val="00835DA0"/>
    <w:rsid w:val="009162D5"/>
    <w:rsid w:val="00945ED2"/>
    <w:rsid w:val="00CF3AAC"/>
    <w:rsid w:val="00E47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0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F3A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3A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F3AA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3AA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3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AAC"/>
    <w:rPr>
      <w:rFonts w:ascii="Tahoma" w:hAnsi="Tahoma" w:cs="Tahoma"/>
      <w:sz w:val="16"/>
      <w:szCs w:val="16"/>
    </w:rPr>
  </w:style>
  <w:style w:type="character" w:styleId="Hyperlink">
    <w:name w:val="Hyperlink"/>
    <w:basedOn w:val="DefaultParagraphFont"/>
    <w:uiPriority w:val="99"/>
    <w:unhideWhenUsed/>
    <w:rsid w:val="0021032F"/>
    <w:rPr>
      <w:color w:val="0000FF"/>
      <w:u w:val="single"/>
    </w:rPr>
  </w:style>
  <w:style w:type="character" w:customStyle="1" w:styleId="Heading2Char">
    <w:name w:val="Heading 2 Char"/>
    <w:basedOn w:val="DefaultParagraphFont"/>
    <w:link w:val="Heading2"/>
    <w:uiPriority w:val="9"/>
    <w:semiHidden/>
    <w:rsid w:val="002103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103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0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F3A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3A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F3AA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3AA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3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AAC"/>
    <w:rPr>
      <w:rFonts w:ascii="Tahoma" w:hAnsi="Tahoma" w:cs="Tahoma"/>
      <w:sz w:val="16"/>
      <w:szCs w:val="16"/>
    </w:rPr>
  </w:style>
  <w:style w:type="character" w:styleId="Hyperlink">
    <w:name w:val="Hyperlink"/>
    <w:basedOn w:val="DefaultParagraphFont"/>
    <w:uiPriority w:val="99"/>
    <w:unhideWhenUsed/>
    <w:rsid w:val="0021032F"/>
    <w:rPr>
      <w:color w:val="0000FF"/>
      <w:u w:val="single"/>
    </w:rPr>
  </w:style>
  <w:style w:type="character" w:customStyle="1" w:styleId="Heading2Char">
    <w:name w:val="Heading 2 Char"/>
    <w:basedOn w:val="DefaultParagraphFont"/>
    <w:link w:val="Heading2"/>
    <w:uiPriority w:val="9"/>
    <w:semiHidden/>
    <w:rsid w:val="002103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10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9632">
      <w:bodyDiv w:val="1"/>
      <w:marLeft w:val="0"/>
      <w:marRight w:val="0"/>
      <w:marTop w:val="0"/>
      <w:marBottom w:val="0"/>
      <w:divBdr>
        <w:top w:val="none" w:sz="0" w:space="0" w:color="auto"/>
        <w:left w:val="none" w:sz="0" w:space="0" w:color="auto"/>
        <w:bottom w:val="none" w:sz="0" w:space="0" w:color="auto"/>
        <w:right w:val="none" w:sz="0" w:space="0" w:color="auto"/>
      </w:divBdr>
    </w:div>
    <w:div w:id="124936810">
      <w:bodyDiv w:val="1"/>
      <w:marLeft w:val="0"/>
      <w:marRight w:val="0"/>
      <w:marTop w:val="0"/>
      <w:marBottom w:val="0"/>
      <w:divBdr>
        <w:top w:val="none" w:sz="0" w:space="0" w:color="auto"/>
        <w:left w:val="none" w:sz="0" w:space="0" w:color="auto"/>
        <w:bottom w:val="none" w:sz="0" w:space="0" w:color="auto"/>
        <w:right w:val="none" w:sz="0" w:space="0" w:color="auto"/>
      </w:divBdr>
    </w:div>
    <w:div w:id="429931612">
      <w:bodyDiv w:val="1"/>
      <w:marLeft w:val="0"/>
      <w:marRight w:val="0"/>
      <w:marTop w:val="0"/>
      <w:marBottom w:val="0"/>
      <w:divBdr>
        <w:top w:val="none" w:sz="0" w:space="0" w:color="auto"/>
        <w:left w:val="none" w:sz="0" w:space="0" w:color="auto"/>
        <w:bottom w:val="none" w:sz="0" w:space="0" w:color="auto"/>
        <w:right w:val="none" w:sz="0" w:space="0" w:color="auto"/>
      </w:divBdr>
      <w:divsChild>
        <w:div w:id="424111694">
          <w:marLeft w:val="0"/>
          <w:marRight w:val="0"/>
          <w:marTop w:val="0"/>
          <w:marBottom w:val="0"/>
          <w:divBdr>
            <w:top w:val="none" w:sz="0" w:space="0" w:color="auto"/>
            <w:left w:val="none" w:sz="0" w:space="0" w:color="auto"/>
            <w:bottom w:val="none" w:sz="0" w:space="0" w:color="auto"/>
            <w:right w:val="none" w:sz="0" w:space="0" w:color="auto"/>
          </w:divBdr>
        </w:div>
        <w:div w:id="1180391206">
          <w:marLeft w:val="0"/>
          <w:marRight w:val="0"/>
          <w:marTop w:val="0"/>
          <w:marBottom w:val="525"/>
          <w:divBdr>
            <w:top w:val="none" w:sz="0" w:space="0" w:color="auto"/>
            <w:left w:val="none" w:sz="0" w:space="0" w:color="auto"/>
            <w:bottom w:val="none" w:sz="0" w:space="0" w:color="auto"/>
            <w:right w:val="none" w:sz="0" w:space="0" w:color="auto"/>
          </w:divBdr>
        </w:div>
        <w:div w:id="1717117556">
          <w:marLeft w:val="0"/>
          <w:marRight w:val="0"/>
          <w:marTop w:val="0"/>
          <w:marBottom w:val="525"/>
          <w:divBdr>
            <w:top w:val="none" w:sz="0" w:space="0" w:color="auto"/>
            <w:left w:val="none" w:sz="0" w:space="0" w:color="auto"/>
            <w:bottom w:val="none" w:sz="0" w:space="0" w:color="auto"/>
            <w:right w:val="none" w:sz="0" w:space="0" w:color="auto"/>
          </w:divBdr>
        </w:div>
        <w:div w:id="1555582658">
          <w:marLeft w:val="0"/>
          <w:marRight w:val="0"/>
          <w:marTop w:val="0"/>
          <w:marBottom w:val="525"/>
          <w:divBdr>
            <w:top w:val="none" w:sz="0" w:space="0" w:color="auto"/>
            <w:left w:val="none" w:sz="0" w:space="0" w:color="auto"/>
            <w:bottom w:val="none" w:sz="0" w:space="0" w:color="auto"/>
            <w:right w:val="none" w:sz="0" w:space="0" w:color="auto"/>
          </w:divBdr>
        </w:div>
      </w:divsChild>
    </w:div>
    <w:div w:id="628509101">
      <w:bodyDiv w:val="1"/>
      <w:marLeft w:val="0"/>
      <w:marRight w:val="0"/>
      <w:marTop w:val="0"/>
      <w:marBottom w:val="0"/>
      <w:divBdr>
        <w:top w:val="none" w:sz="0" w:space="0" w:color="auto"/>
        <w:left w:val="none" w:sz="0" w:space="0" w:color="auto"/>
        <w:bottom w:val="none" w:sz="0" w:space="0" w:color="auto"/>
        <w:right w:val="none" w:sz="0" w:space="0" w:color="auto"/>
      </w:divBdr>
    </w:div>
    <w:div w:id="697047885">
      <w:bodyDiv w:val="1"/>
      <w:marLeft w:val="0"/>
      <w:marRight w:val="0"/>
      <w:marTop w:val="0"/>
      <w:marBottom w:val="0"/>
      <w:divBdr>
        <w:top w:val="none" w:sz="0" w:space="0" w:color="auto"/>
        <w:left w:val="none" w:sz="0" w:space="0" w:color="auto"/>
        <w:bottom w:val="none" w:sz="0" w:space="0" w:color="auto"/>
        <w:right w:val="none" w:sz="0" w:space="0" w:color="auto"/>
      </w:divBdr>
    </w:div>
    <w:div w:id="854423711">
      <w:bodyDiv w:val="1"/>
      <w:marLeft w:val="0"/>
      <w:marRight w:val="0"/>
      <w:marTop w:val="0"/>
      <w:marBottom w:val="0"/>
      <w:divBdr>
        <w:top w:val="none" w:sz="0" w:space="0" w:color="auto"/>
        <w:left w:val="none" w:sz="0" w:space="0" w:color="auto"/>
        <w:bottom w:val="none" w:sz="0" w:space="0" w:color="auto"/>
        <w:right w:val="none" w:sz="0" w:space="0" w:color="auto"/>
      </w:divBdr>
    </w:div>
    <w:div w:id="1211071579">
      <w:bodyDiv w:val="1"/>
      <w:marLeft w:val="0"/>
      <w:marRight w:val="0"/>
      <w:marTop w:val="0"/>
      <w:marBottom w:val="0"/>
      <w:divBdr>
        <w:top w:val="none" w:sz="0" w:space="0" w:color="auto"/>
        <w:left w:val="none" w:sz="0" w:space="0" w:color="auto"/>
        <w:bottom w:val="none" w:sz="0" w:space="0" w:color="auto"/>
        <w:right w:val="none" w:sz="0" w:space="0" w:color="auto"/>
      </w:divBdr>
      <w:divsChild>
        <w:div w:id="1976327161">
          <w:marLeft w:val="0"/>
          <w:marRight w:val="0"/>
          <w:marTop w:val="0"/>
          <w:marBottom w:val="0"/>
          <w:divBdr>
            <w:top w:val="none" w:sz="0" w:space="0" w:color="auto"/>
            <w:left w:val="none" w:sz="0" w:space="0" w:color="auto"/>
            <w:bottom w:val="none" w:sz="0" w:space="0" w:color="auto"/>
            <w:right w:val="none" w:sz="0" w:space="0" w:color="auto"/>
          </w:divBdr>
        </w:div>
        <w:div w:id="51735302">
          <w:marLeft w:val="0"/>
          <w:marRight w:val="0"/>
          <w:marTop w:val="0"/>
          <w:marBottom w:val="525"/>
          <w:divBdr>
            <w:top w:val="none" w:sz="0" w:space="0" w:color="auto"/>
            <w:left w:val="none" w:sz="0" w:space="0" w:color="auto"/>
            <w:bottom w:val="none" w:sz="0" w:space="0" w:color="auto"/>
            <w:right w:val="none" w:sz="0" w:space="0" w:color="auto"/>
          </w:divBdr>
        </w:div>
        <w:div w:id="1892961769">
          <w:marLeft w:val="0"/>
          <w:marRight w:val="0"/>
          <w:marTop w:val="0"/>
          <w:marBottom w:val="525"/>
          <w:divBdr>
            <w:top w:val="none" w:sz="0" w:space="0" w:color="auto"/>
            <w:left w:val="none" w:sz="0" w:space="0" w:color="auto"/>
            <w:bottom w:val="none" w:sz="0" w:space="0" w:color="auto"/>
            <w:right w:val="none" w:sz="0" w:space="0" w:color="auto"/>
          </w:divBdr>
        </w:div>
        <w:div w:id="85079633">
          <w:marLeft w:val="0"/>
          <w:marRight w:val="0"/>
          <w:marTop w:val="0"/>
          <w:marBottom w:val="525"/>
          <w:divBdr>
            <w:top w:val="none" w:sz="0" w:space="0" w:color="auto"/>
            <w:left w:val="none" w:sz="0" w:space="0" w:color="auto"/>
            <w:bottom w:val="none" w:sz="0" w:space="0" w:color="auto"/>
            <w:right w:val="none" w:sz="0" w:space="0" w:color="auto"/>
          </w:divBdr>
        </w:div>
      </w:divsChild>
    </w:div>
    <w:div w:id="1266763789">
      <w:bodyDiv w:val="1"/>
      <w:marLeft w:val="0"/>
      <w:marRight w:val="0"/>
      <w:marTop w:val="0"/>
      <w:marBottom w:val="0"/>
      <w:divBdr>
        <w:top w:val="none" w:sz="0" w:space="0" w:color="auto"/>
        <w:left w:val="none" w:sz="0" w:space="0" w:color="auto"/>
        <w:bottom w:val="none" w:sz="0" w:space="0" w:color="auto"/>
        <w:right w:val="none" w:sz="0" w:space="0" w:color="auto"/>
      </w:divBdr>
    </w:div>
    <w:div w:id="1448280086">
      <w:bodyDiv w:val="1"/>
      <w:marLeft w:val="0"/>
      <w:marRight w:val="0"/>
      <w:marTop w:val="0"/>
      <w:marBottom w:val="0"/>
      <w:divBdr>
        <w:top w:val="none" w:sz="0" w:space="0" w:color="auto"/>
        <w:left w:val="none" w:sz="0" w:space="0" w:color="auto"/>
        <w:bottom w:val="none" w:sz="0" w:space="0" w:color="auto"/>
        <w:right w:val="none" w:sz="0" w:space="0" w:color="auto"/>
      </w:divBdr>
      <w:divsChild>
        <w:div w:id="853230537">
          <w:marLeft w:val="0"/>
          <w:marRight w:val="0"/>
          <w:marTop w:val="0"/>
          <w:marBottom w:val="0"/>
          <w:divBdr>
            <w:top w:val="none" w:sz="0" w:space="0" w:color="auto"/>
            <w:left w:val="none" w:sz="0" w:space="0" w:color="auto"/>
            <w:bottom w:val="single" w:sz="6" w:space="15" w:color="E3E3E3"/>
            <w:right w:val="none" w:sz="0" w:space="0" w:color="auto"/>
          </w:divBdr>
        </w:div>
        <w:div w:id="1678339062">
          <w:marLeft w:val="0"/>
          <w:marRight w:val="0"/>
          <w:marTop w:val="0"/>
          <w:marBottom w:val="0"/>
          <w:divBdr>
            <w:top w:val="none" w:sz="0" w:space="0" w:color="auto"/>
            <w:left w:val="none" w:sz="0" w:space="0" w:color="auto"/>
            <w:bottom w:val="none" w:sz="0" w:space="0" w:color="auto"/>
            <w:right w:val="none" w:sz="0" w:space="0" w:color="auto"/>
          </w:divBdr>
          <w:divsChild>
            <w:div w:id="226259244">
              <w:marLeft w:val="0"/>
              <w:marRight w:val="0"/>
              <w:marTop w:val="0"/>
              <w:marBottom w:val="240"/>
              <w:divBdr>
                <w:top w:val="single" w:sz="6" w:space="8" w:color="AAAAAA"/>
                <w:left w:val="single" w:sz="6" w:space="8" w:color="AAAAAA"/>
                <w:bottom w:val="single" w:sz="6" w:space="8" w:color="AAAAAA"/>
                <w:right w:val="single" w:sz="6" w:space="8" w:color="AAAAAA"/>
              </w:divBdr>
              <w:divsChild>
                <w:div w:id="10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7269">
      <w:bodyDiv w:val="1"/>
      <w:marLeft w:val="0"/>
      <w:marRight w:val="0"/>
      <w:marTop w:val="0"/>
      <w:marBottom w:val="0"/>
      <w:divBdr>
        <w:top w:val="none" w:sz="0" w:space="0" w:color="auto"/>
        <w:left w:val="none" w:sz="0" w:space="0" w:color="auto"/>
        <w:bottom w:val="none" w:sz="0" w:space="0" w:color="auto"/>
        <w:right w:val="none" w:sz="0" w:space="0" w:color="auto"/>
      </w:divBdr>
    </w:div>
    <w:div w:id="18985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lectric.co.in/products-solutions/low-voltage-switchgear/circuit-breakers/moulded-case-circuit-breakers/" TargetMode="External"/><Relationship Id="rId13" Type="http://schemas.openxmlformats.org/officeDocument/2006/relationships/image" Target="media/image3.jpeg"/><Relationship Id="rId18" Type="http://schemas.openxmlformats.org/officeDocument/2006/relationships/hyperlink" Target="https://www.electrical-installation.org/enwiki/Protection_against_electric_shocks_and_electric_fires" TargetMode="External"/><Relationship Id="rId26" Type="http://schemas.openxmlformats.org/officeDocument/2006/relationships/hyperlink" Target="http://www.circuitbreaker.com/square-d-circuit-breakers/" TargetMode="External"/><Relationship Id="rId3" Type="http://schemas.openxmlformats.org/officeDocument/2006/relationships/styles" Target="styles.xml"/><Relationship Id="rId21" Type="http://schemas.openxmlformats.org/officeDocument/2006/relationships/hyperlink" Target="http://www.circuitbreaker.com/westinghouse-circuit-breakers/" TargetMode="External"/><Relationship Id="rId34" Type="http://schemas.openxmlformats.org/officeDocument/2006/relationships/hyperlink" Target="https://www.whiteselectrical.com/blog-post/understanding-breaker-box/" TargetMode="External"/><Relationship Id="rId7" Type="http://schemas.openxmlformats.org/officeDocument/2006/relationships/hyperlink" Target="https://cselectric.co.in/products-solutions/low-voltage-switchgear/circuit-breakers/" TargetMode="External"/><Relationship Id="rId12" Type="http://schemas.openxmlformats.org/officeDocument/2006/relationships/hyperlink" Target="https://www.electronicshub.org/wp-content/uploads/2019/05/Different-Types-of-Circuit-Breakers-Vacuum-Circuit-Breakers-VCB.jpg" TargetMode="External"/><Relationship Id="rId17" Type="http://schemas.openxmlformats.org/officeDocument/2006/relationships/image" Target="media/image5.jpeg"/><Relationship Id="rId25" Type="http://schemas.openxmlformats.org/officeDocument/2006/relationships/hyperlink" Target="http://www.circuitbreaker.com/federal-pacific-circuit-breakers/" TargetMode="External"/><Relationship Id="rId33" Type="http://schemas.openxmlformats.org/officeDocument/2006/relationships/hyperlink" Target="https://www.electricaltechnology.org/2020/02/calculate-circuit-breaker-size.html" TargetMode="External"/><Relationship Id="rId2" Type="http://schemas.openxmlformats.org/officeDocument/2006/relationships/numbering" Target="numbering.xml"/><Relationship Id="rId16" Type="http://schemas.openxmlformats.org/officeDocument/2006/relationships/hyperlink" Target="https://www.electronicshub.org/wp-content/uploads/2019/05/Different-Types-of-Circuit-Breakers-Plain-Break.jpg" TargetMode="External"/><Relationship Id="rId20" Type="http://schemas.openxmlformats.org/officeDocument/2006/relationships/hyperlink" Target="http://www.circuitbreaker.com/general-electric-ge-circuit-breakers/" TargetMode="External"/><Relationship Id="rId29" Type="http://schemas.openxmlformats.org/officeDocument/2006/relationships/hyperlink" Target="https://www.eaton.com/content/dam/eaton/products/electrical-circuit-protection/molded-case-circuit-breakers/current-limiting-circuit-breaker-pa01213001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electric.co.in/products-solutions/low-voltage-switchgear/circuit-breakers/motor-protection-circuit-breakers/" TargetMode="External"/><Relationship Id="rId24" Type="http://schemas.openxmlformats.org/officeDocument/2006/relationships/hyperlink" Target="http://www.circuitbreaker.com/abb-bbc-gould-ite-circuit-breakers/" TargetMode="External"/><Relationship Id="rId32" Type="http://schemas.openxmlformats.org/officeDocument/2006/relationships/hyperlink" Target="https://www.hunker.com/12291117/how-to-size-a-circuit-breaker"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circuitbreaker.com/siemens-allis-chalmers-circuit-breakers/" TargetMode="External"/><Relationship Id="rId28" Type="http://schemas.openxmlformats.org/officeDocument/2006/relationships/hyperlink" Target="https://www.electronicshub.or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electrical-installation.org/enwiki/Selection_of_a_circuit-break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electronicshub.org/wp-content/uploads/2019/05/Different-Types-of-Circuit-Breakers-Sulphur-Hexafluoride-Circuit-Breakers.jpg" TargetMode="External"/><Relationship Id="rId22" Type="http://schemas.openxmlformats.org/officeDocument/2006/relationships/hyperlink" Target="http://www.circuitbreaker.com/cutler-hammer-circuit-breakers/" TargetMode="External"/><Relationship Id="rId27" Type="http://schemas.openxmlformats.org/officeDocument/2006/relationships/hyperlink" Target="https://www.circuitbreaker.com/pacs-industries-circuit-breakers-switchgear/" TargetMode="External"/><Relationship Id="rId30" Type="http://schemas.openxmlformats.org/officeDocument/2006/relationships/hyperlink" Target="https://electricalfundablog.com/circuit-breaker-works-types-application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661B2-C05D-4F15-B3F1-C82CC4AA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2021-01-08T01:50:00Z</dcterms:created>
  <dcterms:modified xsi:type="dcterms:W3CDTF">2021-01-08T01:50:00Z</dcterms:modified>
</cp:coreProperties>
</file>