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F15E" w14:textId="46D261B9" w:rsidR="00E105AB" w:rsidRDefault="00E105AB" w:rsidP="00E105AB">
      <w:pPr>
        <w:pBdr>
          <w:bottom w:val="single" w:sz="6" w:space="1" w:color="auto"/>
        </w:pBdr>
      </w:pPr>
    </w:p>
    <w:p w14:paraId="047DB9AF" w14:textId="4A4D43A8" w:rsidR="00CD7681" w:rsidRDefault="00CD7681" w:rsidP="00CD7681">
      <w:r>
        <w:t xml:space="preserve">Shaveta Arora et al. proposed a research study to apply deep learning techniques to classify brain tumors from MRI scans. They used the BRATS2015 dataset, a collection of MRI brain images, and employed feature extraction through the gray level co-occurrence matrix (GLCM). They rigorously evaluated several models, including an SVM classifier, random forest classifier, VGG16, Inception_V3, and </w:t>
      </w:r>
      <w:proofErr w:type="spellStart"/>
      <w:r>
        <w:t>ResNet</w:t>
      </w:r>
      <w:proofErr w:type="spellEnd"/>
      <w:r>
        <w:t>.</w:t>
      </w:r>
    </w:p>
    <w:p w14:paraId="2A2D98D0" w14:textId="66492C8A" w:rsidR="00F325C0" w:rsidRPr="00CD7681" w:rsidRDefault="00CD7681" w:rsidP="00CD7681">
      <w:pPr>
        <w:rPr>
          <w:b/>
          <w:bCs/>
        </w:rPr>
      </w:pPr>
      <w:r w:rsidRPr="00CD7681">
        <w:rPr>
          <w:b/>
          <w:bCs/>
        </w:rPr>
        <w:t>The following table summarizes their results: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503"/>
        <w:gridCol w:w="2366"/>
        <w:gridCol w:w="2399"/>
        <w:gridCol w:w="2082"/>
      </w:tblGrid>
      <w:tr w:rsidR="009766F2" w14:paraId="61B21574" w14:textId="4996DFBE" w:rsidTr="00CD7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3BD0D4A4" w14:textId="2A4BA195" w:rsidR="009766F2" w:rsidRDefault="009766F2" w:rsidP="009766F2">
            <w:pPr>
              <w:spacing w:after="160" w:line="259" w:lineRule="auto"/>
            </w:pPr>
            <w:r>
              <w:t>Model</w:t>
            </w:r>
          </w:p>
        </w:tc>
        <w:tc>
          <w:tcPr>
            <w:tcW w:w="2366" w:type="dxa"/>
          </w:tcPr>
          <w:p w14:paraId="557A5F35" w14:textId="53239ED0" w:rsidR="009766F2" w:rsidRDefault="009766F2" w:rsidP="009766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Accuracy</w:t>
            </w:r>
          </w:p>
        </w:tc>
        <w:tc>
          <w:tcPr>
            <w:tcW w:w="2399" w:type="dxa"/>
          </w:tcPr>
          <w:p w14:paraId="52A366F8" w14:textId="53849FD0" w:rsidR="009766F2" w:rsidRDefault="009766F2" w:rsidP="009766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Accuracy</w:t>
            </w:r>
          </w:p>
        </w:tc>
        <w:tc>
          <w:tcPr>
            <w:tcW w:w="2082" w:type="dxa"/>
          </w:tcPr>
          <w:p w14:paraId="3C1261A0" w14:textId="48CB34FD" w:rsidR="009766F2" w:rsidRDefault="009766F2" w:rsidP="00976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6F2">
              <w:t>Testing Accuracy</w:t>
            </w:r>
          </w:p>
        </w:tc>
      </w:tr>
      <w:tr w:rsidR="009766F2" w14:paraId="5CD3A629" w14:textId="28381CA8" w:rsidTr="00CD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07EDE96C" w14:textId="56A8F1A8" w:rsidR="009766F2" w:rsidRDefault="009766F2" w:rsidP="009766F2">
            <w:pPr>
              <w:spacing w:after="160" w:line="259" w:lineRule="auto"/>
            </w:pPr>
            <w:r>
              <w:t>SVM Classifier</w:t>
            </w:r>
          </w:p>
        </w:tc>
        <w:tc>
          <w:tcPr>
            <w:tcW w:w="2366" w:type="dxa"/>
          </w:tcPr>
          <w:p w14:paraId="4D208563" w14:textId="267F6AF4" w:rsidR="009766F2" w:rsidRDefault="009766F2" w:rsidP="009766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71.34%</w:t>
            </w:r>
          </w:p>
        </w:tc>
        <w:tc>
          <w:tcPr>
            <w:tcW w:w="2399" w:type="dxa"/>
          </w:tcPr>
          <w:p w14:paraId="73AA06CC" w14:textId="0E5A2D32" w:rsidR="009766F2" w:rsidRDefault="009766F2" w:rsidP="009766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52.56%</w:t>
            </w:r>
          </w:p>
        </w:tc>
        <w:tc>
          <w:tcPr>
            <w:tcW w:w="2082" w:type="dxa"/>
          </w:tcPr>
          <w:p w14:paraId="0BB0113B" w14:textId="6F14E4D5" w:rsidR="009766F2" w:rsidRDefault="009766F2" w:rsidP="009766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50.51%</w:t>
            </w:r>
          </w:p>
        </w:tc>
      </w:tr>
      <w:tr w:rsidR="009766F2" w14:paraId="4AE784A3" w14:textId="7C91C0BF" w:rsidTr="00CD7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3E9A5C05" w14:textId="1A7A089B" w:rsidR="009766F2" w:rsidRDefault="009766F2" w:rsidP="009766F2">
            <w:pPr>
              <w:spacing w:after="160" w:line="259" w:lineRule="auto"/>
            </w:pPr>
            <w:r>
              <w:t>Random Forest Classifier</w:t>
            </w:r>
          </w:p>
        </w:tc>
        <w:tc>
          <w:tcPr>
            <w:tcW w:w="2366" w:type="dxa"/>
          </w:tcPr>
          <w:p w14:paraId="42C8FF96" w14:textId="2F3134A1" w:rsidR="009766F2" w:rsidRDefault="009766F2" w:rsidP="009766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72.78%</w:t>
            </w:r>
          </w:p>
        </w:tc>
        <w:tc>
          <w:tcPr>
            <w:tcW w:w="2399" w:type="dxa"/>
          </w:tcPr>
          <w:p w14:paraId="3401FA2E" w14:textId="74E3FCC8" w:rsidR="009766F2" w:rsidRDefault="009766F2" w:rsidP="009766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64.3%</w:t>
            </w:r>
          </w:p>
        </w:tc>
        <w:tc>
          <w:tcPr>
            <w:tcW w:w="2082" w:type="dxa"/>
          </w:tcPr>
          <w:p w14:paraId="7E9C680D" w14:textId="593205C9" w:rsidR="009766F2" w:rsidRDefault="009766F2" w:rsidP="009766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64.23%</w:t>
            </w:r>
          </w:p>
        </w:tc>
      </w:tr>
      <w:tr w:rsidR="009766F2" w14:paraId="64C44924" w14:textId="5150C6EA" w:rsidTr="00CD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D83775" w14:textId="75E2D7B4" w:rsidR="009766F2" w:rsidRDefault="009766F2" w:rsidP="009766F2">
            <w:pPr>
              <w:spacing w:after="160" w:line="259" w:lineRule="auto"/>
            </w:pPr>
            <w:r>
              <w:t>VGG16</w:t>
            </w:r>
          </w:p>
        </w:tc>
        <w:tc>
          <w:tcPr>
            <w:tcW w:w="2366" w:type="dxa"/>
          </w:tcPr>
          <w:p w14:paraId="37D45FF7" w14:textId="42CBCD3B" w:rsidR="009766F2" w:rsidRDefault="009766F2" w:rsidP="009766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96.3%</w:t>
            </w:r>
          </w:p>
        </w:tc>
        <w:tc>
          <w:tcPr>
            <w:tcW w:w="2399" w:type="dxa"/>
          </w:tcPr>
          <w:p w14:paraId="6972661D" w14:textId="19B6CA21" w:rsidR="009766F2" w:rsidRDefault="009766F2" w:rsidP="009766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92.23%</w:t>
            </w:r>
          </w:p>
        </w:tc>
        <w:tc>
          <w:tcPr>
            <w:tcW w:w="2082" w:type="dxa"/>
          </w:tcPr>
          <w:p w14:paraId="22EBD328" w14:textId="6EE16D7B" w:rsidR="009766F2" w:rsidRDefault="009766F2" w:rsidP="009766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90.54%</w:t>
            </w:r>
          </w:p>
        </w:tc>
      </w:tr>
      <w:tr w:rsidR="009766F2" w14:paraId="1DF5EB3F" w14:textId="4C105855" w:rsidTr="00CD7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5936C56A" w14:textId="7D63B9FB" w:rsidR="009766F2" w:rsidRDefault="009766F2" w:rsidP="009766F2">
            <w:pPr>
              <w:spacing w:after="160" w:line="259" w:lineRule="auto"/>
            </w:pPr>
            <w:r>
              <w:t>Inception_V3</w:t>
            </w:r>
          </w:p>
        </w:tc>
        <w:tc>
          <w:tcPr>
            <w:tcW w:w="2366" w:type="dxa"/>
          </w:tcPr>
          <w:p w14:paraId="25405D75" w14:textId="5F3040BB" w:rsidR="009766F2" w:rsidRDefault="009766F2" w:rsidP="009766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93.4%</w:t>
            </w:r>
          </w:p>
        </w:tc>
        <w:tc>
          <w:tcPr>
            <w:tcW w:w="2399" w:type="dxa"/>
          </w:tcPr>
          <w:p w14:paraId="314E2533" w14:textId="1569E290" w:rsidR="009766F2" w:rsidRDefault="009766F2" w:rsidP="009766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64.8%</w:t>
            </w:r>
          </w:p>
        </w:tc>
        <w:tc>
          <w:tcPr>
            <w:tcW w:w="2082" w:type="dxa"/>
          </w:tcPr>
          <w:p w14:paraId="2A199490" w14:textId="2130F987" w:rsidR="009766F2" w:rsidRDefault="009766F2" w:rsidP="009766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63.94%</w:t>
            </w:r>
          </w:p>
        </w:tc>
      </w:tr>
      <w:tr w:rsidR="009766F2" w14:paraId="07A306E4" w14:textId="3265306E" w:rsidTr="00CD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E4EA1EE" w14:textId="55A6DC71" w:rsidR="009766F2" w:rsidRDefault="009766F2">
            <w:proofErr w:type="spellStart"/>
            <w:r>
              <w:t>ResNet</w:t>
            </w:r>
            <w:proofErr w:type="spellEnd"/>
          </w:p>
        </w:tc>
        <w:tc>
          <w:tcPr>
            <w:tcW w:w="2366" w:type="dxa"/>
          </w:tcPr>
          <w:p w14:paraId="29A723B2" w14:textId="73ACE9A9" w:rsidR="009766F2" w:rsidRDefault="009766F2" w:rsidP="009766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99.7%</w:t>
            </w:r>
          </w:p>
        </w:tc>
        <w:tc>
          <w:tcPr>
            <w:tcW w:w="2399" w:type="dxa"/>
          </w:tcPr>
          <w:p w14:paraId="0C111D70" w14:textId="0F7570AE" w:rsidR="009766F2" w:rsidRDefault="009766F2" w:rsidP="009766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82.12%</w:t>
            </w:r>
          </w:p>
        </w:tc>
        <w:tc>
          <w:tcPr>
            <w:tcW w:w="2082" w:type="dxa"/>
          </w:tcPr>
          <w:p w14:paraId="6EFFB6D0" w14:textId="63612763" w:rsidR="009766F2" w:rsidRDefault="009766F2" w:rsidP="00976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66F2">
              <w:t>81.92%</w:t>
            </w:r>
          </w:p>
        </w:tc>
      </w:tr>
    </w:tbl>
    <w:p w14:paraId="48A6743C" w14:textId="4973EDE8" w:rsidR="009766F2" w:rsidRDefault="009766F2" w:rsidP="00CD7681">
      <w:r>
        <w:t>​</w:t>
      </w:r>
      <w:r w:rsidR="00CD7681" w:rsidRPr="00CD7681">
        <w:t>The VGG16 model significantly outperformed traditional machine learning methods, achieving an accuracy of 90.54% on the test set. This suggests that deep learning has the potential to be a powerful tool for brain tumor classification from MRI images.</w:t>
      </w:r>
      <w:r>
        <w:t>​</w:t>
      </w:r>
    </w:p>
    <w:p w14:paraId="34C5ECBA" w14:textId="64924D30" w:rsidR="009766F2" w:rsidRDefault="009766F2" w:rsidP="009766F2">
      <w:pPr>
        <w:pBdr>
          <w:bottom w:val="single" w:sz="6" w:space="1" w:color="auto"/>
        </w:pBdr>
      </w:pPr>
      <w:r>
        <w:t xml:space="preserve"> </w:t>
      </w:r>
      <w:hyperlink r:id="rId5" w:history="1">
        <w:r w:rsidR="00E105AB" w:rsidRPr="00B22CDC">
          <w:rPr>
            <w:rStyle w:val="Hyperlink"/>
          </w:rPr>
          <w:t>https://ieeexplore.ieee.org/document/9702609</w:t>
        </w:r>
      </w:hyperlink>
    </w:p>
    <w:p w14:paraId="6B94F5B3" w14:textId="77777777" w:rsidR="00E105AB" w:rsidRDefault="00E105AB" w:rsidP="009766F2">
      <w:pPr>
        <w:pBdr>
          <w:bottom w:val="single" w:sz="6" w:space="1" w:color="auto"/>
        </w:pBdr>
      </w:pPr>
    </w:p>
    <w:p w14:paraId="32B56B91" w14:textId="2A7726A2" w:rsidR="00D32F9C" w:rsidRDefault="00933CA1" w:rsidP="00AC2B3B">
      <w:r w:rsidRPr="00933CA1">
        <w:t>Liang Zhang et al. proposed a deep learning-based approach to classify rocket images derived from aerospace optical equipment. They developed a binary classification model using the ResNet18 framework and modified the binary cross entropy loss function to improve generalization performance on difficult images. The model was trained on a dataset of 2,689 images, and achieved 100% precision, 83.33% recall, and 95.87% F1 score on the test set of 97 images, which included 24 rocket images. Four rocket images were misclassified as non-rocket images.</w:t>
      </w:r>
    </w:p>
    <w:p w14:paraId="7CB8B370" w14:textId="40F59DF7" w:rsidR="004E22AE" w:rsidRDefault="004E22AE" w:rsidP="004E22AE">
      <w:r w:rsidRPr="004E22AE">
        <w:t>The results of their metrics are as follows:</w:t>
      </w:r>
    </w:p>
    <w:tbl>
      <w:tblPr>
        <w:tblStyle w:val="GridTable5Dark-Accent3"/>
        <w:tblpPr w:leftFromText="180" w:rightFromText="180" w:vertAnchor="text" w:horzAnchor="page" w:tblpX="4486" w:tblpY="101"/>
        <w:tblW w:w="0" w:type="auto"/>
        <w:tblLook w:val="04A0" w:firstRow="1" w:lastRow="0" w:firstColumn="1" w:lastColumn="0" w:noHBand="0" w:noVBand="1"/>
      </w:tblPr>
      <w:tblGrid>
        <w:gridCol w:w="1064"/>
        <w:gridCol w:w="1064"/>
      </w:tblGrid>
      <w:tr w:rsidR="004E22AE" w14:paraId="669130C0" w14:textId="77777777" w:rsidTr="004E2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2B3B3B1" w14:textId="77777777" w:rsidR="004E22AE" w:rsidRDefault="004E22AE" w:rsidP="004E22AE">
            <w:r>
              <w:t>Metric</w:t>
            </w:r>
          </w:p>
        </w:tc>
        <w:tc>
          <w:tcPr>
            <w:tcW w:w="1064" w:type="dxa"/>
          </w:tcPr>
          <w:p w14:paraId="03015E74" w14:textId="77777777" w:rsidR="004E22AE" w:rsidRDefault="004E22AE" w:rsidP="004E2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E22AE" w14:paraId="7E09E0A7" w14:textId="77777777" w:rsidTr="004E2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6B0820D3" w14:textId="77777777" w:rsidR="004E22AE" w:rsidRDefault="004E22AE" w:rsidP="004E22AE">
            <w:r>
              <w:t>Precision</w:t>
            </w:r>
          </w:p>
        </w:tc>
        <w:tc>
          <w:tcPr>
            <w:tcW w:w="1064" w:type="dxa"/>
          </w:tcPr>
          <w:p w14:paraId="31E01EC9" w14:textId="77777777" w:rsidR="004E22AE" w:rsidRDefault="004E22AE" w:rsidP="004E2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B9278D" w14:paraId="23672CB7" w14:textId="77777777" w:rsidTr="004E22A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20D80BE" w14:textId="77777777" w:rsidR="00B9278D" w:rsidRDefault="00B9278D" w:rsidP="004E22AE"/>
        </w:tc>
        <w:tc>
          <w:tcPr>
            <w:tcW w:w="1064" w:type="dxa"/>
          </w:tcPr>
          <w:p w14:paraId="0B10ED2A" w14:textId="77777777" w:rsidR="00B9278D" w:rsidRDefault="00B9278D" w:rsidP="004E2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2AE" w14:paraId="50FBBA81" w14:textId="77777777" w:rsidTr="004E2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BFC6C7D" w14:textId="77777777" w:rsidR="004E22AE" w:rsidRDefault="004E22AE" w:rsidP="004E22AE">
            <w:r>
              <w:t>Recall</w:t>
            </w:r>
          </w:p>
        </w:tc>
        <w:tc>
          <w:tcPr>
            <w:tcW w:w="1064" w:type="dxa"/>
          </w:tcPr>
          <w:p w14:paraId="7DDAE121" w14:textId="77777777" w:rsidR="004E22AE" w:rsidRDefault="004E22AE" w:rsidP="004E2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83.33%</w:t>
            </w:r>
          </w:p>
        </w:tc>
      </w:tr>
      <w:tr w:rsidR="004E22AE" w14:paraId="0BE911F6" w14:textId="77777777" w:rsidTr="004E22A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642EC918" w14:textId="77777777" w:rsidR="004E22AE" w:rsidRDefault="004E22AE" w:rsidP="004E22AE">
            <w:r>
              <w:t>F1 score</w:t>
            </w:r>
          </w:p>
        </w:tc>
        <w:tc>
          <w:tcPr>
            <w:tcW w:w="1064" w:type="dxa"/>
          </w:tcPr>
          <w:p w14:paraId="71E57C93" w14:textId="77777777" w:rsidR="004E22AE" w:rsidRDefault="004E22AE" w:rsidP="004E2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95.87%</w:t>
            </w:r>
          </w:p>
        </w:tc>
      </w:tr>
    </w:tbl>
    <w:p w14:paraId="316AB4FD" w14:textId="738AAA1C" w:rsidR="004E22AE" w:rsidRDefault="004E22AE" w:rsidP="004E22AE"/>
    <w:p w14:paraId="33144962" w14:textId="3D7E4D5D" w:rsidR="004E22AE" w:rsidRDefault="004E22AE" w:rsidP="004E22AE"/>
    <w:p w14:paraId="70E926D9" w14:textId="77777777" w:rsidR="004E22AE" w:rsidRDefault="004E22AE" w:rsidP="004E22AE"/>
    <w:p w14:paraId="5ADA7B66" w14:textId="77777777" w:rsidR="004E22AE" w:rsidRDefault="004E22AE" w:rsidP="004E22AE"/>
    <w:p w14:paraId="0BEF0BC9" w14:textId="008CFCBB" w:rsidR="004E22AE" w:rsidRDefault="00933CA1" w:rsidP="004E22AE">
      <w:r w:rsidRPr="00933CA1">
        <w:t>The model's high performance demonstrates the potential of deep learning for rocket image classification.</w:t>
      </w:r>
    </w:p>
    <w:p w14:paraId="5A85E49E" w14:textId="6EB546A1" w:rsidR="000E0801" w:rsidRDefault="00000000" w:rsidP="004E22AE">
      <w:pPr>
        <w:pBdr>
          <w:bottom w:val="single" w:sz="6" w:space="1" w:color="auto"/>
        </w:pBdr>
      </w:pPr>
      <w:hyperlink r:id="rId6" w:history="1">
        <w:r w:rsidR="000E0801" w:rsidRPr="00B22CDC">
          <w:rPr>
            <w:rStyle w:val="Hyperlink"/>
          </w:rPr>
          <w:t>https://ieeexplore.ieee.org/document/8769176</w:t>
        </w:r>
      </w:hyperlink>
    </w:p>
    <w:p w14:paraId="5C91393A" w14:textId="77777777" w:rsidR="00E105AB" w:rsidRDefault="00E105AB" w:rsidP="004E22AE">
      <w:pPr>
        <w:pBdr>
          <w:bottom w:val="single" w:sz="6" w:space="1" w:color="auto"/>
        </w:pBdr>
      </w:pPr>
    </w:p>
    <w:p w14:paraId="2E69A09B" w14:textId="77777777" w:rsidR="00E105AB" w:rsidRDefault="00E105AB" w:rsidP="004E22AE"/>
    <w:p w14:paraId="09CD2DCF" w14:textId="77777777" w:rsidR="000E0801" w:rsidRDefault="000E0801" w:rsidP="004E22AE"/>
    <w:sectPr w:rsidR="000E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D8"/>
    <w:rsid w:val="000E0801"/>
    <w:rsid w:val="004B461F"/>
    <w:rsid w:val="004E22AE"/>
    <w:rsid w:val="00682C60"/>
    <w:rsid w:val="00854743"/>
    <w:rsid w:val="00933CA1"/>
    <w:rsid w:val="009766F2"/>
    <w:rsid w:val="00AC2B3B"/>
    <w:rsid w:val="00B9278D"/>
    <w:rsid w:val="00CD7681"/>
    <w:rsid w:val="00D32F9C"/>
    <w:rsid w:val="00DF7CD8"/>
    <w:rsid w:val="00E105AB"/>
    <w:rsid w:val="00F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D90D"/>
  <w15:chartTrackingRefBased/>
  <w15:docId w15:val="{1A6AF70E-33EF-4A14-B296-198B2889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D76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E0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46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61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4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957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11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88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24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22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71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04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11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0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48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6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71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8769176" TargetMode="External"/><Relationship Id="rId5" Type="http://schemas.openxmlformats.org/officeDocument/2006/relationships/hyperlink" Target="https://ieeexplore.ieee.org/document/97026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974034-5101-4FD4-8820-28CB206ADC46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A59B-B42F-47DB-B02A-C2D61447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Hany Mohamed</dc:creator>
  <cp:keywords/>
  <dc:description/>
  <cp:lastModifiedBy>Ibrahim Elshenhapy</cp:lastModifiedBy>
  <cp:revision>6</cp:revision>
  <dcterms:created xsi:type="dcterms:W3CDTF">2023-10-25T07:27:00Z</dcterms:created>
  <dcterms:modified xsi:type="dcterms:W3CDTF">2023-10-25T13:50:00Z</dcterms:modified>
</cp:coreProperties>
</file>