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6B4" w:rsidRPr="004013CA" w:rsidRDefault="004013CA" w:rsidP="007316B4">
      <w:pPr>
        <w:shd w:val="clear" w:color="auto" w:fill="FFFFFF"/>
        <w:jc w:val="center"/>
        <w:rPr>
          <w:b/>
          <w:bCs/>
          <w:sz w:val="36"/>
          <w:szCs w:val="36"/>
        </w:rPr>
      </w:pPr>
      <w:r w:rsidRPr="004013CA">
        <w:rPr>
          <w:b/>
          <w:bCs/>
          <w:sz w:val="36"/>
          <w:szCs w:val="36"/>
        </w:rPr>
        <w:t>Deep learning model for binary classification of COVID-19 based on Chest X-Ray</w:t>
      </w:r>
    </w:p>
    <w:p w:rsidR="006E3E70" w:rsidRDefault="006E3E70" w:rsidP="006E3E70">
      <w:pPr>
        <w:shd w:val="clear" w:color="auto" w:fill="FFFFFF"/>
      </w:pPr>
      <w:hyperlink r:id="rId4" w:history="1">
        <w:proofErr w:type="spellStart"/>
        <w:r w:rsidRPr="006E3E70">
          <w:t>Reham</w:t>
        </w:r>
        <w:proofErr w:type="spellEnd"/>
        <w:r w:rsidRPr="006E3E70">
          <w:t xml:space="preserve"> S. Saeed</w:t>
        </w:r>
      </w:hyperlink>
      <w:r>
        <w:t xml:space="preserve"> and </w:t>
      </w:r>
      <w:hyperlink r:id="rId5" w:history="1">
        <w:proofErr w:type="spellStart"/>
        <w:r w:rsidRPr="006E3E70">
          <w:t>Bushra</w:t>
        </w:r>
        <w:proofErr w:type="spellEnd"/>
        <w:r w:rsidRPr="006E3E70">
          <w:t xml:space="preserve"> K. </w:t>
        </w:r>
        <w:proofErr w:type="spellStart"/>
        <w:r w:rsidRPr="006E3E70">
          <w:t>Oleiwi</w:t>
        </w:r>
        <w:proofErr w:type="spellEnd"/>
      </w:hyperlink>
      <w:r>
        <w:t xml:space="preserve"> </w:t>
      </w:r>
      <w:r w:rsidRPr="006E3E70">
        <w:t>aimed to develop a deep learning model for the binary classification of COVID-19 based on Chest X-Ray images.</w:t>
      </w:r>
      <w:r>
        <w:t xml:space="preserve"> </w:t>
      </w:r>
      <w:r w:rsidR="004A75E3" w:rsidRPr="004A75E3">
        <w:t xml:space="preserve">The dataset used was obtained from public sources on </w:t>
      </w:r>
      <w:proofErr w:type="spellStart"/>
      <w:r w:rsidR="004A75E3" w:rsidRPr="004A75E3">
        <w:t>Kaggle</w:t>
      </w:r>
      <w:proofErr w:type="spellEnd"/>
      <w:r w:rsidR="004A75E3" w:rsidRPr="004A75E3">
        <w:t xml:space="preserve"> and consisted of positive COVID-19 cases and normal cases. The researchers utilized a Convolutional Neural Network (CNN) model for the classification task. The results showed promising performance</w:t>
      </w:r>
      <w:bookmarkStart w:id="0" w:name="_GoBack"/>
      <w:bookmarkEnd w:id="0"/>
      <w:r w:rsidR="004A75E3" w:rsidRPr="004A75E3">
        <w:t>, with an accuracy of 96.68%, recall of 94.12</w:t>
      </w:r>
      <w:proofErr w:type="gramStart"/>
      <w:r w:rsidR="004A75E3" w:rsidRPr="004A75E3">
        <w:t>%,</w:t>
      </w:r>
      <w:r w:rsidR="004A75E3">
        <w:t>F</w:t>
      </w:r>
      <w:proofErr w:type="gramEnd"/>
      <w:r w:rsidR="004A75E3">
        <w:t>1 Score of 93.8%,</w:t>
      </w:r>
      <w:r w:rsidR="004A75E3" w:rsidRPr="004A75E3">
        <w:t xml:space="preserve"> specificity of 97.61%, and precision of 93%. The performance of the model was evaluated using these metrics.</w:t>
      </w:r>
    </w:p>
    <w:p w:rsidR="004A75E3" w:rsidRPr="006E3E70" w:rsidRDefault="004A75E3" w:rsidP="006E3E70">
      <w:pPr>
        <w:shd w:val="clear" w:color="auto" w:fill="FFFFFF"/>
      </w:pPr>
    </w:p>
    <w:tbl>
      <w:tblPr>
        <w:tblStyle w:val="PlainTable3"/>
        <w:tblW w:w="7015" w:type="dxa"/>
        <w:jc w:val="center"/>
        <w:tblLook w:val="04A0" w:firstRow="1" w:lastRow="0" w:firstColumn="1" w:lastColumn="0" w:noHBand="0" w:noVBand="1"/>
      </w:tblPr>
      <w:tblGrid>
        <w:gridCol w:w="887"/>
        <w:gridCol w:w="958"/>
        <w:gridCol w:w="1386"/>
        <w:gridCol w:w="1317"/>
        <w:gridCol w:w="1297"/>
        <w:gridCol w:w="1170"/>
      </w:tblGrid>
      <w:tr w:rsidR="004A75E3" w:rsidRPr="004A75E3" w:rsidTr="004A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</w:pPr>
            <w:r w:rsidRPr="004A75E3">
              <w:t>Phase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5E3">
              <w:t>Recall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5E3">
              <w:t>Specificity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5E3">
              <w:t>Accuracy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5E3">
              <w:t>Precision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5E3">
              <w:t>F1 Score</w:t>
            </w:r>
          </w:p>
        </w:tc>
      </w:tr>
      <w:tr w:rsidR="004A75E3" w:rsidRPr="004A75E3" w:rsidTr="004A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5E3">
              <w:t>94.12%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5E3">
              <w:t>97.61%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5E3">
              <w:t>96.68%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5E3">
              <w:t>93.49%</w:t>
            </w:r>
          </w:p>
        </w:tc>
        <w:tc>
          <w:tcPr>
            <w:tcW w:w="0" w:type="auto"/>
            <w:hideMark/>
          </w:tcPr>
          <w:p w:rsidR="004A75E3" w:rsidRPr="004A75E3" w:rsidRDefault="004A75E3" w:rsidP="004A75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5E3">
              <w:t>93.80%</w:t>
            </w:r>
          </w:p>
        </w:tc>
      </w:tr>
    </w:tbl>
    <w:p w:rsidR="00557762" w:rsidRDefault="00557762" w:rsidP="006E3E70"/>
    <w:p w:rsidR="00E229F8" w:rsidRDefault="00E229F8" w:rsidP="006E3E70">
      <w:r w:rsidRPr="00E229F8">
        <w:t>These results demonstrate the effectiveness of the proposed model in accurately classifying COVID-19 cases based on CXR images.</w:t>
      </w:r>
    </w:p>
    <w:p w:rsidR="00840823" w:rsidRDefault="00840823" w:rsidP="006E3E70"/>
    <w:p w:rsidR="00840823" w:rsidRDefault="00840823" w:rsidP="006E3E70">
      <w:hyperlink r:id="rId6" w:history="1">
        <w:r w:rsidRPr="000074FA">
          <w:rPr>
            <w:rStyle w:val="Hyperlink"/>
          </w:rPr>
          <w:t>https://ieeexplore-ieee-org.proxy.bib.uottawa.ca/document/10099555/authors#authors</w:t>
        </w:r>
      </w:hyperlink>
    </w:p>
    <w:p w:rsidR="00840823" w:rsidRPr="006E3E70" w:rsidRDefault="00840823" w:rsidP="006E3E70">
      <w:pPr>
        <w:rPr>
          <w:rtl/>
        </w:rPr>
      </w:pPr>
    </w:p>
    <w:sectPr w:rsidR="00840823" w:rsidRPr="006E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AA"/>
    <w:rsid w:val="004013CA"/>
    <w:rsid w:val="004A75E3"/>
    <w:rsid w:val="00557762"/>
    <w:rsid w:val="006E3E70"/>
    <w:rsid w:val="007316B4"/>
    <w:rsid w:val="00840823"/>
    <w:rsid w:val="00C64B7F"/>
    <w:rsid w:val="00D575AA"/>
    <w:rsid w:val="00E2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3C8CA"/>
  <w15:chartTrackingRefBased/>
  <w15:docId w15:val="{079F3745-32A5-4982-A4E7-982ADC86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E70"/>
    <w:rPr>
      <w:color w:val="0000FF"/>
      <w:u w:val="single"/>
    </w:rPr>
  </w:style>
  <w:style w:type="table" w:styleId="PlainTable3">
    <w:name w:val="Plain Table 3"/>
    <w:basedOn w:val="TableNormal"/>
    <w:uiPriority w:val="43"/>
    <w:rsid w:val="004A7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-ieee-org.proxy.bib.uottawa.ca/document/10099555/authors#authors" TargetMode="External"/><Relationship Id="rId5" Type="http://schemas.openxmlformats.org/officeDocument/2006/relationships/hyperlink" Target="https://ieeexplore-ieee-org.proxy.bib.uottawa.ca/author/37088764380" TargetMode="External"/><Relationship Id="rId4" Type="http://schemas.openxmlformats.org/officeDocument/2006/relationships/hyperlink" Target="https://ieeexplore-ieee-org.proxy.bib.uottawa.ca/author/37087111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822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Ebaid</dc:creator>
  <cp:keywords/>
  <dc:description/>
  <cp:lastModifiedBy>Mohamed Ebaid</cp:lastModifiedBy>
  <cp:revision>9</cp:revision>
  <dcterms:created xsi:type="dcterms:W3CDTF">2023-10-25T16:22:00Z</dcterms:created>
  <dcterms:modified xsi:type="dcterms:W3CDTF">2023-10-25T16:51:00Z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147d7335d464599b9ad4b9f06ecfa6c2ace3d120d998d21580b8c66f21e02bfe</vt:lpwstr>
  </property>
</Properties>
</file>