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Introduction：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考核占比：平时30（出勤 作业 笔记 课堂参与）  期中essay30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期末essay40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一.Consumption：1.购买 教育是？√   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  选择是否/哪里消费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二.为什么消费：满足生活需求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三.什么影响我们的消费？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四.生产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五.身份认同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六.为什么学习消费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Chapter1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1.社会变迁和现代性 social change（经济 意识...） and modernity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2.物的社会生命史/商品链条（比如捡来的钱/黑钱你是否要消费？）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3.taste 品味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4.身份认同 identity 比如我是中国人 我买华为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作业：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用自己的话概括视频  衣服和潮牌 streetwear  潮流爱好者 社交媒体拉低了高高在上的时髦  为什么买？ 好看 有潮流的价值 不谈潮流文化背景，纯属耍流氓     街头文化属性，是一个群体认同，是文化认同  品牌文化（小于100字）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在我看来整个视频就是：作者追寻自己为什么每个月花大笔钱买streetwear的原因，他采访了很多潮流爱好者，总结几点：1.好看，自己穿着舒服也不会引起别人的目光 2.有潮流的价值，可以升值，穿着很酷 3.被背后的街头文化所吸引，是一种文化认同，在日常生活中耳濡目染的所爱上了街头文化。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那个段落印象深刻 为什么</w:t>
      </w:r>
    </w:p>
    <w:p>
      <w:pPr>
        <w:numPr>
          <w:numId w:val="0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深刻的是采访潮流girl（那个造型师）的片段，因为我觉得girl说了一句话：社交媒体把高高在上的时髦拉低了。我觉得是比较亲切的，因为在我看来时尚并不是一种异于别人的装逼，他就是另一种的穿衣风格，不是说有钱所以我时髦。同时那个girl也非常的酷，我觉得她也是有文化认同在里面的，从说话语言方面等没有被传统所束缚，是真正对潮流有自己的思想。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如何理解 identity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在我看来 identity就是对自我的一个认知，比如自己的地位，自己身处的国家以及相应的文化的一种认知上的认同，认同之后去做出相对应的一些行为。就比如说视频的作者，他认识到自己对潮流文化和街头文化的归属感以及认同感，在这个身份下它会自然而然的消费，去streetwear。</w:t>
      </w:r>
      <w:bookmarkStart w:id="0" w:name="_GoBack"/>
      <w:bookmarkEnd w:id="0"/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08A033"/>
    <w:multiLevelType w:val="singleLevel"/>
    <w:tmpl w:val="6808A0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57DB4E9"/>
    <w:multiLevelType w:val="singleLevel"/>
    <w:tmpl w:val="757DB4E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FmMGZjMTgxMTY1YTEyZjAyYjRhY2QzMTllNmFiMGYifQ=="/>
  </w:docVars>
  <w:rsids>
    <w:rsidRoot w:val="00000000"/>
    <w:rsid w:val="75D3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2023-02-17T02:33:33Z</dcterms:created>
  <dc:creator>yshf</dc:creator>
  <cp:lastModifiedBy>人间烟火</cp:lastModifiedBy>
  <dcterms:modified xsi:type="dcterms:W3CDTF">2023-02-17T05:55:40Z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D82E8EC9063745D282393E56876041A4</vt:lpwstr>
  </property>
</Properties>
</file>