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Generative AI Use Statement 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b/>
          <w:bCs/>
          <w:color w:val="000000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  <w:t>Part 1 Disclosure Statement: Please check all boxes that apply.</w:t>
      </w:r>
    </w:p>
    <w:p>
      <w:pPr>
        <w:pStyle w:val="9"/>
        <w:ind w:left="360" w:firstLine="0" w:firstLineChars="0"/>
        <w:rPr>
          <w:rFonts w:ascii="Times New Roman" w:hAnsi="Times New Roman" w:cs="Times New Roman"/>
          <w:b/>
          <w:bCs/>
          <w:u w:val="single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I did not use generative AI tools in creating this paper.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sym w:font="Wingdings" w:char="F06F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or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I did use generative AI tools in creating this paper, namely ______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ChatGPT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_______________________________ (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ChatGPT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 xml:space="preserve"> Grammarly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 xml:space="preserve"> Google Translate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 etc.). I used it in the following ways (check which of the following acceptable uses were utilized):</w:t>
      </w:r>
    </w:p>
    <w:p>
      <w:pPr>
        <w:widowControl/>
        <w:numPr>
          <w:ilvl w:val="0"/>
          <w:numId w:val="1"/>
        </w:numPr>
        <w:spacing w:line="360" w:lineRule="auto"/>
        <w:jc w:val="left"/>
        <w:textAlignment w:val="baseline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Brainstorming 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sym w:font="Wingdings" w:char="F06F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jc w:val="left"/>
        <w:textAlignment w:val="baseline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Generating ideas/topics/research questions 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sym w:font="Wingdings" w:char="00FE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jc w:val="left"/>
        <w:textAlignment w:val="baseline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Outlining help 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sym w:font="Wingdings" w:char="F06F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jc w:val="left"/>
        <w:textAlignment w:val="baseline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Language/grammar/spelling/punctuation/mechanics help  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sym w:font="Wingdings" w:char="00FE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jc w:val="left"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Others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sym w:font="Wingdings" w:char="F06F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 (Please be specific):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nd</w:t>
      </w:r>
    </w:p>
    <w:p>
      <w:pPr>
        <w:pStyle w:val="9"/>
        <w:numPr>
          <w:ilvl w:val="0"/>
          <w:numId w:val="2"/>
        </w:numPr>
        <w:tabs>
          <w:tab w:val="left" w:pos="709"/>
        </w:tabs>
        <w:spacing w:line="360" w:lineRule="auto"/>
        <w:ind w:hanging="953"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affirm I did not generate text with artificial intelligence and directly copy it into my paper. </w:t>
      </w:r>
      <w:r>
        <w:rPr/>
        <w:sym w:font="Wingdings" w:char="F06F"/>
      </w: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9"/>
        <w:numPr>
          <w:ilvl w:val="0"/>
          <w:numId w:val="2"/>
        </w:numPr>
        <w:tabs>
          <w:tab w:val="left" w:pos="709"/>
        </w:tabs>
        <w:spacing w:line="360" w:lineRule="auto"/>
        <w:ind w:left="709" w:hanging="425"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affirm I have checked the information (e.g. evidence, </w:t>
      </w:r>
      <w:r>
        <w:rPr>
          <w:rFonts w:hint="eastAsia" w:ascii="Times New Roman" w:hAnsi="Times New Roman" w:cs="Times New Roman"/>
          <w:color w:val="000000"/>
        </w:rPr>
        <w:t>ex</w:t>
      </w:r>
      <w:r>
        <w:rPr>
          <w:rFonts w:ascii="Times New Roman" w:hAnsi="Times New Roman" w:cs="Times New Roman"/>
          <w:color w:val="000000"/>
        </w:rPr>
        <w:t xml:space="preserve">amples, sources of research) provided by AI to avoid misinformation used in writing. </w:t>
      </w:r>
      <w:r>
        <w:rPr/>
        <w:sym w:font="Wingdings" w:char="F06F"/>
      </w:r>
    </w:p>
    <w:p>
      <w:pPr>
        <w:pStyle w:val="9"/>
        <w:numPr>
          <w:ilvl w:val="0"/>
          <w:numId w:val="2"/>
        </w:numPr>
        <w:tabs>
          <w:tab w:val="left" w:pos="709"/>
        </w:tabs>
        <w:spacing w:line="360" w:lineRule="auto"/>
        <w:ind w:hanging="953"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will provide a reflection on using generative AI tools in Part 2. </w:t>
      </w:r>
      <w:r>
        <w:rPr/>
        <w:sym w:font="Wingdings" w:char="00FE"/>
      </w:r>
    </w:p>
    <w:p>
      <w:pPr>
        <w:pStyle w:val="9"/>
        <w:numPr>
          <w:ilvl w:val="0"/>
          <w:numId w:val="2"/>
        </w:numPr>
        <w:tabs>
          <w:tab w:val="left" w:pos="709"/>
        </w:tabs>
        <w:spacing w:line="360" w:lineRule="auto"/>
        <w:ind w:hanging="953" w:firstLineChars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 will attach screenshots of the most relevant interactions with AI in Part 3. </w:t>
      </w:r>
      <w:r>
        <w:rPr/>
        <w:sym w:font="Wingdings" w:char="F06F"/>
      </w: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426"/>
        </w:tabs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ab/>
      </w:r>
    </w:p>
    <w:p>
      <w:pPr>
        <w:widowControl/>
        <w:tabs>
          <w:tab w:val="left" w:pos="426"/>
        </w:tabs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  <w:t>Part 2 Analysis and Reflection</w:t>
      </w:r>
    </w:p>
    <w:p>
      <w:pPr>
        <w:widowControl/>
        <w:tabs>
          <w:tab w:val="left" w:pos="426"/>
        </w:tabs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</w:pPr>
    </w:p>
    <w:p>
      <w:pPr>
        <w:widowControl/>
        <w:tabs>
          <w:tab w:val="left" w:pos="426"/>
        </w:tabs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reasons I use AI in writing this paper </w:t>
      </w:r>
      <w:r>
        <w:rPr>
          <w:rFonts w:hint="eastAsia" w:ascii="Times New Roman" w:hAnsi="Times New Roman" w:cs="Times New Roman"/>
          <w:color w:val="000000"/>
        </w:rPr>
        <w:t>include</w:t>
      </w:r>
      <w:r>
        <w:rPr>
          <w:rFonts w:ascii="Times New Roman" w:hAnsi="Times New Roman" w:cs="Times New Roman"/>
          <w:color w:val="000000"/>
        </w:rPr>
        <w:t xml:space="preserve">: </w:t>
      </w: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Generating ideas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and grammar help.</w:t>
      </w: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find using AI tools have the following pros and cons: </w:t>
      </w:r>
    </w:p>
    <w:p>
      <w:pPr>
        <w:pStyle w:val="9"/>
        <w:numPr>
          <w:numId w:val="0"/>
        </w:numPr>
        <w:ind w:leftChars="0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Pros:</w:t>
      </w:r>
      <w:r>
        <w:rPr>
          <w:rFonts w:hint="eastAsia" w:ascii="Times New Roman" w:hAnsi="Times New Roman" w:cs="Times New Roman"/>
          <w:color w:val="000000"/>
        </w:rPr>
        <w:t>Convenient, fast, and efficient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.</w:t>
      </w:r>
    </w:p>
    <w:p>
      <w:pPr>
        <w:pStyle w:val="9"/>
        <w:numPr>
          <w:numId w:val="0"/>
        </w:numPr>
        <w:ind w:leftChars="0"/>
        <w:rPr>
          <w:rFonts w:hint="default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Cons:Off topic, redundant and verbose</w:t>
      </w:r>
    </w:p>
    <w:p>
      <w:pPr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color w:val="000000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  <w:t>Part 3 Appendix (attach screenshots and/or line-by-line comparison below)</w:t>
      </w: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bookmarkStart w:id="0" w:name="_GoBack"/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Please attach 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the most relevant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interactions with AI in each category if it applies and provide explanations how you use the information generated by AI in writing. You may write explanations in 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Chinese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. 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highlight w:val="yellow"/>
        </w:rPr>
        <w:t>(</w:t>
      </w:r>
      <w:r>
        <w:rPr>
          <w:rFonts w:ascii="Times New Roman" w:hAnsi="Times New Roman" w:eastAsia="宋体" w:cs="Times New Roman"/>
          <w:kern w:val="0"/>
          <w:sz w:val="24"/>
          <w:szCs w:val="24"/>
          <w:highlight w:val="yellow"/>
        </w:rPr>
        <w:t xml:space="preserve">The following examples are for your reference. In your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highlight w:val="yellow"/>
        </w:rPr>
        <w:t>own</w:t>
      </w:r>
      <w:r>
        <w:rPr>
          <w:rFonts w:ascii="Times New Roman" w:hAnsi="Times New Roman" w:eastAsia="宋体" w:cs="Times New Roman"/>
          <w:kern w:val="0"/>
          <w:sz w:val="24"/>
          <w:szCs w:val="24"/>
          <w:highlight w:val="yellow"/>
        </w:rPr>
        <w:t xml:space="preserve"> statement, please use your own screenshots and explanations to replace the examples below. You may use Chinese to explain how you have used the content in the screenshots in your writing).</w:t>
      </w:r>
      <w:bookmarkEnd w:id="0"/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  <w:u w:val="single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u w:val="single"/>
        </w:rPr>
        <w:t>B</w:t>
      </w:r>
      <w:r>
        <w:rPr>
          <w:rFonts w:ascii="Times New Roman" w:hAnsi="Times New Roman" w:cs="Times New Roman"/>
          <w:u w:val="single"/>
        </w:rPr>
        <w:t>rainstorming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4725670</wp:posOffset>
                </wp:positionV>
                <wp:extent cx="5229225" cy="880745"/>
                <wp:effectExtent l="19050" t="19050" r="28575" b="14605"/>
                <wp:wrapNone/>
                <wp:docPr id="155187925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327" cy="88088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67.85pt;margin-top:372.1pt;height:69.35pt;width:411.75pt;z-index:251660288;v-text-anchor:middle;mso-width-relative:page;mso-height-relative:page;" filled="f" stroked="t" coordsize="21600,21600" o:gfxdata="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ikmujaAAAACwEAAA8AAAAAAAAAAQAgAAAAIgAA&#10;AGRycy9kb3ducmV2LnhtbFBLAQIUABQAAAAIAIdO4kCwJOw2eAIAAOIEAAAOAAAAAAAAAAEAIAAA&#10;ACkBAABkcnMvZTJvRG9jLnhtbFBLBQYAAAAABgAGAFkBAAATBgAAAAA=&#10;">
                <v:fill on="f" focussize="0,0"/>
                <v:stroke weight="3pt" color="#C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u w:val="single"/>
        </w:rPr>
        <w:drawing>
          <wp:inline distT="0" distB="0" distL="0" distR="0">
            <wp:extent cx="5590540" cy="5565775"/>
            <wp:effectExtent l="0" t="0" r="0" b="0"/>
            <wp:docPr id="74165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683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6" cy="55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xplanation:</w:t>
      </w:r>
      <w:r>
        <w:rPr>
          <w:rFonts w:ascii="Times New Roman" w:hAnsi="Times New Roman" w:cs="Times New Roman"/>
        </w:rPr>
        <w:t xml:space="preserve"> I’m interested in food and some emerging technologies, so I ask ChatGPT for some ideas. When I read the idea about lab-grown meat, I remember I have read an article about artificial meat before. I find that people may use “lab-grown meat” interchangeably with “artificial meat.” Then I decide to reread the paper about artificial meat and do more research about this topic. </w:t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u w:val="single"/>
        </w:rPr>
        <w:t>G</w:t>
      </w:r>
      <w:r>
        <w:rPr>
          <w:rFonts w:ascii="Times New Roman" w:hAnsi="Times New Roman" w:cs="Times New Roman"/>
          <w:u w:val="single"/>
        </w:rPr>
        <w:t xml:space="preserve">enerating a research question 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4429125</wp:posOffset>
                </wp:positionV>
                <wp:extent cx="5343525" cy="1042670"/>
                <wp:effectExtent l="19050" t="19050" r="10160" b="24765"/>
                <wp:wrapNone/>
                <wp:docPr id="56763301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463" cy="104242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62.3pt;margin-top:348.75pt;height:82.1pt;width:420.75pt;z-index:251661312;v-text-anchor:middle;mso-width-relative:page;mso-height-relative:page;" filled="f" stroked="t" coordsize="21600,21600" o:gfxdata="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u7cUdkAAAALAQAADwAAAAAAAAABACAAAAAiAAAA&#10;ZHJzL2Rvd25yZXYueG1sUEsBAhQAFAAAAAgAh07iQBvAoIx4AgAA4gQAAA4AAAAAAAAAAQAgAAAA&#10;KAEAAGRycy9lMm9Eb2MueG1sUEsFBgAAAAAGAAYAWQEAABIGAAAAAA==&#10;">
                <v:fill on="f" focussize="0,0"/>
                <v:stroke weight="3pt" color="#C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drawing>
          <wp:inline distT="0" distB="0" distL="0" distR="0">
            <wp:extent cx="5702300" cy="5397500"/>
            <wp:effectExtent l="0" t="0" r="0" b="0"/>
            <wp:docPr id="91019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9488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xplanation:</w:t>
      </w:r>
      <w:r>
        <w:rPr>
          <w:rFonts w:ascii="Times New Roman" w:hAnsi="Times New Roman" w:cs="Times New Roman"/>
        </w:rPr>
        <w:t xml:space="preserve"> I am interested in artificial meat and ask the possible </w:t>
      </w:r>
      <w:r>
        <w:rPr>
          <w:rFonts w:hint="eastAsia"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 xml:space="preserve"> questions related to it. Based on the response given by ChatGPT, I decide to write about </w:t>
      </w:r>
      <w:r>
        <w:rPr>
          <w:rFonts w:hint="eastAsia"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 xml:space="preserve">sumer acceptance, making research on whether artificial meat can replace conventional meat. </w:t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>utline help</w:t>
      </w: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48020" cy="6853555"/>
            <wp:effectExtent l="0" t="0" r="5080" b="4445"/>
            <wp:docPr id="2118261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6156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961" cy="68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3172460</wp:posOffset>
                </wp:positionV>
                <wp:extent cx="4508500" cy="1121410"/>
                <wp:effectExtent l="19050" t="19050" r="25400" b="21590"/>
                <wp:wrapNone/>
                <wp:docPr id="51227599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61" cy="11216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74.8pt;margin-top:249.8pt;height:88.3pt;width:355pt;z-index:251659264;v-text-anchor:middle;mso-width-relative:page;mso-height-relative:page;" filled="f" stroked="t" coordsize="21600,21600" o:gfxdata="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EyxVzYAAAACwEAAA8AAAAAAAAAAQAgAAAAIgAAAGRycy9kb3du&#10;cmV2LnhtbFBLAQIUABQAAAAIAIdO4kDg7t3ucQIAANQEAAAOAAAAAAAAAAEAIAAAACcBAABkcnMv&#10;ZTJvRG9jLnhtbFBLBQYAAAAABgAGAFkBAAAKBgAAAAA=&#10;">
                <v:fill on="f" focussize="0,0"/>
                <v:stroke weight="3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drawing>
          <wp:inline distT="0" distB="0" distL="0" distR="0">
            <wp:extent cx="4646930" cy="4225290"/>
            <wp:effectExtent l="0" t="0" r="1270" b="3810"/>
            <wp:docPr id="1992748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4834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236" cy="42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80255" cy="3061970"/>
            <wp:effectExtent l="0" t="0" r="0" b="5080"/>
            <wp:docPr id="46406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39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814" cy="30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xplanation: </w:t>
      </w:r>
      <w:r>
        <w:rPr>
          <w:rFonts w:ascii="Times New Roman" w:hAnsi="Times New Roman" w:cs="Times New Roman"/>
        </w:rPr>
        <w:t xml:space="preserve">After reading some articles related to my research topic, I find a few reasons why artificial meat tends to replace conventional meat. After I give my reasons to support my idea, the ChatGPT provides a very detailed outline, which is useful for framing my structure in writing. I find the counterargument mentioned by ChatGPT is most useful for my writing the counterargument paragraph. </w:t>
      </w:r>
      <w:r>
        <w:rPr>
          <w:rFonts w:hint="eastAsia"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do research about strategies to address consumer skepticism and find people are more likely to accept artificial meat if they are informed about the environmental and health benefits of it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ZOTERO_ITEM CSL_CITATION {"citationID":"xFhDn17C","properties":{"formattedCitation":"(Benny et al., 2022)","plainCitation":"(Benny et al., 2022)","noteIndex":0},"citationItems":[{"id":87,"uris":["http://zotero.org/users/9287387/items/4XY5ZSS2"],"itemData":{"id":87,"type":"article-journal","container-title":"Food Science and Biotechnology","DOI":"10.1007/s10068-022-01136-6","ISSN":"1226-7708, 2092-6456","issue":"10","journalAbbreviation":"Food Sci Biotechnol","language":"en","page":"1225-1242","source":"DOI.org (Crossref)","title":"Techniques, challenges and future prospects for cell-based meat","volume":"31","author":[{"family":"Benny","given":"Anmariya"},{"family":"Pandi","given":"Kathiresan"},{"family":"Upadhyay","given":"Rituja"}],"issued":{"date-parts":[["2022",9]]}}}],"schema":"https://github.com/citation-style-language/schema/raw/master/csl-citation.json"}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等线" w:cs="Times New Roman"/>
        </w:rPr>
        <w:t>(Benny et al., 2022)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Language/grammar/spelling/punctuation/mechanics help</w:t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1）Language</w:t>
      </w:r>
      <w:r>
        <w:rPr>
          <w:rFonts w:ascii="Times New Roman" w:hAnsi="Times New Roman" w:cs="Times New Roman"/>
        </w:rPr>
        <w:t xml:space="preserve"> help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57850" cy="3213100"/>
            <wp:effectExtent l="0" t="0" r="0" b="6350"/>
            <wp:docPr id="778576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63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969" cy="32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xplanation:</w:t>
      </w:r>
      <w:r>
        <w:rPr>
          <w:rFonts w:ascii="Times New Roman" w:hAnsi="Times New Roman" w:cs="Times New Roman"/>
        </w:rPr>
        <w:t xml:space="preserve"> I have problems writing academically, so I do ask ChatGPT for some help. However, I find the version provided by ChatGPT is too bookish, but I do find some expressions might be helpful. For example, “judgement”, “a comprehensive understanding” are phrases which exactly what I intend to say. I rewrite my sentences using the two phrases. The table below shows the comparisons:</w:t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i/>
          <w:iCs/>
        </w:rPr>
      </w:pP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3353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8" w:type="dxa"/>
          </w:tcPr>
          <w:p>
            <w:pPr>
              <w:pStyle w:val="9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My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version </w:t>
            </w:r>
          </w:p>
        </w:tc>
        <w:tc>
          <w:tcPr>
            <w:tcW w:w="3399" w:type="dxa"/>
          </w:tcPr>
          <w:p>
            <w:pPr>
              <w:pStyle w:val="9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evision by ChatGPT </w:t>
            </w:r>
          </w:p>
        </w:tc>
        <w:tc>
          <w:tcPr>
            <w:tcW w:w="3399" w:type="dxa"/>
          </w:tcPr>
          <w:p>
            <w:pPr>
              <w:pStyle w:val="9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y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version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8" w:type="dxa"/>
          </w:tcPr>
          <w:p>
            <w:pPr>
              <w:pStyle w:val="9"/>
              <w:spacing w:line="276" w:lineRule="auto"/>
              <w:ind w:firstLine="0" w:firstLineChars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It is not correct to accuse artificial meat without not even knowing about it. The correct attitude towards it is to know more about the daily use and future development.</w:t>
            </w:r>
          </w:p>
        </w:tc>
        <w:tc>
          <w:tcPr>
            <w:tcW w:w="3399" w:type="dxa"/>
          </w:tcPr>
          <w:p>
            <w:pPr>
              <w:pStyle w:val="9"/>
              <w:spacing w:line="276" w:lineRule="auto"/>
              <w:ind w:firstLine="0" w:firstLineChars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"While passing </w:t>
            </w:r>
            <w:r>
              <w:rPr>
                <w:rFonts w:ascii="Times New Roman" w:hAnsi="Times New Roman" w:cs="Times New Roman"/>
                <w:i/>
                <w:iCs/>
                <w:highlight w:val="yellow"/>
              </w:rPr>
              <w:t>judgment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on artificial meat, it is imperative to acquire </w:t>
            </w:r>
            <w:r>
              <w:rPr>
                <w:rFonts w:ascii="Times New Roman" w:hAnsi="Times New Roman" w:cs="Times New Roman"/>
                <w:i/>
                <w:iCs/>
                <w:highlight w:val="yellow"/>
              </w:rPr>
              <w:t>a comprehensive understanding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of its attributes. A prudent approach involves gaining knowledge about its regular utilization and cultivating an acceptance of artificial meat."</w:t>
            </w:r>
          </w:p>
        </w:tc>
        <w:tc>
          <w:tcPr>
            <w:tcW w:w="3399" w:type="dxa"/>
          </w:tcPr>
          <w:p>
            <w:pPr>
              <w:pStyle w:val="9"/>
              <w:spacing w:line="276" w:lineRule="auto"/>
              <w:ind w:left="360" w:firstLine="0" w:firstLineChars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H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aving </w:t>
            </w:r>
            <w:r>
              <w:rPr>
                <w:rFonts w:ascii="Times New Roman" w:hAnsi="Times New Roman" w:cs="Times New Roman"/>
                <w:i/>
                <w:iCs/>
                <w:highlight w:val="yellow"/>
              </w:rPr>
              <w:t>a comprehensive understanding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of artificial meat is essential before making a </w:t>
            </w:r>
            <w:r>
              <w:rPr>
                <w:rFonts w:ascii="Times New Roman" w:hAnsi="Times New Roman" w:cs="Times New Roman"/>
                <w:i/>
                <w:iCs/>
                <w:highlight w:val="yellow"/>
              </w:rPr>
              <w:t>judgement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. A cautious perspective should be based on more research into this topic. </w:t>
            </w:r>
          </w:p>
          <w:p>
            <w:pPr>
              <w:pStyle w:val="9"/>
              <w:spacing w:line="276" w:lineRule="auto"/>
              <w:ind w:firstLine="0" w:firstLineChars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) Grammar help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56300" cy="2547620"/>
            <wp:effectExtent l="0" t="0" r="6350" b="5080"/>
            <wp:docPr id="1349361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1812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412" cy="25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xplanation:</w:t>
      </w:r>
      <w:r>
        <w:rPr>
          <w:rFonts w:ascii="Times New Roman" w:hAnsi="Times New Roman" w:cs="Times New Roman"/>
        </w:rPr>
        <w:t xml:space="preserve"> I find </w:t>
      </w:r>
      <w:r>
        <w:rPr>
          <w:rFonts w:ascii="Times New Roman" w:hAnsi="Times New Roman" w:cs="Times New Roman"/>
          <w:i/>
          <w:iCs/>
        </w:rPr>
        <w:t>Grammarly</w:t>
      </w:r>
      <w:r>
        <w:rPr>
          <w:rFonts w:ascii="Times New Roman" w:hAnsi="Times New Roman" w:cs="Times New Roman"/>
        </w:rPr>
        <w:t xml:space="preserve"> is useful in detecting my grammar errors in writing. 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“Another” should be paired with a singular noun: “another problem.”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“Inside” should be replaced with “in”: In not Inside the games  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tense should be consistent using “contained” (past tense) and “where was” (past tense)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“do is” incorrect because there are three verbs “do, is, shoot” in my draft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correct way to express is “…as if people want to shoot guns.”</w:t>
      </w:r>
    </w:p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 xml:space="preserve">thers </w:t>
      </w: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drawing>
          <wp:inline distT="0" distB="0" distL="0" distR="0">
            <wp:extent cx="4622165" cy="4152900"/>
            <wp:effectExtent l="0" t="0" r="6985" b="0"/>
            <wp:docPr id="684012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230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03" cy="41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939165</wp:posOffset>
                </wp:positionV>
                <wp:extent cx="5229225" cy="880745"/>
                <wp:effectExtent l="19050" t="19050" r="28575" b="14605"/>
                <wp:wrapNone/>
                <wp:docPr id="78225083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327" cy="88088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64.2pt;margin-top:73.95pt;height:69.35pt;width:411.75pt;z-index:251662336;v-text-anchor:middle;mso-width-relative:page;mso-height-relative:page;" filled="f" stroked="t" coordsize="21600,21600" o:gfxdata="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2C0a2QAAAAsBAAAPAAAAAAAAAAEAIAAAACIAAABk&#10;cnMvZG93bnJldi54bWxQSwECFAAUAAAACACHTuJAj4r5dHcCAADhBAAADgAAAAAAAAABACAAAAAo&#10;AQAAZHJzL2Uyb0RvYy54bWxQSwUGAAAAAAYABgBZAQAAEQYAAAAA&#10;">
                <v:fill on="f" focussize="0,0"/>
                <v:stroke weight="3pt" color="#C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u w:val="single"/>
        </w:rPr>
        <w:drawing>
          <wp:inline distT="0" distB="0" distL="0" distR="0">
            <wp:extent cx="5081270" cy="2556510"/>
            <wp:effectExtent l="0" t="0" r="5080" b="0"/>
            <wp:docPr id="693933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3333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727" cy="25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xplanation:</w:t>
      </w:r>
      <w:r>
        <w:rPr>
          <w:rFonts w:ascii="Times New Roman" w:hAnsi="Times New Roman" w:cs="Times New Roman"/>
        </w:rPr>
        <w:t xml:space="preserve"> I ask ChatGPT to provide some recent publications supporting artificial meat, but it fails to give any specific answers. However, the databases provided by ChatGPT are useful. For example, I get access to Wiley Online Library using SUSTech’s online library and find it’s very helpful to find the relevant articles. For example, the three articles (</w:t>
      </w:r>
      <w:r>
        <w:rPr>
          <w:rFonts w:hint="eastAsia"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kker et al.,2017; Benny et al., 2022; Tuomisto &amp; Teixeira, 2011) are found in Wiley. </w:t>
      </w: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spacing w:line="480" w:lineRule="auto"/>
        <w:rPr>
          <w:rFonts w:ascii="Times New Roman" w:hAnsi="Times New Roman" w:cs="Times New Roman"/>
          <w:b/>
          <w:bCs/>
        </w:rPr>
      </w:pPr>
    </w:p>
    <w:p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Notes: </w:t>
      </w:r>
    </w:p>
    <w:p>
      <w:pPr>
        <w:pStyle w:val="4"/>
        <w:spacing w:before="0" w:beforeAutospacing="0" w:after="6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eq \o\ac(○,1)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The AI disclosure statement is adapted from the syllabus policy for AI of “First Year Writing” by </w:t>
      </w:r>
      <w:r>
        <w:rPr>
          <w:rFonts w:ascii="Times New Roman" w:hAnsi="Times New Roman" w:cs="Times New Roman"/>
          <w:color w:val="000000"/>
        </w:rPr>
        <w:t>Loretta Notareschi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i/>
          <w:iCs/>
          <w:color w:val="000000"/>
        </w:rPr>
        <w:t>Regis University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Syllabi Policies for AI Generative Tools</w:t>
      </w:r>
      <w:r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"https://docs.google.com/document/d/1RMVwzjc1o0Mi8Blw_-JUTcXv02b2WRH86vw7mi16W3U/edit"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https://docs.google.com/document/d/1RMVwzjc1o0Mi8Blw_-JUTcXv02b2WRH86vw7mi16W3U/edit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)</w:t>
      </w:r>
    </w:p>
    <w:p>
      <w:pPr>
        <w:pStyle w:val="4"/>
        <w:spacing w:before="0" w:beforeAutospacing="0" w:after="6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eq \o\ac(○,2)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The appendix is adapted from the generative AI assistance (GAIA) policy of “Computing &amp; Data Sciences” at Boston University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Syllabi Policies for AI Generative Tools</w:t>
      </w:r>
      <w:r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"https://docs.google.com/document/d/1RMVwzjc1o0Mi8Blw_-JUTcXv02b2WRH86vw7mi16W3U/edit"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https://docs.google.com/document/d/1RMVwzjc1o0Mi8Blw_-JUTcXv02b2WRH86vw7mi16W3U/edit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)</w:t>
      </w:r>
    </w:p>
    <w:p>
      <w:pPr>
        <w:pStyle w:val="9"/>
        <w:ind w:left="-2" w:leftChars="-1" w:firstLine="1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eq \o\ac(○,3)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The examples in Part 3 are for your reference. You need to provide </w:t>
      </w:r>
      <w:r>
        <w:rPr>
          <w:rFonts w:ascii="Times New Roman" w:hAnsi="Times New Roman" w:cs="Times New Roman"/>
          <w:b/>
          <w:bCs/>
        </w:rPr>
        <w:t>your own screenshots and brief explanations</w:t>
      </w:r>
      <w:r>
        <w:rPr>
          <w:rFonts w:ascii="Times New Roman" w:hAnsi="Times New Roman" w:cs="Times New Roman"/>
        </w:rPr>
        <w:t xml:space="preserve"> based on your own AI use in writing. You may write explanations in </w:t>
      </w:r>
      <w:r>
        <w:rPr>
          <w:rFonts w:ascii="Times New Roman" w:hAnsi="Times New Roman" w:cs="Times New Roman"/>
          <w:b/>
          <w:bCs/>
        </w:rPr>
        <w:t>Chinese</w:t>
      </w:r>
      <w:r>
        <w:rPr>
          <w:rFonts w:ascii="Times New Roman" w:hAnsi="Times New Roman" w:cs="Times New Roman"/>
        </w:rPr>
        <w:t xml:space="preserve">. </w:t>
      </w: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p>
      <w:pPr>
        <w:pStyle w:val="9"/>
        <w:ind w:left="360" w:firstLine="0" w:firstLineChars="0"/>
        <w:rPr>
          <w:rFonts w:ascii="Times New Roman" w:hAnsi="Times New Roman" w:cs="Times New Roman"/>
          <w:u w:val="single"/>
        </w:rPr>
      </w:pPr>
    </w:p>
    <w:sectPr>
      <w:headerReference r:id="rId3" w:type="default"/>
      <w:footerReference r:id="rId4" w:type="default"/>
      <w:pgSz w:w="11906" w:h="16838"/>
      <w:pgMar w:top="851" w:right="566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7531629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English for Academic Purposes (EAP) in Fall 2023</w:t>
    </w:r>
  </w:p>
  <w:p>
    <w:pPr>
      <w:pStyle w:val="3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A147A"/>
    <w:multiLevelType w:val="multilevel"/>
    <w:tmpl w:val="13AA147A"/>
    <w:lvl w:ilvl="0" w:tentative="0">
      <w:start w:val="1"/>
      <w:numFmt w:val="bullet"/>
      <w:lvlText w:val=""/>
      <w:lvlJc w:val="left"/>
      <w:pPr>
        <w:ind w:left="1237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7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7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57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97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7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77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17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57" w:hanging="440"/>
      </w:pPr>
      <w:rPr>
        <w:rFonts w:hint="default" w:ascii="Wingdings" w:hAnsi="Wingdings"/>
      </w:rPr>
    </w:lvl>
  </w:abstractNum>
  <w:abstractNum w:abstractNumId="1">
    <w:nsid w:val="33660232"/>
    <w:multiLevelType w:val="multilevel"/>
    <w:tmpl w:val="336602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7372F21"/>
    <w:multiLevelType w:val="multilevel"/>
    <w:tmpl w:val="57372F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491323C"/>
    <w:multiLevelType w:val="multilevel"/>
    <w:tmpl w:val="74913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mMGZjMTgxMTY1YTEyZjAyYjRhY2QzMTllNmFiMGYifQ=="/>
  </w:docVars>
  <w:rsids>
    <w:rsidRoot w:val="00A4061F"/>
    <w:rsid w:val="00005BE6"/>
    <w:rsid w:val="00035F64"/>
    <w:rsid w:val="00092C99"/>
    <w:rsid w:val="000D0BD4"/>
    <w:rsid w:val="000D453D"/>
    <w:rsid w:val="000F1F19"/>
    <w:rsid w:val="000F424C"/>
    <w:rsid w:val="001177B2"/>
    <w:rsid w:val="00161E99"/>
    <w:rsid w:val="002168C9"/>
    <w:rsid w:val="00242CE9"/>
    <w:rsid w:val="00250566"/>
    <w:rsid w:val="00255ADD"/>
    <w:rsid w:val="002904FD"/>
    <w:rsid w:val="002B64C9"/>
    <w:rsid w:val="002C790C"/>
    <w:rsid w:val="0039017A"/>
    <w:rsid w:val="003E0EB2"/>
    <w:rsid w:val="0040126A"/>
    <w:rsid w:val="0045173F"/>
    <w:rsid w:val="004614C9"/>
    <w:rsid w:val="00463D6A"/>
    <w:rsid w:val="00484CA2"/>
    <w:rsid w:val="00493328"/>
    <w:rsid w:val="004A5AA5"/>
    <w:rsid w:val="004E2157"/>
    <w:rsid w:val="004F24B4"/>
    <w:rsid w:val="00501FD9"/>
    <w:rsid w:val="00517966"/>
    <w:rsid w:val="00526541"/>
    <w:rsid w:val="005770C1"/>
    <w:rsid w:val="00590828"/>
    <w:rsid w:val="00591ED0"/>
    <w:rsid w:val="005A0674"/>
    <w:rsid w:val="005A5311"/>
    <w:rsid w:val="005C57FB"/>
    <w:rsid w:val="005D030F"/>
    <w:rsid w:val="005F58E2"/>
    <w:rsid w:val="0068267F"/>
    <w:rsid w:val="006B7965"/>
    <w:rsid w:val="006D178F"/>
    <w:rsid w:val="006D2417"/>
    <w:rsid w:val="0072614F"/>
    <w:rsid w:val="007409E4"/>
    <w:rsid w:val="007764A2"/>
    <w:rsid w:val="0079119D"/>
    <w:rsid w:val="0082231B"/>
    <w:rsid w:val="00855B5C"/>
    <w:rsid w:val="00937E46"/>
    <w:rsid w:val="009429D5"/>
    <w:rsid w:val="00997CE8"/>
    <w:rsid w:val="009D180B"/>
    <w:rsid w:val="009F3933"/>
    <w:rsid w:val="00A03A17"/>
    <w:rsid w:val="00A10D39"/>
    <w:rsid w:val="00A12F24"/>
    <w:rsid w:val="00A4061F"/>
    <w:rsid w:val="00A94962"/>
    <w:rsid w:val="00AA1C2E"/>
    <w:rsid w:val="00AC7CF1"/>
    <w:rsid w:val="00B23A4F"/>
    <w:rsid w:val="00B44AF4"/>
    <w:rsid w:val="00BB3AC4"/>
    <w:rsid w:val="00BE2498"/>
    <w:rsid w:val="00BF3EC3"/>
    <w:rsid w:val="00BF5813"/>
    <w:rsid w:val="00C47298"/>
    <w:rsid w:val="00C53E46"/>
    <w:rsid w:val="00C801B9"/>
    <w:rsid w:val="00CC5D26"/>
    <w:rsid w:val="00CD7C15"/>
    <w:rsid w:val="00D01BA5"/>
    <w:rsid w:val="00D11DF2"/>
    <w:rsid w:val="00DB2A81"/>
    <w:rsid w:val="00E51FE4"/>
    <w:rsid w:val="00E8049A"/>
    <w:rsid w:val="00EB7014"/>
    <w:rsid w:val="00F04294"/>
    <w:rsid w:val="00F05EFC"/>
    <w:rsid w:val="00F93890"/>
    <w:rsid w:val="00FE62B5"/>
    <w:rsid w:val="00FF1335"/>
    <w:rsid w:val="4FA43453"/>
    <w:rsid w:val="68738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7"/>
    <w:link w:val="3"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sz w:val="18"/>
      <w:szCs w:val="18"/>
    </w:rPr>
  </w:style>
  <w:style w:type="paragraph" w:customStyle="1" w:styleId="13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ibliography"/>
    <w:basedOn w:val="1"/>
    <w:next w:val="1"/>
    <w:semiHidden/>
    <w:unhideWhenUsed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1034</Words>
  <Characters>5898</Characters>
  <Lines>49</Lines>
  <Paragraphs>13</Paragraphs>
  <TotalTime>10</TotalTime>
  <ScaleCrop>false</ScaleCrop>
  <LinksUpToDate>false</LinksUpToDate>
  <CharactersWithSpaces>6919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2023-12-24T16:31:00Z</dcterms:created>
  <dc:creator>Joel Li</dc:creator>
  <cp:lastModifiedBy>人间烟火</cp:lastModifiedBy>
  <cp:lastPrinted>2023-12-04T19:38:00Z</cp:lastPrinted>
  <dcterms:modified xsi:type="dcterms:W3CDTF">2024-01-04T02:41:02Z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8855CDB83E4F43548ABAB5A44AF4B64D_12</vt:lpwstr>
  </property>
</Properties>
</file>