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F56971">
      <w:pPr>
        <w:shd w:val="clear" w:color="auto" w:fill="FFFFFF"/>
        <w:snapToGrid w:val="0"/>
        <w:spacing w:line="360" w:lineRule="auto"/>
        <w:ind w:firstLineChars="200" w:firstLine="480"/>
        <w:jc w:val="center"/>
        <w:rPr>
          <w:rFonts w:ascii="宋体" w:hAnsi="宋体"/>
          <w:sz w:val="24"/>
          <w:szCs w:val="24"/>
        </w:rPr>
      </w:pPr>
    </w:p>
    <w:p w:rsidR="00F56971" w:rsidRDefault="00C8026D">
      <w:pPr>
        <w:shd w:val="clear" w:color="auto" w:fill="FFFFFF"/>
        <w:snapToGrid w:val="0"/>
        <w:spacing w:line="360" w:lineRule="auto"/>
        <w:jc w:val="center"/>
        <w:rPr>
          <w:rFonts w:ascii="宋体" w:hAnsi="宋体"/>
          <w:b/>
          <w:sz w:val="52"/>
          <w:szCs w:val="52"/>
        </w:rPr>
      </w:pPr>
      <w:proofErr w:type="gramStart"/>
      <w:r>
        <w:rPr>
          <w:rFonts w:ascii="宋体" w:hAnsi="宋体" w:hint="eastAsia"/>
          <w:b/>
          <w:sz w:val="52"/>
          <w:szCs w:val="52"/>
        </w:rPr>
        <w:t>江西省众恒电器</w:t>
      </w:r>
      <w:proofErr w:type="gramEnd"/>
      <w:r>
        <w:rPr>
          <w:rFonts w:ascii="宋体" w:hAnsi="宋体" w:hint="eastAsia"/>
          <w:b/>
          <w:sz w:val="52"/>
          <w:szCs w:val="52"/>
        </w:rPr>
        <w:t>有限公司</w:t>
      </w:r>
    </w:p>
    <w:p w:rsidR="00F56971" w:rsidRDefault="001914E7">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1A5F48">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JXZHDQ</w:t>
      </w:r>
      <w:r w:rsidR="001914E7">
        <w:rPr>
          <w:rFonts w:asciiTheme="minorEastAsia" w:eastAsiaTheme="minorEastAsia" w:hAnsiTheme="minorEastAsia"/>
          <w:color w:val="000000"/>
          <w:sz w:val="28"/>
          <w:szCs w:val="28"/>
        </w:rPr>
        <w:t>/AQB2-</w:t>
      </w:r>
      <w:r w:rsidR="001914E7">
        <w:rPr>
          <w:rFonts w:asciiTheme="minorEastAsia" w:eastAsiaTheme="minorEastAsia" w:hAnsiTheme="minorEastAsia" w:hint="eastAsia"/>
          <w:color w:val="000000"/>
          <w:sz w:val="28"/>
          <w:szCs w:val="28"/>
        </w:rPr>
        <w:t>（0240至0251）</w:t>
      </w:r>
      <w:r w:rsidR="001914E7">
        <w:rPr>
          <w:rFonts w:asciiTheme="minorEastAsia" w:eastAsiaTheme="minorEastAsia" w:hAnsiTheme="minorEastAsia"/>
          <w:color w:val="000000"/>
          <w:sz w:val="28"/>
          <w:szCs w:val="28"/>
        </w:rPr>
        <w:t>-</w:t>
      </w:r>
      <w:r w:rsidR="001914E7">
        <w:rPr>
          <w:rFonts w:asciiTheme="minorEastAsia" w:eastAsiaTheme="minorEastAsia" w:hAnsiTheme="minorEastAsia" w:hint="eastAsia"/>
          <w:color w:val="000000"/>
          <w:sz w:val="28"/>
          <w:szCs w:val="28"/>
        </w:rPr>
        <w:t>2020</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1914E7">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F56971" w:rsidRDefault="001914E7">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C8026D">
        <w:rPr>
          <w:rFonts w:asciiTheme="minorEastAsia" w:eastAsiaTheme="minorEastAsia" w:hAnsiTheme="minorEastAsia" w:hint="eastAsia"/>
          <w:color w:val="000000"/>
          <w:sz w:val="28"/>
          <w:szCs w:val="28"/>
        </w:rPr>
        <w:t>审核：徐锡彪</w:t>
      </w:r>
    </w:p>
    <w:p w:rsidR="00F56971" w:rsidRDefault="001914E7">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sidR="004753A9">
        <w:rPr>
          <w:rFonts w:asciiTheme="minorEastAsia" w:eastAsiaTheme="minorEastAsia" w:hAnsiTheme="minorEastAsia" w:hint="eastAsia"/>
          <w:color w:val="000000"/>
          <w:sz w:val="28"/>
          <w:szCs w:val="28"/>
        </w:rPr>
        <w:t>批准：刘云</w:t>
      </w:r>
      <w:bookmarkStart w:id="0" w:name="_GoBack"/>
      <w:bookmarkEnd w:id="0"/>
    </w:p>
    <w:p w:rsidR="00F56971" w:rsidRDefault="00F5697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F56971" w:rsidRDefault="00F5697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F56971" w:rsidRDefault="001914E7">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生效日期：2020年6月1日</w:t>
      </w: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F56971" w:rsidRDefault="00F56971">
      <w:pPr>
        <w:shd w:val="clear" w:color="auto" w:fill="FFFFFF"/>
        <w:snapToGrid w:val="0"/>
        <w:spacing w:line="360" w:lineRule="auto"/>
        <w:ind w:firstLineChars="200" w:firstLine="480"/>
        <w:jc w:val="center"/>
        <w:rPr>
          <w:rFonts w:ascii="宋体" w:hAnsi="宋体"/>
          <w:color w:val="000000"/>
          <w:sz w:val="24"/>
          <w:szCs w:val="24"/>
        </w:rPr>
      </w:pPr>
    </w:p>
    <w:p w:rsidR="00F56971" w:rsidRDefault="001914E7">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F56971" w:rsidRDefault="00F56971">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F56971" w:rsidRDefault="00F56971">
      <w:pPr>
        <w:shd w:val="clear" w:color="auto" w:fill="FFFFFF"/>
        <w:snapToGrid w:val="0"/>
        <w:spacing w:line="520" w:lineRule="exact"/>
        <w:ind w:firstLineChars="200" w:firstLine="1044"/>
        <w:jc w:val="center"/>
        <w:rPr>
          <w:rFonts w:ascii="宋体" w:hAnsi="宋体"/>
          <w:b/>
          <w:sz w:val="52"/>
          <w:szCs w:val="52"/>
        </w:rPr>
      </w:pP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F56971" w:rsidRDefault="001914E7">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F56971" w:rsidRDefault="001914E7">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1914E7">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F56971" w:rsidRDefault="00F56971">
      <w:pPr>
        <w:shd w:val="clear" w:color="auto" w:fill="FFFFFF"/>
        <w:snapToGrid w:val="0"/>
        <w:spacing w:line="520" w:lineRule="exact"/>
        <w:rPr>
          <w:rFonts w:ascii="宋体" w:hAnsi="宋体"/>
          <w:color w:val="000000"/>
          <w:sz w:val="24"/>
          <w:szCs w:val="24"/>
        </w:rPr>
      </w:pPr>
    </w:p>
    <w:p w:rsidR="00F56971" w:rsidRDefault="00F56971">
      <w:pPr>
        <w:shd w:val="clear" w:color="auto" w:fill="FFFFFF"/>
        <w:snapToGrid w:val="0"/>
        <w:spacing w:line="620" w:lineRule="exact"/>
        <w:jc w:val="center"/>
        <w:rPr>
          <w:rFonts w:ascii="宋体" w:hAnsi="宋体"/>
          <w:b/>
          <w:bCs/>
          <w:color w:val="000000"/>
          <w:sz w:val="32"/>
          <w:szCs w:val="32"/>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0240</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F56971" w:rsidRDefault="001914E7">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w:t>
      </w:r>
      <w:proofErr w:type="gramStart"/>
      <w:r>
        <w:rPr>
          <w:rFonts w:ascii="宋体" w:hAnsi="宋体" w:hint="eastAsia"/>
          <w:sz w:val="24"/>
          <w:szCs w:val="24"/>
        </w:rPr>
        <w:t>负技术</w:t>
      </w:r>
      <w:proofErr w:type="gramEnd"/>
      <w:r>
        <w:rPr>
          <w:rFonts w:ascii="宋体" w:hAnsi="宋体" w:hint="eastAsia"/>
          <w:sz w:val="24"/>
          <w:szCs w:val="24"/>
        </w:rPr>
        <w:t>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F56971" w:rsidRDefault="00F56971">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0241-2020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w:t>
      </w:r>
      <w:proofErr w:type="gramStart"/>
      <w:r>
        <w:rPr>
          <w:rFonts w:ascii="宋体" w:hAnsi="宋体" w:hint="eastAsia"/>
          <w:sz w:val="24"/>
          <w:szCs w:val="24"/>
        </w:rPr>
        <w:t>警示线</w:t>
      </w:r>
      <w:proofErr w:type="gramEnd"/>
      <w:r>
        <w:rPr>
          <w:rFonts w:ascii="宋体" w:hAnsi="宋体" w:hint="eastAsia"/>
          <w:sz w:val="24"/>
          <w:szCs w:val="24"/>
        </w:rPr>
        <w:t>设置在紧邻事故污染源，作用是将污染源与其外的区域分隔开来，</w:t>
      </w:r>
      <w:proofErr w:type="gramStart"/>
      <w:r>
        <w:rPr>
          <w:rFonts w:ascii="宋体" w:hAnsi="宋体" w:hint="eastAsia"/>
          <w:sz w:val="24"/>
          <w:szCs w:val="24"/>
        </w:rPr>
        <w:t>仅特殊</w:t>
      </w:r>
      <w:proofErr w:type="gramEnd"/>
      <w:r>
        <w:rPr>
          <w:rFonts w:ascii="宋体" w:hAnsi="宋体" w:hint="eastAsia"/>
          <w:sz w:val="24"/>
          <w:szCs w:val="24"/>
        </w:rPr>
        <w:t>专业人员佩戴相应的防护用具进入此区域；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w:t>
      </w:r>
      <w:proofErr w:type="gramStart"/>
      <w:r>
        <w:rPr>
          <w:rFonts w:ascii="宋体" w:hAnsi="宋体" w:hint="eastAsia"/>
          <w:sz w:val="24"/>
          <w:szCs w:val="24"/>
        </w:rPr>
        <w:t>警示线</w:t>
      </w:r>
      <w:proofErr w:type="gramEnd"/>
      <w:r>
        <w:rPr>
          <w:rFonts w:ascii="宋体" w:hAnsi="宋体" w:hint="eastAsia"/>
          <w:sz w:val="24"/>
          <w:szCs w:val="24"/>
        </w:rPr>
        <w:t>设置在污染范围的四周，其内外分别是污染区和洁净区，此区域内的人员要穿戴适当的防护用具。此线也称为洗消线，出此区域的人员必须进行洗消处理；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w:t>
      </w:r>
      <w:proofErr w:type="gramStart"/>
      <w:r>
        <w:rPr>
          <w:rFonts w:ascii="宋体" w:hAnsi="宋体" w:hint="eastAsia"/>
          <w:sz w:val="24"/>
          <w:szCs w:val="24"/>
        </w:rPr>
        <w:t>警示线</w:t>
      </w:r>
      <w:proofErr w:type="gramEnd"/>
      <w:r>
        <w:rPr>
          <w:rFonts w:ascii="宋体" w:hAnsi="宋体" w:hint="eastAsia"/>
          <w:sz w:val="24"/>
          <w:szCs w:val="24"/>
        </w:rPr>
        <w:t>设置在救援区域的四周，将救援人员与公众隔离开来。患者的抢救治疗、支持指挥机构设在此区内。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w:t>
      </w:r>
      <w:proofErr w:type="gramStart"/>
      <w:r>
        <w:rPr>
          <w:rFonts w:ascii="宋体" w:hAnsi="宋体" w:hint="eastAsia"/>
          <w:sz w:val="24"/>
          <w:szCs w:val="24"/>
        </w:rPr>
        <w:t>泄险区</w:t>
      </w:r>
      <w:proofErr w:type="gramEnd"/>
      <w:r>
        <w:rPr>
          <w:rFonts w:ascii="宋体" w:hAnsi="宋体" w:hint="eastAsia"/>
          <w:sz w:val="24"/>
          <w:szCs w:val="24"/>
        </w:rPr>
        <w:t>应设置相应的提示标识或者禁止标识。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w:t>
      </w:r>
      <w:proofErr w:type="gramStart"/>
      <w:r>
        <w:rPr>
          <w:rFonts w:ascii="宋体" w:hAnsi="宋体" w:hint="eastAsia"/>
          <w:sz w:val="24"/>
          <w:szCs w:val="24"/>
        </w:rPr>
        <w:t>设相应</w:t>
      </w:r>
      <w:proofErr w:type="gramEnd"/>
      <w:r>
        <w:rPr>
          <w:rFonts w:ascii="宋体" w:hAnsi="宋体" w:hint="eastAsia"/>
          <w:sz w:val="24"/>
          <w:szCs w:val="24"/>
        </w:rPr>
        <w:t>的禁止标识。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F56971" w:rsidRDefault="00F56971">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0242</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w:t>
      </w:r>
      <w:proofErr w:type="gramStart"/>
      <w:r>
        <w:rPr>
          <w:rFonts w:ascii="宋体" w:hAnsi="宋体" w:hint="eastAsia"/>
          <w:sz w:val="24"/>
          <w:szCs w:val="24"/>
        </w:rPr>
        <w:t>报相应</w:t>
      </w:r>
      <w:proofErr w:type="gramEnd"/>
      <w:r>
        <w:rPr>
          <w:rFonts w:ascii="宋体" w:hAnsi="宋体" w:hint="eastAsia"/>
          <w:sz w:val="24"/>
          <w:szCs w:val="24"/>
        </w:rPr>
        <w:t>安全生产监管部门备案，备案结束后从安全生产监管部门取回《职业病危害项目申报回执》。</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F56971" w:rsidRDefault="00F56971">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0243</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w:t>
      </w:r>
      <w:proofErr w:type="gramStart"/>
      <w:r>
        <w:rPr>
          <w:rFonts w:ascii="宋体" w:hAnsi="宋体" w:hint="eastAsia"/>
          <w:color w:val="000000"/>
          <w:sz w:val="24"/>
          <w:szCs w:val="24"/>
        </w:rPr>
        <w:t>单位级</w:t>
      </w:r>
      <w:proofErr w:type="gramEnd"/>
      <w:r>
        <w:rPr>
          <w:rFonts w:ascii="宋体" w:hAnsi="宋体" w:hint="eastAsia"/>
          <w:color w:val="000000"/>
          <w:sz w:val="24"/>
          <w:szCs w:val="24"/>
        </w:rPr>
        <w:t>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w:t>
      </w:r>
      <w:proofErr w:type="gramStart"/>
      <w:r>
        <w:rPr>
          <w:rFonts w:ascii="宋体" w:hAnsi="宋体" w:hint="eastAsia"/>
          <w:color w:val="000000"/>
          <w:sz w:val="24"/>
          <w:szCs w:val="24"/>
        </w:rPr>
        <w:t>班组级</w:t>
      </w:r>
      <w:proofErr w:type="gramEnd"/>
      <w:r>
        <w:rPr>
          <w:rFonts w:ascii="宋体" w:hAnsi="宋体" w:hint="eastAsia"/>
          <w:color w:val="000000"/>
          <w:sz w:val="24"/>
          <w:szCs w:val="24"/>
        </w:rPr>
        <w:t>教育培训内容：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F56971" w:rsidRDefault="00F56971">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0244</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F56971" w:rsidRDefault="00F56971">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F56971">
      <w:pPr>
        <w:shd w:val="clear" w:color="auto" w:fill="FFFFFF"/>
        <w:snapToGrid w:val="0"/>
        <w:spacing w:line="620" w:lineRule="exact"/>
        <w:jc w:val="center"/>
        <w:rPr>
          <w:rFonts w:ascii="宋体" w:hAnsi="宋体"/>
          <w:bCs/>
          <w:color w:val="000000"/>
          <w:kern w:val="44"/>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0245</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w:t>
      </w:r>
      <w:proofErr w:type="gramStart"/>
      <w:r>
        <w:rPr>
          <w:rFonts w:ascii="宋体" w:hAnsi="宋体" w:hint="eastAsia"/>
          <w:color w:val="000000"/>
          <w:sz w:val="24"/>
          <w:szCs w:val="24"/>
        </w:rPr>
        <w:t>含工作</w:t>
      </w:r>
      <w:proofErr w:type="gramEnd"/>
      <w:r>
        <w:rPr>
          <w:rFonts w:ascii="宋体" w:hAnsi="宋体" w:hint="eastAsia"/>
          <w:color w:val="000000"/>
          <w:sz w:val="24"/>
          <w:szCs w:val="24"/>
        </w:rPr>
        <w:t>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w:t>
      </w:r>
      <w:proofErr w:type="gramStart"/>
      <w:r>
        <w:rPr>
          <w:rFonts w:ascii="宋体" w:hAnsi="宋体" w:hint="eastAsia"/>
          <w:color w:val="000000"/>
          <w:sz w:val="24"/>
          <w:szCs w:val="24"/>
        </w:rPr>
        <w:t>绝缘工</w:t>
      </w:r>
      <w:proofErr w:type="gramEnd"/>
      <w:r>
        <w:rPr>
          <w:rFonts w:ascii="宋体" w:hAnsi="宋体" w:hint="eastAsia"/>
          <w:color w:val="000000"/>
          <w:sz w:val="24"/>
          <w:szCs w:val="24"/>
        </w:rPr>
        <w:t>用具和劳动防护用品的部门或个人，需领用</w:t>
      </w:r>
      <w:proofErr w:type="gramStart"/>
      <w:r>
        <w:rPr>
          <w:rFonts w:ascii="宋体" w:hAnsi="宋体" w:hint="eastAsia"/>
          <w:color w:val="000000"/>
          <w:sz w:val="24"/>
          <w:szCs w:val="24"/>
        </w:rPr>
        <w:t>绝缘工</w:t>
      </w:r>
      <w:proofErr w:type="gramEnd"/>
      <w:r>
        <w:rPr>
          <w:rFonts w:ascii="宋体" w:hAnsi="宋体" w:hint="eastAsia"/>
          <w:color w:val="000000"/>
          <w:sz w:val="24"/>
          <w:szCs w:val="24"/>
        </w:rPr>
        <w:t>用具和劳防用品时，必须提出申请报有关部门批准。</w:t>
      </w:r>
    </w:p>
    <w:p w:rsidR="00F56971" w:rsidRDefault="00F56971">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0246</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0247</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备案或者审核，并提交下列文件、资料：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备案或者审核申请书；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w:t>
      </w:r>
      <w:proofErr w:type="gramStart"/>
      <w:r>
        <w:rPr>
          <w:rFonts w:ascii="宋体" w:hAnsi="宋体" w:hint="eastAsia"/>
          <w:color w:val="000000"/>
          <w:sz w:val="24"/>
          <w:szCs w:val="24"/>
        </w:rPr>
        <w:t>预评价</w:t>
      </w:r>
      <w:proofErr w:type="gramEnd"/>
      <w:r>
        <w:rPr>
          <w:rFonts w:ascii="宋体" w:hAnsi="宋体" w:hint="eastAsia"/>
          <w:color w:val="000000"/>
          <w:sz w:val="24"/>
          <w:szCs w:val="24"/>
        </w:rPr>
        <w:t>机构的资质证明（影印件）；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F56971" w:rsidRDefault="001914E7">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0248</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F56971" w:rsidRDefault="001914E7">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0249</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F56971" w:rsidRDefault="001914E7">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F56971">
      <w:pPr>
        <w:shd w:val="clear" w:color="auto" w:fill="FFFFFF"/>
        <w:snapToGrid w:val="0"/>
        <w:spacing w:line="620" w:lineRule="exact"/>
        <w:jc w:val="center"/>
        <w:rPr>
          <w:rFonts w:ascii="宋体" w:hAnsi="宋体"/>
          <w:bCs/>
          <w:color w:val="000000"/>
          <w:sz w:val="24"/>
          <w:szCs w:val="24"/>
        </w:rPr>
      </w:pPr>
    </w:p>
    <w:p w:rsidR="00F56971" w:rsidRDefault="001914E7">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0250</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F56971" w:rsidRDefault="001914E7">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F56971" w:rsidRDefault="001914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w:t>
      </w:r>
      <w:proofErr w:type="gramStart"/>
      <w:r>
        <w:rPr>
          <w:rFonts w:ascii="宋体" w:hAnsi="宋体" w:hint="eastAsia"/>
          <w:sz w:val="24"/>
          <w:szCs w:val="24"/>
        </w:rPr>
        <w:t>指挥全</w:t>
      </w:r>
      <w:proofErr w:type="gramEnd"/>
      <w:r>
        <w:rPr>
          <w:rFonts w:ascii="宋体" w:hAnsi="宋体" w:hint="eastAsia"/>
          <w:sz w:val="24"/>
          <w:szCs w:val="24"/>
        </w:rPr>
        <w:t>公司职业病危害事故应急救援工作；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w:t>
      </w:r>
      <w:proofErr w:type="gramStart"/>
      <w:r>
        <w:rPr>
          <w:rFonts w:ascii="宋体" w:hAnsi="宋体" w:hint="eastAsia"/>
          <w:sz w:val="24"/>
          <w:szCs w:val="24"/>
        </w:rPr>
        <w:t>通讯联络</w:t>
      </w:r>
      <w:proofErr w:type="gramEnd"/>
      <w:r>
        <w:rPr>
          <w:rFonts w:ascii="宋体" w:hAnsi="宋体" w:hint="eastAsia"/>
          <w:sz w:val="24"/>
          <w:szCs w:val="24"/>
        </w:rPr>
        <w:t>和对外联系，必要时代表指挥部发布有关信息；负责车辆调配及抢救物资的运输、供应工作；负责抢险物资及防护用品的日常储备和应急供应；</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F56971">
      <w:pPr>
        <w:rPr>
          <w:kern w:val="44"/>
        </w:rPr>
      </w:pPr>
    </w:p>
    <w:p w:rsidR="00F56971" w:rsidRDefault="001914E7">
      <w:pPr>
        <w:jc w:val="center"/>
        <w:rPr>
          <w:b/>
          <w:kern w:val="44"/>
          <w:sz w:val="32"/>
          <w:szCs w:val="32"/>
        </w:rPr>
      </w:pPr>
      <w:r>
        <w:rPr>
          <w:rFonts w:hint="eastAsia"/>
          <w:b/>
          <w:kern w:val="44"/>
          <w:sz w:val="32"/>
          <w:szCs w:val="32"/>
        </w:rPr>
        <w:lastRenderedPageBreak/>
        <w:t>法律、法规、规章规定的其他职业病防治制度</w:t>
      </w:r>
    </w:p>
    <w:p w:rsidR="00F56971" w:rsidRDefault="001A5F48">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JXZHDQ</w:t>
      </w:r>
      <w:r w:rsidR="001914E7">
        <w:rPr>
          <w:rFonts w:ascii="宋体" w:hAnsi="宋体"/>
          <w:b/>
          <w:bCs/>
          <w:color w:val="000000"/>
          <w:sz w:val="24"/>
          <w:szCs w:val="24"/>
        </w:rPr>
        <w:t>/AQB2-</w:t>
      </w:r>
      <w:r w:rsidR="001914E7">
        <w:rPr>
          <w:rFonts w:ascii="宋体" w:hAnsi="宋体" w:hint="eastAsia"/>
          <w:b/>
          <w:bCs/>
          <w:color w:val="000000"/>
          <w:sz w:val="24"/>
          <w:szCs w:val="24"/>
        </w:rPr>
        <w:t>0251</w:t>
      </w:r>
      <w:r w:rsidR="001914E7">
        <w:rPr>
          <w:rFonts w:ascii="宋体" w:hAnsi="宋体"/>
          <w:b/>
          <w:bCs/>
          <w:color w:val="000000"/>
          <w:sz w:val="24"/>
          <w:szCs w:val="24"/>
        </w:rPr>
        <w:t>-</w:t>
      </w:r>
      <w:r w:rsidR="001914E7">
        <w:rPr>
          <w:rFonts w:ascii="宋体" w:hAnsi="宋体" w:hint="eastAsia"/>
          <w:b/>
          <w:bCs/>
          <w:color w:val="000000"/>
          <w:sz w:val="24"/>
          <w:szCs w:val="24"/>
        </w:rPr>
        <w:t>2020</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F56971" w:rsidRDefault="001914E7">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F56971" w:rsidRDefault="001914E7">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F56971">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6E" w:rsidRDefault="00933A6E">
      <w:r>
        <w:separator/>
      </w:r>
    </w:p>
  </w:endnote>
  <w:endnote w:type="continuationSeparator" w:id="0">
    <w:p w:rsidR="00933A6E" w:rsidRDefault="0093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F56971" w:rsidRDefault="001914E7">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4753A9">
              <w:rPr>
                <w:b/>
                <w:noProof/>
              </w:rPr>
              <w:t>21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4753A9">
              <w:rPr>
                <w:b/>
                <w:noProof/>
              </w:rPr>
              <w:t>39</w:t>
            </w:r>
            <w:r>
              <w:rPr>
                <w:b/>
                <w:sz w:val="24"/>
                <w:szCs w:val="24"/>
              </w:rPr>
              <w:fldChar w:fldCharType="end"/>
            </w:r>
          </w:p>
        </w:sdtContent>
      </w:sdt>
    </w:sdtContent>
  </w:sdt>
  <w:p w:rsidR="00F56971" w:rsidRDefault="00F5697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6E" w:rsidRDefault="00933A6E">
      <w:r>
        <w:separator/>
      </w:r>
    </w:p>
  </w:footnote>
  <w:footnote w:type="continuationSeparator" w:id="0">
    <w:p w:rsidR="00933A6E" w:rsidRDefault="00933A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71" w:rsidRDefault="00F56971">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4E7"/>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5F48"/>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3A9"/>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A6E"/>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26D"/>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971"/>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4CCD8"/>
  <w15:docId w15:val="{3E09FCAD-FACF-4982-B448-2A196CBF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2730</Words>
  <Characters>15566</Characters>
  <Application>Microsoft Office Word</Application>
  <DocSecurity>0</DocSecurity>
  <Lines>129</Lines>
  <Paragraphs>36</Paragraphs>
  <ScaleCrop>false</ScaleCrop>
  <Company>Microsoft</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26</cp:revision>
  <dcterms:created xsi:type="dcterms:W3CDTF">2019-05-31T08:34:00Z</dcterms:created>
  <dcterms:modified xsi:type="dcterms:W3CDTF">2021-05-12T02:40:00Z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