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F86" w:rsidRPr="00582B34" w:rsidRDefault="00582B34" w:rsidP="00582B34">
      <w:pPr>
        <w:jc w:val="center"/>
        <w:outlineLvl w:val="0"/>
        <w:rPr>
          <w:rFonts w:ascii="新宋体" w:eastAsia="新宋体" w:hAnsi="新宋体"/>
          <w:b/>
          <w:bCs/>
          <w:sz w:val="32"/>
          <w:szCs w:val="32"/>
        </w:rPr>
      </w:pPr>
      <w:bookmarkStart w:id="0" w:name="_Toc334616199"/>
      <w:bookmarkStart w:id="1" w:name="_GoBack"/>
      <w:bookmarkEnd w:id="1"/>
      <w:r w:rsidRPr="00582B34">
        <w:rPr>
          <w:rFonts w:ascii="新宋体" w:eastAsia="新宋体" w:hAnsi="新宋体" w:hint="eastAsia"/>
          <w:b/>
          <w:sz w:val="32"/>
          <w:szCs w:val="32"/>
        </w:rPr>
        <w:t>监视和测量设备</w:t>
      </w:r>
      <w:r w:rsidRPr="00582B34">
        <w:rPr>
          <w:rFonts w:ascii="新宋体" w:eastAsia="新宋体" w:hAnsi="新宋体" w:hint="eastAsia"/>
          <w:b/>
          <w:bCs/>
          <w:sz w:val="32"/>
          <w:szCs w:val="32"/>
        </w:rPr>
        <w:t>台帐</w:t>
      </w:r>
      <w:bookmarkEnd w:id="0"/>
    </w:p>
    <w:p w:rsidR="00582B34" w:rsidRPr="00767EB4" w:rsidRDefault="00CB6389" w:rsidP="00767EB4">
      <w:pPr>
        <w:jc w:val="right"/>
        <w:outlineLvl w:val="0"/>
        <w:rPr>
          <w:rFonts w:ascii="新宋体" w:eastAsia="新宋体" w:hAnsi="新宋体"/>
          <w:b/>
          <w:bCs/>
          <w:sz w:val="24"/>
        </w:rPr>
      </w:pPr>
      <w:r>
        <w:rPr>
          <w:rFonts w:ascii="新宋体" w:eastAsia="新宋体" w:hAnsi="新宋体"/>
          <w:b/>
          <w:bCs/>
          <w:sz w:val="24"/>
        </w:rPr>
        <w:t>JXSZHDQ</w:t>
      </w:r>
      <w:r w:rsidR="00FF263C">
        <w:rPr>
          <w:rFonts w:ascii="新宋体" w:eastAsia="新宋体" w:hAnsi="新宋体"/>
          <w:b/>
          <w:bCs/>
          <w:sz w:val="24"/>
        </w:rPr>
        <w:t>/AQB4-040</w:t>
      </w:r>
      <w:r w:rsidR="00FF263C">
        <w:rPr>
          <w:rFonts w:ascii="新宋体" w:eastAsia="新宋体" w:hAnsi="新宋体" w:hint="eastAsia"/>
          <w:b/>
          <w:bCs/>
          <w:sz w:val="24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3"/>
        <w:gridCol w:w="1630"/>
        <w:gridCol w:w="1381"/>
        <w:gridCol w:w="992"/>
        <w:gridCol w:w="851"/>
        <w:gridCol w:w="850"/>
        <w:gridCol w:w="788"/>
        <w:gridCol w:w="1197"/>
        <w:gridCol w:w="1417"/>
        <w:gridCol w:w="1582"/>
        <w:gridCol w:w="2671"/>
      </w:tblGrid>
      <w:tr w:rsidR="00582B34" w:rsidRPr="00A60CD7" w:rsidTr="00582B34">
        <w:trPr>
          <w:trHeight w:val="782"/>
        </w:trPr>
        <w:tc>
          <w:tcPr>
            <w:tcW w:w="783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设备</w:t>
            </w:r>
          </w:p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编号</w:t>
            </w:r>
          </w:p>
        </w:tc>
        <w:tc>
          <w:tcPr>
            <w:tcW w:w="1630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设备名称</w:t>
            </w:r>
          </w:p>
        </w:tc>
        <w:tc>
          <w:tcPr>
            <w:tcW w:w="1381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规格</w:t>
            </w:r>
          </w:p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型号</w:t>
            </w:r>
          </w:p>
        </w:tc>
        <w:tc>
          <w:tcPr>
            <w:tcW w:w="992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测量</w:t>
            </w:r>
          </w:p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范围</w:t>
            </w:r>
          </w:p>
        </w:tc>
        <w:tc>
          <w:tcPr>
            <w:tcW w:w="851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精度</w:t>
            </w:r>
          </w:p>
        </w:tc>
        <w:tc>
          <w:tcPr>
            <w:tcW w:w="850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生产</w:t>
            </w:r>
          </w:p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厂家</w:t>
            </w:r>
          </w:p>
        </w:tc>
        <w:tc>
          <w:tcPr>
            <w:tcW w:w="788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出厂</w:t>
            </w:r>
          </w:p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日期</w:t>
            </w:r>
          </w:p>
        </w:tc>
        <w:tc>
          <w:tcPr>
            <w:tcW w:w="1197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检定</w:t>
            </w:r>
          </w:p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周期</w:t>
            </w:r>
          </w:p>
        </w:tc>
        <w:tc>
          <w:tcPr>
            <w:tcW w:w="1417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检定机构</w:t>
            </w:r>
          </w:p>
        </w:tc>
        <w:tc>
          <w:tcPr>
            <w:tcW w:w="1582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安装位置</w:t>
            </w:r>
          </w:p>
        </w:tc>
        <w:tc>
          <w:tcPr>
            <w:tcW w:w="2671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备注</w:t>
            </w: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6C3F86" w:rsidRPr="00A60CD7" w:rsidTr="00582B34">
        <w:trPr>
          <w:trHeight w:val="397"/>
        </w:trPr>
        <w:tc>
          <w:tcPr>
            <w:tcW w:w="783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</w:tbl>
    <w:p w:rsidR="00A4327E" w:rsidRDefault="00A4327E"/>
    <w:sectPr w:rsidR="00A4327E" w:rsidSect="006C3F86">
      <w:headerReference w:type="default" r:id="rId6"/>
      <w:pgSz w:w="16838" w:h="11906" w:orient="landscape"/>
      <w:pgMar w:top="1134" w:right="1440" w:bottom="1134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992" w:rsidRDefault="00EC2992" w:rsidP="00767EB4">
      <w:r>
        <w:separator/>
      </w:r>
    </w:p>
  </w:endnote>
  <w:endnote w:type="continuationSeparator" w:id="0">
    <w:p w:rsidR="00EC2992" w:rsidRDefault="00EC2992" w:rsidP="00767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992" w:rsidRDefault="00EC2992" w:rsidP="00767EB4">
      <w:r>
        <w:separator/>
      </w:r>
    </w:p>
  </w:footnote>
  <w:footnote w:type="continuationSeparator" w:id="0">
    <w:p w:rsidR="00EC2992" w:rsidRDefault="00EC2992" w:rsidP="00767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EB4" w:rsidRDefault="00767EB4" w:rsidP="00E27F09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2B34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B93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C7D9C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2E91"/>
    <w:rsid w:val="002D3204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37BA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2B34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0A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3F86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67EB4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B01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58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7DF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3243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389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57A0"/>
    <w:rsid w:val="00E27826"/>
    <w:rsid w:val="00E27964"/>
    <w:rsid w:val="00E27F09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2992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1DA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263C"/>
    <w:rsid w:val="00FF3106"/>
    <w:rsid w:val="00FF34C6"/>
    <w:rsid w:val="00FF3DA8"/>
    <w:rsid w:val="00FF3EF7"/>
    <w:rsid w:val="00FF4FFC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A6A909-283B-477B-9D0C-3C1A41BB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B3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semiHidden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197</Characters>
  <Application>Microsoft Office Word</Application>
  <DocSecurity>0</DocSecurity>
  <Lines>1</Lines>
  <Paragraphs>1</Paragraphs>
  <ScaleCrop>false</ScaleCrop>
  <Company>Microsoft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10</cp:revision>
  <dcterms:created xsi:type="dcterms:W3CDTF">2019-06-24T09:08:00Z</dcterms:created>
  <dcterms:modified xsi:type="dcterms:W3CDTF">2021-05-10T08:12:00Z</dcterms:modified>
</cp:coreProperties>
</file>