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336FD5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江西省众恒电器有限公司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  <w:bookmarkStart w:id="0" w:name="_GoBack"/>
      <w:bookmarkEnd w:id="0"/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</w:t>
      </w:r>
      <w:r w:rsidR="00295048">
        <w:rPr>
          <w:rFonts w:ascii="宋体" w:eastAsia="宋体" w:hAnsi="宋体"/>
          <w:sz w:val="28"/>
          <w:szCs w:val="28"/>
        </w:rPr>
        <w:t>5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</w:t>
      </w:r>
      <w:r w:rsidR="00295048">
        <w:rPr>
          <w:rFonts w:ascii="宋体" w:eastAsia="宋体" w:hAnsi="宋体"/>
          <w:sz w:val="28"/>
          <w:szCs w:val="28"/>
        </w:rPr>
        <w:t>9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336FD5">
        <w:rPr>
          <w:rFonts w:ascii="宋体" w:eastAsia="宋体" w:hAnsi="宋体" w:hint="eastAsia"/>
          <w:sz w:val="28"/>
          <w:szCs w:val="28"/>
        </w:rPr>
        <w:t>江西省众恒电器有限公司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ED2E1A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="00081A15">
        <w:rPr>
          <w:rFonts w:ascii="宋体" w:eastAsia="宋体" w:hAnsi="宋体" w:hint="eastAsia"/>
          <w:sz w:val="28"/>
          <w:szCs w:val="28"/>
        </w:rPr>
        <w:t>1</w:t>
      </w:r>
      <w:r w:rsidR="00081A15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336FD5">
        <w:rPr>
          <w:rFonts w:ascii="宋体" w:eastAsia="宋体" w:hAnsi="宋体" w:hint="eastAsia"/>
          <w:sz w:val="28"/>
          <w:szCs w:val="28"/>
        </w:rPr>
        <w:t>江西省众恒电器有限公司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A065CA">
        <w:rPr>
          <w:rFonts w:ascii="宋体" w:eastAsia="宋体" w:hAnsi="宋体" w:hint="eastAsia"/>
          <w:sz w:val="28"/>
          <w:szCs w:val="28"/>
        </w:rPr>
        <w:t>二○二一年六</w:t>
      </w:r>
      <w:r w:rsidRPr="00520EA2">
        <w:rPr>
          <w:rFonts w:ascii="宋体" w:eastAsia="宋体" w:hAnsi="宋体" w:hint="eastAsia"/>
          <w:sz w:val="28"/>
          <w:szCs w:val="28"/>
        </w:rPr>
        <w:t>月</w:t>
      </w:r>
      <w:r w:rsidR="00A065CA">
        <w:rPr>
          <w:rFonts w:ascii="宋体" w:eastAsia="宋体" w:hAnsi="宋体" w:hint="eastAsia"/>
          <w:sz w:val="28"/>
          <w:szCs w:val="28"/>
        </w:rPr>
        <w:t>十六</w:t>
      </w:r>
      <w:r w:rsidRPr="00520EA2">
        <w:rPr>
          <w:rFonts w:ascii="宋体" w:eastAsia="宋体" w:hAnsi="宋体" w:hint="eastAsia"/>
          <w:sz w:val="28"/>
          <w:szCs w:val="28"/>
        </w:rPr>
        <w:t>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04F" w:rsidRDefault="0017104F" w:rsidP="008957BD">
      <w:r>
        <w:separator/>
      </w:r>
    </w:p>
  </w:endnote>
  <w:endnote w:type="continuationSeparator" w:id="0">
    <w:p w:rsidR="0017104F" w:rsidRDefault="0017104F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04F" w:rsidRDefault="0017104F" w:rsidP="008957BD">
      <w:r>
        <w:separator/>
      </w:r>
    </w:p>
  </w:footnote>
  <w:footnote w:type="continuationSeparator" w:id="0">
    <w:p w:rsidR="0017104F" w:rsidRDefault="0017104F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17104F"/>
    <w:rsid w:val="00295048"/>
    <w:rsid w:val="002B0E45"/>
    <w:rsid w:val="00336FD5"/>
    <w:rsid w:val="003419CA"/>
    <w:rsid w:val="004D5591"/>
    <w:rsid w:val="00520EA2"/>
    <w:rsid w:val="005B506A"/>
    <w:rsid w:val="005C20B4"/>
    <w:rsid w:val="006A6077"/>
    <w:rsid w:val="006E2329"/>
    <w:rsid w:val="00782953"/>
    <w:rsid w:val="008957BD"/>
    <w:rsid w:val="009C1FBF"/>
    <w:rsid w:val="00A065CA"/>
    <w:rsid w:val="00B1652E"/>
    <w:rsid w:val="00B87BB1"/>
    <w:rsid w:val="00BF348D"/>
    <w:rsid w:val="00BF5DAE"/>
    <w:rsid w:val="00D66407"/>
    <w:rsid w:val="00D947D2"/>
    <w:rsid w:val="00ED2E1A"/>
    <w:rsid w:val="00E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Micorosoft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dcterms:created xsi:type="dcterms:W3CDTF">2021-04-20T07:08:00Z</dcterms:created>
  <dcterms:modified xsi:type="dcterms:W3CDTF">2021-06-23T03:10:00Z</dcterms:modified>
</cp:coreProperties>
</file>