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6A" w:rsidRPr="007D1DFA" w:rsidRDefault="007D1DFA" w:rsidP="00184F1D">
      <w:pPr>
        <w:pStyle w:val="a8"/>
        <w:ind w:left="870" w:firstLineChars="0" w:firstLine="0"/>
        <w:jc w:val="center"/>
        <w:rPr>
          <w:rFonts w:ascii="宋体" w:hAnsi="宋体"/>
          <w:sz w:val="44"/>
          <w:szCs w:val="44"/>
        </w:rPr>
      </w:pPr>
      <w:r>
        <w:rPr>
          <w:rFonts w:ascii="宋体" w:hAnsi="宋体" w:hint="eastAsia"/>
          <w:sz w:val="44"/>
          <w:szCs w:val="44"/>
        </w:rPr>
        <w:t>二、</w:t>
      </w:r>
      <w:r w:rsidR="000A2E6A" w:rsidRPr="007D1DFA">
        <w:rPr>
          <w:rFonts w:ascii="宋体" w:hAnsi="宋体" w:hint="eastAsia"/>
          <w:sz w:val="44"/>
          <w:szCs w:val="44"/>
        </w:rPr>
        <w:t>企业安全生产标准化评审报告</w:t>
      </w:r>
    </w:p>
    <w:p w:rsidR="000A2E6A" w:rsidRPr="001238C5" w:rsidRDefault="000A2E6A" w:rsidP="001238C5">
      <w:pPr>
        <w:widowControl/>
        <w:jc w:val="left"/>
        <w:rPr>
          <w:rFonts w:ascii="宋体" w:hAnsi="宋体"/>
          <w:sz w:val="44"/>
          <w:szCs w:val="44"/>
        </w:rPr>
      </w:pPr>
      <w:r>
        <w:rPr>
          <w:rFonts w:hAnsi="宋体"/>
          <w:sz w:val="44"/>
          <w:szCs w:val="44"/>
        </w:rPr>
        <w:br w:type="page"/>
      </w: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100"/>
          <w:kern w:val="0"/>
          <w:sz w:val="36"/>
          <w:szCs w:val="36"/>
        </w:rPr>
        <w:lastRenderedPageBreak/>
        <w:t>企业安全生产标准</w:t>
      </w:r>
      <w:r>
        <w:rPr>
          <w:rFonts w:ascii="宋体" w:eastAsia="宋体" w:hAnsi="宋体" w:hint="eastAsia"/>
          <w:b/>
          <w:snapToGrid w:val="0"/>
          <w:kern w:val="0"/>
          <w:sz w:val="36"/>
          <w:szCs w:val="36"/>
        </w:rPr>
        <w:t>化</w:t>
      </w:r>
    </w:p>
    <w:p w:rsidR="000A2E6A" w:rsidRDefault="000A2E6A" w:rsidP="000A2E6A">
      <w:pPr>
        <w:adjustRightInd w:val="0"/>
        <w:snapToGrid w:val="0"/>
        <w:spacing w:line="560" w:lineRule="exact"/>
        <w:jc w:val="center"/>
        <w:rPr>
          <w:rFonts w:ascii="宋体" w:eastAsia="宋体" w:hAnsi="宋体"/>
          <w:snapToGrid w:val="0"/>
          <w:kern w:val="0"/>
          <w:sz w:val="36"/>
          <w:szCs w:val="36"/>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340"/>
          <w:kern w:val="0"/>
          <w:sz w:val="36"/>
          <w:szCs w:val="36"/>
        </w:rPr>
        <w:t>评审报</w:t>
      </w:r>
      <w:r>
        <w:rPr>
          <w:rFonts w:ascii="宋体" w:eastAsia="宋体" w:hAnsi="宋体" w:hint="eastAsia"/>
          <w:b/>
          <w:snapToGrid w:val="0"/>
          <w:kern w:val="0"/>
          <w:sz w:val="36"/>
          <w:szCs w:val="36"/>
        </w:rPr>
        <w:t>告</w:t>
      </w: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申请企业：</w:t>
      </w:r>
      <w:r>
        <w:rPr>
          <w:rFonts w:hint="eastAsia"/>
          <w:snapToGrid w:val="0"/>
          <w:kern w:val="0"/>
          <w:sz w:val="30"/>
          <w:szCs w:val="30"/>
          <w:u w:val="single"/>
        </w:rPr>
        <w:t xml:space="preserve"> </w:t>
      </w:r>
      <w:proofErr w:type="gramStart"/>
      <w:r w:rsidR="000768FA">
        <w:rPr>
          <w:rFonts w:hint="eastAsia"/>
          <w:snapToGrid w:val="0"/>
          <w:kern w:val="0"/>
          <w:sz w:val="30"/>
          <w:szCs w:val="30"/>
          <w:u w:val="single"/>
        </w:rPr>
        <w:t>江西省众恒电器</w:t>
      </w:r>
      <w:proofErr w:type="gramEnd"/>
      <w:r w:rsidR="000768FA">
        <w:rPr>
          <w:rFonts w:hint="eastAsia"/>
          <w:snapToGrid w:val="0"/>
          <w:kern w:val="0"/>
          <w:sz w:val="30"/>
          <w:szCs w:val="30"/>
          <w:u w:val="single"/>
        </w:rPr>
        <w:t>有限公司</w:t>
      </w:r>
      <w:r>
        <w:rPr>
          <w:rFonts w:hint="eastAsia"/>
          <w:snapToGrid w:val="0"/>
          <w:kern w:val="0"/>
          <w:sz w:val="30"/>
          <w:szCs w:val="30"/>
          <w:u w:val="single"/>
        </w:rPr>
        <w:t xml:space="preserve">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评审单位：</w:t>
      </w:r>
      <w:r>
        <w:rPr>
          <w:rFonts w:hint="eastAsia"/>
          <w:snapToGrid w:val="0"/>
          <w:kern w:val="0"/>
          <w:sz w:val="30"/>
          <w:szCs w:val="30"/>
          <w:u w:val="single"/>
        </w:rPr>
        <w:t xml:space="preserve"> 江西饶安工程咨询有限公司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评审行业：</w:t>
      </w:r>
      <w:r>
        <w:rPr>
          <w:rFonts w:hint="eastAsia"/>
          <w:snapToGrid w:val="0"/>
          <w:kern w:val="0"/>
          <w:sz w:val="30"/>
          <w:szCs w:val="30"/>
          <w:u w:val="single"/>
        </w:rPr>
        <w:t xml:space="preserve"> </w:t>
      </w:r>
      <w:r w:rsidR="006274B9">
        <w:rPr>
          <w:rFonts w:hint="eastAsia"/>
          <w:snapToGrid w:val="0"/>
          <w:kern w:val="0"/>
          <w:sz w:val="30"/>
          <w:szCs w:val="30"/>
          <w:u w:val="single"/>
        </w:rPr>
        <w:t>工贸</w:t>
      </w:r>
      <w:r>
        <w:rPr>
          <w:rFonts w:hint="eastAsia"/>
          <w:snapToGrid w:val="0"/>
          <w:kern w:val="0"/>
          <w:sz w:val="30"/>
          <w:szCs w:val="30"/>
          <w:u w:val="single"/>
        </w:rPr>
        <w:t xml:space="preserve"> </w:t>
      </w:r>
      <w:r>
        <w:rPr>
          <w:rFonts w:hint="eastAsia"/>
          <w:snapToGrid w:val="0"/>
          <w:kern w:val="0"/>
          <w:sz w:val="30"/>
          <w:szCs w:val="30"/>
        </w:rPr>
        <w:t>专业：</w:t>
      </w:r>
      <w:r w:rsidR="000768FA" w:rsidRPr="000768FA">
        <w:rPr>
          <w:rFonts w:hint="eastAsia"/>
          <w:snapToGrid w:val="0"/>
          <w:kern w:val="0"/>
          <w:sz w:val="30"/>
          <w:szCs w:val="30"/>
          <w:u w:val="single"/>
        </w:rPr>
        <w:t>其他仪器仪表制造</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评审性质：</w:t>
      </w:r>
      <w:r>
        <w:rPr>
          <w:rFonts w:hint="eastAsia"/>
          <w:snapToGrid w:val="0"/>
          <w:kern w:val="0"/>
          <w:sz w:val="30"/>
          <w:szCs w:val="30"/>
          <w:u w:val="single"/>
        </w:rPr>
        <w:t xml:space="preserve"> 安全生产标准化初评  </w:t>
      </w:r>
      <w:r>
        <w:rPr>
          <w:rFonts w:hint="eastAsia"/>
          <w:snapToGrid w:val="0"/>
          <w:kern w:val="0"/>
          <w:sz w:val="30"/>
          <w:szCs w:val="30"/>
        </w:rPr>
        <w:t>级别：</w:t>
      </w:r>
      <w:r>
        <w:rPr>
          <w:rFonts w:hint="eastAsia"/>
          <w:snapToGrid w:val="0"/>
          <w:kern w:val="0"/>
          <w:sz w:val="30"/>
          <w:szCs w:val="30"/>
          <w:u w:val="single"/>
        </w:rPr>
        <w:t xml:space="preserve"> 三级  </w:t>
      </w:r>
    </w:p>
    <w:p w:rsidR="000A2E6A" w:rsidRDefault="000A2E6A" w:rsidP="000A2E6A">
      <w:pPr>
        <w:adjustRightInd w:val="0"/>
        <w:snapToGrid w:val="0"/>
        <w:spacing w:line="560" w:lineRule="exact"/>
        <w:ind w:firstLineChars="400" w:firstLine="1200"/>
        <w:rPr>
          <w:snapToGrid w:val="0"/>
          <w:kern w:val="0"/>
          <w:sz w:val="36"/>
          <w:szCs w:val="36"/>
        </w:rPr>
      </w:pPr>
      <w:r>
        <w:rPr>
          <w:rFonts w:hint="eastAsia"/>
          <w:snapToGrid w:val="0"/>
          <w:kern w:val="0"/>
          <w:sz w:val="30"/>
          <w:szCs w:val="30"/>
        </w:rPr>
        <w:t>评审日期：</w:t>
      </w:r>
      <w:r>
        <w:rPr>
          <w:rFonts w:hint="eastAsia"/>
          <w:snapToGrid w:val="0"/>
          <w:kern w:val="0"/>
          <w:sz w:val="30"/>
          <w:szCs w:val="30"/>
          <w:u w:val="single"/>
        </w:rPr>
        <w:t xml:space="preserve"> 202</w:t>
      </w:r>
      <w:r>
        <w:rPr>
          <w:snapToGrid w:val="0"/>
          <w:kern w:val="0"/>
          <w:sz w:val="30"/>
          <w:szCs w:val="30"/>
          <w:u w:val="single"/>
        </w:rPr>
        <w:t>1</w:t>
      </w:r>
      <w:r>
        <w:rPr>
          <w:rFonts w:hint="eastAsia"/>
          <w:snapToGrid w:val="0"/>
          <w:kern w:val="0"/>
          <w:sz w:val="30"/>
          <w:szCs w:val="30"/>
          <w:u w:val="single"/>
        </w:rPr>
        <w:t>年</w:t>
      </w:r>
      <w:r w:rsidR="002666AE">
        <w:rPr>
          <w:snapToGrid w:val="0"/>
          <w:kern w:val="0"/>
          <w:sz w:val="30"/>
          <w:szCs w:val="30"/>
          <w:u w:val="single"/>
        </w:rPr>
        <w:t>5</w:t>
      </w:r>
      <w:r>
        <w:rPr>
          <w:rFonts w:hint="eastAsia"/>
          <w:snapToGrid w:val="0"/>
          <w:kern w:val="0"/>
          <w:sz w:val="30"/>
          <w:szCs w:val="30"/>
          <w:u w:val="single"/>
        </w:rPr>
        <w:t>月</w:t>
      </w:r>
      <w:r>
        <w:rPr>
          <w:snapToGrid w:val="0"/>
          <w:kern w:val="0"/>
          <w:sz w:val="30"/>
          <w:szCs w:val="30"/>
          <w:u w:val="single"/>
        </w:rPr>
        <w:t>2</w:t>
      </w:r>
      <w:r w:rsidR="002666AE">
        <w:rPr>
          <w:snapToGrid w:val="0"/>
          <w:kern w:val="0"/>
          <w:sz w:val="30"/>
          <w:szCs w:val="30"/>
          <w:u w:val="single"/>
        </w:rPr>
        <w:t>9</w:t>
      </w:r>
      <w:r>
        <w:rPr>
          <w:rFonts w:hint="eastAsia"/>
          <w:snapToGrid w:val="0"/>
          <w:kern w:val="0"/>
          <w:sz w:val="30"/>
          <w:szCs w:val="30"/>
          <w:u w:val="single"/>
        </w:rPr>
        <w:t>日</w:t>
      </w:r>
      <w:r>
        <w:rPr>
          <w:rFonts w:hint="eastAsia"/>
          <w:snapToGrid w:val="0"/>
          <w:kern w:val="0"/>
          <w:sz w:val="30"/>
          <w:szCs w:val="30"/>
        </w:rPr>
        <w:t>至</w:t>
      </w:r>
      <w:r>
        <w:rPr>
          <w:rFonts w:hint="eastAsia"/>
          <w:snapToGrid w:val="0"/>
          <w:kern w:val="0"/>
          <w:sz w:val="30"/>
          <w:szCs w:val="30"/>
          <w:u w:val="single"/>
        </w:rPr>
        <w:t>202</w:t>
      </w:r>
      <w:r>
        <w:rPr>
          <w:snapToGrid w:val="0"/>
          <w:kern w:val="0"/>
          <w:sz w:val="30"/>
          <w:szCs w:val="30"/>
          <w:u w:val="single"/>
        </w:rPr>
        <w:t>1</w:t>
      </w:r>
      <w:r>
        <w:rPr>
          <w:rFonts w:hint="eastAsia"/>
          <w:snapToGrid w:val="0"/>
          <w:kern w:val="0"/>
          <w:sz w:val="30"/>
          <w:szCs w:val="30"/>
          <w:u w:val="single"/>
        </w:rPr>
        <w:t>年</w:t>
      </w:r>
      <w:r w:rsidR="00A23498">
        <w:rPr>
          <w:snapToGrid w:val="0"/>
          <w:kern w:val="0"/>
          <w:sz w:val="30"/>
          <w:szCs w:val="30"/>
          <w:u w:val="single"/>
        </w:rPr>
        <w:t>5</w:t>
      </w:r>
      <w:r>
        <w:rPr>
          <w:rFonts w:hint="eastAsia"/>
          <w:snapToGrid w:val="0"/>
          <w:kern w:val="0"/>
          <w:sz w:val="30"/>
          <w:szCs w:val="30"/>
          <w:u w:val="single"/>
        </w:rPr>
        <w:t>月</w:t>
      </w:r>
      <w:r>
        <w:rPr>
          <w:snapToGrid w:val="0"/>
          <w:kern w:val="0"/>
          <w:sz w:val="30"/>
          <w:szCs w:val="30"/>
          <w:u w:val="single"/>
        </w:rPr>
        <w:t>3</w:t>
      </w:r>
      <w:r w:rsidR="00A23498">
        <w:rPr>
          <w:snapToGrid w:val="0"/>
          <w:kern w:val="0"/>
          <w:sz w:val="30"/>
          <w:szCs w:val="30"/>
          <w:u w:val="single"/>
        </w:rPr>
        <w:t>0</w:t>
      </w:r>
      <w:r>
        <w:rPr>
          <w:rFonts w:hint="eastAsia"/>
          <w:snapToGrid w:val="0"/>
          <w:kern w:val="0"/>
          <w:sz w:val="30"/>
          <w:szCs w:val="30"/>
          <w:u w:val="single"/>
        </w:rPr>
        <w:t>日</w:t>
      </w:r>
    </w:p>
    <w:p w:rsidR="000A2E6A" w:rsidRDefault="000A2E6A" w:rsidP="000A2E6A">
      <w:pPr>
        <w:pStyle w:val="Default1"/>
        <w:rPr>
          <w:snapToGrid w:val="0"/>
          <w:sz w:val="36"/>
          <w:szCs w:val="36"/>
        </w:rPr>
      </w:pPr>
    </w:p>
    <w:p w:rsidR="000A2E6A" w:rsidRDefault="000A2E6A" w:rsidP="000A2E6A">
      <w:pPr>
        <w:pStyle w:val="Default1"/>
        <w:rPr>
          <w:snapToGrid w:val="0"/>
          <w:sz w:val="36"/>
          <w:szCs w:val="36"/>
        </w:rPr>
      </w:pPr>
    </w:p>
    <w:p w:rsidR="000A2E6A" w:rsidRDefault="000A2E6A" w:rsidP="000A2E6A">
      <w:pPr>
        <w:jc w:val="center"/>
        <w:rPr>
          <w:snapToGrid w:val="0"/>
          <w:kern w:val="0"/>
          <w:sz w:val="30"/>
          <w:szCs w:val="30"/>
        </w:rPr>
        <w:sectPr w:rsidR="000A2E6A" w:rsidSect="00DC454C">
          <w:footerReference w:type="default" r:id="rId7"/>
          <w:pgSz w:w="11906" w:h="16838"/>
          <w:pgMar w:top="1440" w:right="1797" w:bottom="1440" w:left="1797" w:header="851" w:footer="992" w:gutter="0"/>
          <w:pgNumType w:start="1"/>
          <w:cols w:space="720"/>
          <w:vAlign w:val="center"/>
          <w:docGrid w:type="lines" w:linePitch="312"/>
        </w:sectPr>
      </w:pPr>
      <w:r>
        <w:rPr>
          <w:rFonts w:hint="eastAsia"/>
          <w:snapToGrid w:val="0"/>
          <w:kern w:val="0"/>
          <w:sz w:val="30"/>
          <w:szCs w:val="30"/>
        </w:rPr>
        <w:t>江西省安全生产委员会办公室制</w:t>
      </w:r>
    </w:p>
    <w:p w:rsidR="000A2E6A" w:rsidRDefault="000A2E6A" w:rsidP="000A2E6A">
      <w:pPr>
        <w:jc w:val="center"/>
        <w:outlineLvl w:val="2"/>
        <w:rPr>
          <w:b/>
          <w:bCs/>
          <w:sz w:val="28"/>
          <w:szCs w:val="28"/>
        </w:rPr>
      </w:pPr>
      <w:r>
        <w:rPr>
          <w:rFonts w:hint="eastAsia"/>
          <w:b/>
          <w:bCs/>
          <w:sz w:val="28"/>
          <w:szCs w:val="28"/>
        </w:rPr>
        <w:lastRenderedPageBreak/>
        <w:t>评审报告表</w:t>
      </w:r>
    </w:p>
    <w:tbl>
      <w:tblPr>
        <w:tblStyle w:val="a7"/>
        <w:tblW w:w="861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16"/>
        <w:gridCol w:w="716"/>
        <w:gridCol w:w="1069"/>
        <w:gridCol w:w="918"/>
        <w:gridCol w:w="1771"/>
        <w:gridCol w:w="117"/>
        <w:gridCol w:w="1203"/>
        <w:gridCol w:w="250"/>
        <w:gridCol w:w="1853"/>
      </w:tblGrid>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评审报告表</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评审单位</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江西饶安工程咨询有限公司</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单位地址</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上饶市信州区三清山大道509号</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主要负责人</w:t>
            </w: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roofErr w:type="gramStart"/>
            <w:r w:rsidRPr="00B07546">
              <w:rPr>
                <w:rFonts w:ascii="宋体" w:hAnsi="宋体" w:hint="eastAsia"/>
                <w:sz w:val="24"/>
                <w:szCs w:val="24"/>
              </w:rPr>
              <w:t>周盼</w:t>
            </w:r>
            <w:proofErr w:type="gramEnd"/>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sz w:val="24"/>
                <w:szCs w:val="24"/>
              </w:rPr>
              <w:t>0793-8224948</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手    机</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18370979281</w:t>
            </w:r>
          </w:p>
        </w:tc>
      </w:tr>
      <w:tr w:rsidR="000A2E6A" w:rsidRPr="00B07546" w:rsidTr="002369CC">
        <w:trPr>
          <w:trHeight w:val="376"/>
          <w:jc w:val="center"/>
        </w:trPr>
        <w:tc>
          <w:tcPr>
            <w:tcW w:w="1432" w:type="dxa"/>
            <w:gridSpan w:val="2"/>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林群</w:t>
            </w:r>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传    真</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1432" w:type="dxa"/>
            <w:gridSpan w:val="2"/>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手机</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13677067022</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电子信箱</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sz w:val="24"/>
                <w:szCs w:val="24"/>
              </w:rPr>
              <w:t>864570819</w:t>
            </w:r>
            <w:r w:rsidRPr="00B07546">
              <w:rPr>
                <w:rFonts w:ascii="宋体" w:hAnsi="宋体" w:hint="eastAsia"/>
                <w:sz w:val="24"/>
                <w:szCs w:val="24"/>
              </w:rPr>
              <w:t>@qq.com</w:t>
            </w:r>
          </w:p>
        </w:tc>
      </w:tr>
      <w:tr w:rsidR="000A2E6A" w:rsidRPr="00B07546" w:rsidTr="002369CC">
        <w:trPr>
          <w:trHeight w:val="376"/>
          <w:jc w:val="center"/>
        </w:trPr>
        <w:tc>
          <w:tcPr>
            <w:tcW w:w="716" w:type="dxa"/>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评审小组成员</w:t>
            </w:r>
          </w:p>
        </w:tc>
        <w:tc>
          <w:tcPr>
            <w:tcW w:w="716"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姓名</w:t>
            </w: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单位/职务/职称</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    话</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备注</w:t>
            </w: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tcBorders>
              <w:tl2br w:val="nil"/>
              <w:tr2bl w:val="nil"/>
            </w:tcBorders>
            <w:vAlign w:val="center"/>
          </w:tcPr>
          <w:p w:rsidR="003402A9" w:rsidRPr="00B07546" w:rsidRDefault="003402A9" w:rsidP="003402A9">
            <w:pPr>
              <w:jc w:val="center"/>
              <w:rPr>
                <w:rFonts w:ascii="宋体" w:hAnsi="宋体" w:cs="宋体"/>
                <w:color w:val="000000"/>
                <w:sz w:val="24"/>
                <w:szCs w:val="24"/>
              </w:rPr>
            </w:pPr>
            <w:r w:rsidRPr="00B07546">
              <w:rPr>
                <w:rFonts w:ascii="宋体" w:hAnsi="宋体" w:cs="宋体" w:hint="eastAsia"/>
                <w:color w:val="000000"/>
                <w:sz w:val="24"/>
                <w:szCs w:val="24"/>
              </w:rPr>
              <w:t>组长</w:t>
            </w:r>
          </w:p>
        </w:tc>
        <w:tc>
          <w:tcPr>
            <w:tcW w:w="1069" w:type="dxa"/>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林群</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13677067022</w:t>
            </w:r>
          </w:p>
        </w:tc>
        <w:tc>
          <w:tcPr>
            <w:tcW w:w="1853" w:type="dxa"/>
            <w:tcBorders>
              <w:tl2br w:val="nil"/>
              <w:tr2bl w:val="nil"/>
            </w:tcBorders>
            <w:vAlign w:val="center"/>
          </w:tcPr>
          <w:p w:rsidR="003402A9" w:rsidRPr="00B07546" w:rsidRDefault="003402A9" w:rsidP="003402A9">
            <w:pPr>
              <w:adjustRightInd w:val="0"/>
              <w:snapToGrid w:val="0"/>
              <w:spacing w:beforeLines="15" w:before="46"/>
              <w:jc w:val="center"/>
              <w:rPr>
                <w:rFonts w:ascii="宋体" w:hAnsi="宋体" w:cs="宋体"/>
                <w:color w:val="000000"/>
                <w:sz w:val="24"/>
                <w:szCs w:val="24"/>
              </w:rPr>
            </w:pP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vMerge w:val="restart"/>
            <w:tcBorders>
              <w:tl2br w:val="nil"/>
              <w:tr2bl w:val="nil"/>
            </w:tcBorders>
            <w:vAlign w:val="center"/>
          </w:tcPr>
          <w:p w:rsidR="003402A9" w:rsidRPr="00B07546" w:rsidRDefault="003402A9" w:rsidP="00F66113">
            <w:pPr>
              <w:rPr>
                <w:rFonts w:ascii="宋体" w:hAnsi="宋体" w:cs="宋体"/>
                <w:color w:val="000000"/>
                <w:sz w:val="24"/>
                <w:szCs w:val="24"/>
              </w:rPr>
            </w:pPr>
            <w:r w:rsidRPr="00B07546">
              <w:rPr>
                <w:rFonts w:ascii="宋体" w:hAnsi="宋体" w:cs="宋体" w:hint="eastAsia"/>
                <w:color w:val="000000"/>
                <w:sz w:val="24"/>
                <w:szCs w:val="24"/>
              </w:rPr>
              <w:t>成员</w:t>
            </w:r>
          </w:p>
        </w:tc>
        <w:tc>
          <w:tcPr>
            <w:tcW w:w="1069" w:type="dxa"/>
            <w:tcBorders>
              <w:tl2br w:val="nil"/>
              <w:tr2bl w:val="nil"/>
            </w:tcBorders>
            <w:vAlign w:val="center"/>
          </w:tcPr>
          <w:p w:rsidR="003402A9" w:rsidRPr="00B07546" w:rsidRDefault="002921A1" w:rsidP="003402A9">
            <w:pPr>
              <w:spacing w:line="400" w:lineRule="exact"/>
              <w:jc w:val="center"/>
              <w:rPr>
                <w:rFonts w:ascii="宋体" w:hAnsi="宋体" w:cs="宋体"/>
                <w:color w:val="000000"/>
                <w:sz w:val="24"/>
                <w:szCs w:val="24"/>
              </w:rPr>
            </w:pPr>
            <w:r>
              <w:rPr>
                <w:rFonts w:ascii="宋体" w:hAnsi="宋体" w:cs="宋体" w:hint="eastAsia"/>
                <w:sz w:val="24"/>
                <w:szCs w:val="24"/>
              </w:rPr>
              <w:t>李学</w:t>
            </w:r>
            <w:bookmarkStart w:id="0" w:name="_GoBack"/>
            <w:bookmarkEnd w:id="0"/>
            <w:r w:rsidR="003402A9" w:rsidRPr="00B07546">
              <w:rPr>
                <w:rFonts w:ascii="宋体" w:hAnsi="宋体" w:cs="宋体" w:hint="eastAsia"/>
                <w:sz w:val="24"/>
                <w:szCs w:val="24"/>
              </w:rPr>
              <w:t>峰</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sz w:val="24"/>
                <w:szCs w:val="24"/>
              </w:rPr>
              <w:t>19179132313</w:t>
            </w:r>
          </w:p>
        </w:tc>
        <w:tc>
          <w:tcPr>
            <w:tcW w:w="1853" w:type="dxa"/>
            <w:tcBorders>
              <w:tl2br w:val="nil"/>
              <w:tr2bl w:val="nil"/>
            </w:tcBorders>
            <w:vAlign w:val="center"/>
          </w:tcPr>
          <w:p w:rsidR="003402A9" w:rsidRPr="00B07546" w:rsidRDefault="003402A9" w:rsidP="003402A9">
            <w:pPr>
              <w:adjustRightInd w:val="0"/>
              <w:snapToGrid w:val="0"/>
              <w:spacing w:beforeLines="15" w:before="46"/>
              <w:jc w:val="center"/>
              <w:rPr>
                <w:rFonts w:ascii="宋体" w:hAnsi="宋体" w:cs="宋体"/>
                <w:color w:val="000000"/>
                <w:sz w:val="24"/>
                <w:szCs w:val="24"/>
              </w:rPr>
            </w:pP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1069" w:type="dxa"/>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袁子辉</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15870969599</w:t>
            </w:r>
          </w:p>
        </w:tc>
        <w:tc>
          <w:tcPr>
            <w:tcW w:w="1853" w:type="dxa"/>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r>
      <w:tr w:rsidR="000A2E6A" w:rsidRPr="00B07546" w:rsidTr="002369CC">
        <w:trPr>
          <w:trHeight w:val="376"/>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424"/>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210"/>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申请企业情况</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申请企业</w:t>
            </w:r>
          </w:p>
        </w:tc>
        <w:tc>
          <w:tcPr>
            <w:tcW w:w="7181" w:type="dxa"/>
            <w:gridSpan w:val="7"/>
            <w:tcBorders>
              <w:tl2br w:val="nil"/>
              <w:tr2bl w:val="nil"/>
            </w:tcBorders>
            <w:vAlign w:val="center"/>
          </w:tcPr>
          <w:p w:rsidR="000A2E6A" w:rsidRPr="00B07546" w:rsidRDefault="000768FA" w:rsidP="002369CC">
            <w:pPr>
              <w:spacing w:line="400" w:lineRule="exact"/>
              <w:jc w:val="center"/>
              <w:rPr>
                <w:rFonts w:ascii="宋体" w:hAnsi="宋体"/>
                <w:sz w:val="24"/>
                <w:szCs w:val="24"/>
              </w:rPr>
            </w:pPr>
            <w:proofErr w:type="gramStart"/>
            <w:r>
              <w:rPr>
                <w:rFonts w:ascii="宋体" w:hAnsi="宋体" w:hint="eastAsia"/>
                <w:sz w:val="24"/>
                <w:szCs w:val="24"/>
              </w:rPr>
              <w:t>江西省众恒电器</w:t>
            </w:r>
            <w:proofErr w:type="gramEnd"/>
            <w:r>
              <w:rPr>
                <w:rFonts w:ascii="宋体" w:hAnsi="宋体" w:hint="eastAsia"/>
                <w:sz w:val="24"/>
                <w:szCs w:val="24"/>
              </w:rPr>
              <w:t>有限公司</w:t>
            </w:r>
          </w:p>
        </w:tc>
      </w:tr>
      <w:tr w:rsidR="00377BB2" w:rsidRPr="00B07546" w:rsidTr="002369CC">
        <w:trPr>
          <w:trHeight w:val="376"/>
          <w:jc w:val="center"/>
        </w:trPr>
        <w:tc>
          <w:tcPr>
            <w:tcW w:w="1432" w:type="dxa"/>
            <w:gridSpan w:val="2"/>
            <w:tcBorders>
              <w:tl2br w:val="nil"/>
              <w:tr2bl w:val="nil"/>
            </w:tcBorders>
            <w:vAlign w:val="center"/>
          </w:tcPr>
          <w:p w:rsidR="00377BB2" w:rsidRPr="00B07546" w:rsidRDefault="00377BB2" w:rsidP="00377BB2">
            <w:pPr>
              <w:spacing w:line="400" w:lineRule="exact"/>
              <w:jc w:val="center"/>
              <w:rPr>
                <w:rFonts w:ascii="宋体" w:hAnsi="宋体"/>
                <w:sz w:val="24"/>
                <w:szCs w:val="24"/>
              </w:rPr>
            </w:pPr>
            <w:r w:rsidRPr="00B07546">
              <w:rPr>
                <w:rFonts w:ascii="宋体" w:hAnsi="宋体" w:hint="eastAsia"/>
                <w:sz w:val="24"/>
                <w:szCs w:val="24"/>
              </w:rPr>
              <w:t>法定代表人</w:t>
            </w:r>
          </w:p>
        </w:tc>
        <w:tc>
          <w:tcPr>
            <w:tcW w:w="1069" w:type="dxa"/>
            <w:tcBorders>
              <w:tl2br w:val="nil"/>
              <w:tr2bl w:val="nil"/>
            </w:tcBorders>
            <w:vAlign w:val="center"/>
          </w:tcPr>
          <w:p w:rsidR="00377BB2" w:rsidRDefault="00377BB2" w:rsidP="00377BB2">
            <w:pPr>
              <w:spacing w:line="400" w:lineRule="exact"/>
              <w:jc w:val="center"/>
              <w:rPr>
                <w:rFonts w:ascii="宋体" w:hAnsi="宋体" w:cs="宋体"/>
                <w:color w:val="000000"/>
                <w:sz w:val="22"/>
              </w:rPr>
            </w:pPr>
            <w:r w:rsidRPr="001B49A8">
              <w:rPr>
                <w:rFonts w:hint="eastAsia"/>
                <w:snapToGrid w:val="0"/>
                <w:sz w:val="24"/>
                <w:szCs w:val="24"/>
              </w:rPr>
              <w:t>蔡涛</w:t>
            </w:r>
          </w:p>
        </w:tc>
        <w:tc>
          <w:tcPr>
            <w:tcW w:w="918" w:type="dxa"/>
            <w:tcBorders>
              <w:tl2br w:val="nil"/>
              <w:tr2bl w:val="nil"/>
            </w:tcBorders>
            <w:vAlign w:val="center"/>
          </w:tcPr>
          <w:p w:rsidR="00377BB2" w:rsidRDefault="00377BB2" w:rsidP="00377BB2">
            <w:pPr>
              <w:spacing w:line="400" w:lineRule="exact"/>
              <w:jc w:val="center"/>
              <w:rPr>
                <w:rFonts w:ascii="宋体" w:hAnsi="宋体" w:cs="宋体"/>
                <w:color w:val="000000"/>
                <w:sz w:val="22"/>
              </w:rPr>
            </w:pPr>
            <w:r>
              <w:rPr>
                <w:rFonts w:ascii="宋体" w:hAnsi="宋体" w:cs="宋体" w:hint="eastAsia"/>
                <w:sz w:val="22"/>
              </w:rPr>
              <w:t>电 话</w:t>
            </w:r>
          </w:p>
        </w:tc>
        <w:tc>
          <w:tcPr>
            <w:tcW w:w="1888" w:type="dxa"/>
            <w:gridSpan w:val="2"/>
            <w:tcBorders>
              <w:tl2br w:val="nil"/>
              <w:tr2bl w:val="nil"/>
            </w:tcBorders>
            <w:vAlign w:val="center"/>
          </w:tcPr>
          <w:p w:rsidR="00377BB2" w:rsidRDefault="00377BB2" w:rsidP="00377BB2">
            <w:pPr>
              <w:spacing w:line="400" w:lineRule="exact"/>
              <w:jc w:val="center"/>
              <w:rPr>
                <w:rFonts w:ascii="宋体" w:hAnsi="宋体" w:cs="宋体"/>
                <w:color w:val="000000"/>
                <w:sz w:val="22"/>
              </w:rPr>
            </w:pPr>
          </w:p>
        </w:tc>
        <w:tc>
          <w:tcPr>
            <w:tcW w:w="1203" w:type="dxa"/>
            <w:tcBorders>
              <w:tl2br w:val="nil"/>
              <w:tr2bl w:val="nil"/>
            </w:tcBorders>
            <w:vAlign w:val="center"/>
          </w:tcPr>
          <w:p w:rsidR="00377BB2" w:rsidRDefault="00377BB2" w:rsidP="00377BB2">
            <w:pPr>
              <w:adjustRightInd w:val="0"/>
              <w:snapToGrid w:val="0"/>
              <w:spacing w:beforeLines="15" w:before="46"/>
              <w:jc w:val="center"/>
              <w:rPr>
                <w:rFonts w:ascii="宋体" w:hAnsi="宋体" w:cs="宋体"/>
                <w:color w:val="000000"/>
                <w:sz w:val="22"/>
              </w:rPr>
            </w:pPr>
            <w:r>
              <w:rPr>
                <w:rFonts w:ascii="宋体" w:hAnsi="宋体" w:cs="宋体" w:hint="eastAsia"/>
                <w:snapToGrid w:val="0"/>
                <w:color w:val="000000"/>
                <w:sz w:val="22"/>
              </w:rPr>
              <w:t>手    机</w:t>
            </w:r>
          </w:p>
        </w:tc>
        <w:tc>
          <w:tcPr>
            <w:tcW w:w="2103" w:type="dxa"/>
            <w:gridSpan w:val="2"/>
            <w:tcBorders>
              <w:tl2br w:val="nil"/>
              <w:tr2bl w:val="nil"/>
            </w:tcBorders>
            <w:vAlign w:val="center"/>
          </w:tcPr>
          <w:p w:rsidR="00377BB2" w:rsidRPr="00E039CF" w:rsidRDefault="00377BB2" w:rsidP="00377BB2">
            <w:pPr>
              <w:adjustRightInd w:val="0"/>
              <w:snapToGrid w:val="0"/>
              <w:spacing w:beforeLines="15" w:before="46"/>
              <w:rPr>
                <w:rFonts w:ascii="宋体" w:hAnsi="宋体" w:cs="宋体"/>
                <w:color w:val="000000"/>
                <w:szCs w:val="21"/>
              </w:rPr>
            </w:pPr>
          </w:p>
        </w:tc>
      </w:tr>
      <w:tr w:rsidR="00377BB2" w:rsidRPr="00B07546" w:rsidTr="0057663E">
        <w:trPr>
          <w:trHeight w:val="376"/>
          <w:jc w:val="center"/>
        </w:trPr>
        <w:tc>
          <w:tcPr>
            <w:tcW w:w="1432" w:type="dxa"/>
            <w:gridSpan w:val="2"/>
            <w:vMerge w:val="restart"/>
            <w:tcBorders>
              <w:tl2br w:val="nil"/>
              <w:tr2bl w:val="nil"/>
            </w:tcBorders>
            <w:vAlign w:val="center"/>
          </w:tcPr>
          <w:p w:rsidR="00377BB2" w:rsidRPr="00B07546" w:rsidRDefault="00377BB2" w:rsidP="00377BB2">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377BB2" w:rsidRDefault="00377BB2" w:rsidP="00377BB2">
            <w:pPr>
              <w:spacing w:line="400" w:lineRule="exact"/>
              <w:jc w:val="center"/>
              <w:rPr>
                <w:rFonts w:ascii="宋体" w:hAnsi="宋体" w:cs="宋体"/>
                <w:color w:val="000000"/>
                <w:sz w:val="22"/>
              </w:rPr>
            </w:pPr>
            <w:r w:rsidRPr="001B49A8">
              <w:rPr>
                <w:rFonts w:hint="eastAsia"/>
                <w:snapToGrid w:val="0"/>
                <w:sz w:val="24"/>
                <w:szCs w:val="24"/>
              </w:rPr>
              <w:t>刘云</w:t>
            </w:r>
          </w:p>
        </w:tc>
        <w:tc>
          <w:tcPr>
            <w:tcW w:w="918" w:type="dxa"/>
            <w:tcBorders>
              <w:tl2br w:val="nil"/>
              <w:tr2bl w:val="nil"/>
            </w:tcBorders>
            <w:vAlign w:val="center"/>
          </w:tcPr>
          <w:p w:rsidR="00377BB2" w:rsidRDefault="00377BB2" w:rsidP="00377BB2">
            <w:pPr>
              <w:spacing w:line="400" w:lineRule="exact"/>
              <w:jc w:val="center"/>
              <w:rPr>
                <w:rFonts w:ascii="宋体" w:hAnsi="宋体" w:cs="宋体"/>
                <w:color w:val="000000"/>
                <w:sz w:val="22"/>
              </w:rPr>
            </w:pPr>
            <w:r>
              <w:rPr>
                <w:rFonts w:ascii="宋体" w:hAnsi="宋体" w:cs="宋体" w:hint="eastAsia"/>
                <w:sz w:val="22"/>
              </w:rPr>
              <w:t>电 话</w:t>
            </w:r>
          </w:p>
        </w:tc>
        <w:tc>
          <w:tcPr>
            <w:tcW w:w="1888" w:type="dxa"/>
            <w:gridSpan w:val="2"/>
            <w:tcBorders>
              <w:tl2br w:val="nil"/>
              <w:tr2bl w:val="nil"/>
            </w:tcBorders>
            <w:vAlign w:val="center"/>
          </w:tcPr>
          <w:p w:rsidR="00377BB2" w:rsidRDefault="00377BB2" w:rsidP="00377BB2">
            <w:pPr>
              <w:spacing w:line="400" w:lineRule="exact"/>
              <w:jc w:val="center"/>
              <w:rPr>
                <w:rFonts w:ascii="宋体" w:hAnsi="宋体" w:cs="宋体"/>
                <w:color w:val="000000"/>
                <w:sz w:val="22"/>
              </w:rPr>
            </w:pPr>
          </w:p>
        </w:tc>
        <w:tc>
          <w:tcPr>
            <w:tcW w:w="1203" w:type="dxa"/>
            <w:tcBorders>
              <w:tl2br w:val="nil"/>
              <w:tr2bl w:val="nil"/>
            </w:tcBorders>
            <w:vAlign w:val="center"/>
          </w:tcPr>
          <w:p w:rsidR="00377BB2" w:rsidRDefault="00377BB2" w:rsidP="00377BB2">
            <w:pPr>
              <w:adjustRightInd w:val="0"/>
              <w:snapToGrid w:val="0"/>
              <w:spacing w:beforeLines="15" w:before="46"/>
              <w:jc w:val="center"/>
              <w:rPr>
                <w:rFonts w:ascii="宋体" w:hAnsi="宋体" w:cs="宋体"/>
                <w:color w:val="000000"/>
                <w:sz w:val="22"/>
              </w:rPr>
            </w:pPr>
            <w:r>
              <w:rPr>
                <w:rFonts w:ascii="宋体" w:hAnsi="宋体" w:cs="宋体" w:hint="eastAsia"/>
                <w:snapToGrid w:val="0"/>
                <w:color w:val="000000"/>
                <w:sz w:val="22"/>
              </w:rPr>
              <w:t>传    真</w:t>
            </w:r>
          </w:p>
        </w:tc>
        <w:tc>
          <w:tcPr>
            <w:tcW w:w="2103" w:type="dxa"/>
            <w:gridSpan w:val="2"/>
            <w:tcBorders>
              <w:tl2br w:val="nil"/>
              <w:tr2bl w:val="nil"/>
            </w:tcBorders>
          </w:tcPr>
          <w:p w:rsidR="00377BB2" w:rsidRDefault="00377BB2" w:rsidP="00377BB2">
            <w:pPr>
              <w:adjustRightInd w:val="0"/>
              <w:snapToGrid w:val="0"/>
              <w:spacing w:beforeLines="15" w:before="46"/>
              <w:jc w:val="center"/>
              <w:rPr>
                <w:rFonts w:ascii="宋体" w:hAnsi="宋体" w:cs="宋体"/>
                <w:color w:val="000000"/>
                <w:sz w:val="22"/>
              </w:rPr>
            </w:pPr>
          </w:p>
        </w:tc>
      </w:tr>
      <w:tr w:rsidR="00377BB2" w:rsidRPr="00B07546" w:rsidTr="0057663E">
        <w:trPr>
          <w:trHeight w:val="376"/>
          <w:jc w:val="center"/>
        </w:trPr>
        <w:tc>
          <w:tcPr>
            <w:tcW w:w="1432" w:type="dxa"/>
            <w:gridSpan w:val="2"/>
            <w:vMerge/>
            <w:tcBorders>
              <w:tl2br w:val="nil"/>
              <w:tr2bl w:val="nil"/>
            </w:tcBorders>
            <w:vAlign w:val="center"/>
          </w:tcPr>
          <w:p w:rsidR="00377BB2" w:rsidRPr="00B07546" w:rsidRDefault="00377BB2" w:rsidP="00377BB2">
            <w:pPr>
              <w:spacing w:line="400" w:lineRule="exact"/>
              <w:jc w:val="center"/>
              <w:rPr>
                <w:rFonts w:ascii="宋体" w:hAnsi="宋体"/>
                <w:sz w:val="24"/>
                <w:szCs w:val="24"/>
              </w:rPr>
            </w:pPr>
          </w:p>
        </w:tc>
        <w:tc>
          <w:tcPr>
            <w:tcW w:w="1069" w:type="dxa"/>
            <w:vMerge/>
            <w:tcBorders>
              <w:tl2br w:val="nil"/>
              <w:tr2bl w:val="nil"/>
            </w:tcBorders>
            <w:vAlign w:val="center"/>
          </w:tcPr>
          <w:p w:rsidR="00377BB2" w:rsidRPr="00B07546" w:rsidRDefault="00377BB2" w:rsidP="00377BB2">
            <w:pPr>
              <w:spacing w:line="400" w:lineRule="exact"/>
              <w:jc w:val="center"/>
              <w:rPr>
                <w:rFonts w:ascii="宋体" w:hAnsi="宋体"/>
                <w:sz w:val="24"/>
                <w:szCs w:val="24"/>
              </w:rPr>
            </w:pPr>
          </w:p>
        </w:tc>
        <w:tc>
          <w:tcPr>
            <w:tcW w:w="918" w:type="dxa"/>
            <w:tcBorders>
              <w:tl2br w:val="nil"/>
              <w:tr2bl w:val="nil"/>
            </w:tcBorders>
            <w:vAlign w:val="center"/>
          </w:tcPr>
          <w:p w:rsidR="00377BB2" w:rsidRPr="00B07546" w:rsidRDefault="00377BB2" w:rsidP="00377BB2">
            <w:pPr>
              <w:spacing w:line="400" w:lineRule="exact"/>
              <w:jc w:val="center"/>
              <w:rPr>
                <w:rFonts w:ascii="宋体" w:hAnsi="宋体"/>
                <w:sz w:val="24"/>
                <w:szCs w:val="24"/>
              </w:rPr>
            </w:pPr>
            <w:r>
              <w:rPr>
                <w:rFonts w:ascii="宋体" w:hAnsi="宋体" w:cs="宋体" w:hint="eastAsia"/>
                <w:sz w:val="22"/>
              </w:rPr>
              <w:t>手 机</w:t>
            </w:r>
          </w:p>
        </w:tc>
        <w:tc>
          <w:tcPr>
            <w:tcW w:w="1888" w:type="dxa"/>
            <w:gridSpan w:val="2"/>
            <w:tcBorders>
              <w:tl2br w:val="nil"/>
              <w:tr2bl w:val="nil"/>
            </w:tcBorders>
            <w:vAlign w:val="center"/>
          </w:tcPr>
          <w:p w:rsidR="00377BB2" w:rsidRPr="00B07546" w:rsidRDefault="00377BB2" w:rsidP="00377BB2">
            <w:pPr>
              <w:spacing w:line="400" w:lineRule="exact"/>
              <w:jc w:val="center"/>
              <w:rPr>
                <w:rFonts w:ascii="宋体" w:hAnsi="宋体"/>
                <w:sz w:val="24"/>
                <w:szCs w:val="24"/>
              </w:rPr>
            </w:pPr>
            <w:r w:rsidRPr="001B49A8">
              <w:rPr>
                <w:rFonts w:ascii="仿宋_GB2312" w:hAnsi="宋体"/>
                <w:snapToGrid w:val="0"/>
                <w:sz w:val="24"/>
                <w:szCs w:val="24"/>
              </w:rPr>
              <w:t>13686490067</w:t>
            </w:r>
          </w:p>
        </w:tc>
        <w:tc>
          <w:tcPr>
            <w:tcW w:w="1203" w:type="dxa"/>
            <w:tcBorders>
              <w:tl2br w:val="nil"/>
              <w:tr2bl w:val="nil"/>
            </w:tcBorders>
            <w:vAlign w:val="center"/>
          </w:tcPr>
          <w:p w:rsidR="00377BB2" w:rsidRPr="00B07546" w:rsidRDefault="00377BB2" w:rsidP="00377BB2">
            <w:pPr>
              <w:adjustRightInd w:val="0"/>
              <w:snapToGrid w:val="0"/>
              <w:spacing w:beforeLines="15" w:before="46"/>
              <w:jc w:val="center"/>
              <w:rPr>
                <w:rFonts w:ascii="宋体" w:hAnsi="宋体"/>
                <w:sz w:val="24"/>
                <w:szCs w:val="24"/>
              </w:rPr>
            </w:pPr>
            <w:r>
              <w:rPr>
                <w:rFonts w:ascii="宋体" w:hAnsi="宋体" w:cs="宋体" w:hint="eastAsia"/>
                <w:snapToGrid w:val="0"/>
                <w:color w:val="000000"/>
                <w:sz w:val="22"/>
              </w:rPr>
              <w:t>电子信箱</w:t>
            </w:r>
          </w:p>
        </w:tc>
        <w:tc>
          <w:tcPr>
            <w:tcW w:w="2103" w:type="dxa"/>
            <w:gridSpan w:val="2"/>
            <w:tcBorders>
              <w:tl2br w:val="nil"/>
              <w:tr2bl w:val="nil"/>
            </w:tcBorders>
          </w:tcPr>
          <w:p w:rsidR="00377BB2" w:rsidRPr="00B07546" w:rsidRDefault="00377BB2" w:rsidP="00377BB2">
            <w:pPr>
              <w:spacing w:line="400" w:lineRule="exact"/>
              <w:jc w:val="center"/>
              <w:rPr>
                <w:rFonts w:ascii="宋体" w:hAnsi="宋体"/>
                <w:sz w:val="24"/>
                <w:szCs w:val="24"/>
              </w:rPr>
            </w:pPr>
          </w:p>
        </w:tc>
      </w:tr>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评审结果</w:t>
            </w:r>
          </w:p>
        </w:tc>
      </w:tr>
      <w:tr w:rsidR="000A2E6A" w:rsidRPr="00B07546" w:rsidTr="002369CC">
        <w:trPr>
          <w:trHeight w:val="376"/>
          <w:jc w:val="center"/>
        </w:trPr>
        <w:tc>
          <w:tcPr>
            <w:tcW w:w="5307" w:type="dxa"/>
            <w:gridSpan w:val="6"/>
            <w:tcBorders>
              <w:tl2br w:val="nil"/>
              <w:tr2bl w:val="nil"/>
            </w:tcBorders>
            <w:vAlign w:val="center"/>
          </w:tcPr>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 xml:space="preserve">评审等级：   □一级     □二级     </w:t>
            </w:r>
            <w:r w:rsidRPr="00B07546">
              <w:rPr>
                <w:rFonts w:ascii="Segoe UI Symbol" w:hAnsi="Segoe UI Symbol" w:cs="Segoe UI Symbol"/>
                <w:sz w:val="24"/>
                <w:szCs w:val="24"/>
              </w:rPr>
              <w:t>☑</w:t>
            </w:r>
            <w:r w:rsidRPr="00B07546">
              <w:rPr>
                <w:rFonts w:ascii="宋体" w:hAnsi="宋体" w:hint="eastAsia"/>
                <w:sz w:val="24"/>
                <w:szCs w:val="24"/>
              </w:rPr>
              <w:t>三级</w:t>
            </w:r>
          </w:p>
        </w:tc>
        <w:tc>
          <w:tcPr>
            <w:tcW w:w="3306" w:type="dxa"/>
            <w:gridSpan w:val="3"/>
            <w:tcBorders>
              <w:tl2br w:val="nil"/>
              <w:tr2bl w:val="nil"/>
            </w:tcBorders>
            <w:vAlign w:val="center"/>
          </w:tcPr>
          <w:p w:rsidR="000A2E6A" w:rsidRPr="00B07546" w:rsidRDefault="000A2E6A" w:rsidP="002F1A60">
            <w:pPr>
              <w:spacing w:line="400" w:lineRule="exact"/>
              <w:rPr>
                <w:rFonts w:ascii="宋体" w:hAnsi="宋体"/>
                <w:sz w:val="24"/>
                <w:szCs w:val="24"/>
              </w:rPr>
            </w:pPr>
            <w:r w:rsidRPr="00B07546">
              <w:rPr>
                <w:rFonts w:ascii="宋体" w:hAnsi="宋体" w:hint="eastAsia"/>
                <w:sz w:val="24"/>
                <w:szCs w:val="24"/>
              </w:rPr>
              <w:t>评审得分：</w:t>
            </w:r>
            <w:r w:rsidR="002F1A60">
              <w:rPr>
                <w:rFonts w:ascii="宋体" w:hAnsi="宋体"/>
                <w:sz w:val="24"/>
                <w:szCs w:val="24"/>
              </w:rPr>
              <w:t>68.4</w:t>
            </w:r>
          </w:p>
        </w:tc>
      </w:tr>
      <w:tr w:rsidR="000A2E6A" w:rsidRPr="00B07546" w:rsidTr="002369CC">
        <w:trPr>
          <w:trHeight w:val="2245"/>
          <w:jc w:val="center"/>
        </w:trPr>
        <w:tc>
          <w:tcPr>
            <w:tcW w:w="8613" w:type="dxa"/>
            <w:gridSpan w:val="9"/>
            <w:tcBorders>
              <w:tl2br w:val="nil"/>
              <w:tr2bl w:val="nil"/>
            </w:tcBorders>
          </w:tcPr>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评审组长签字：</w:t>
            </w: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评审单位负责人签字：                     （评审单位盖章）</w:t>
            </w: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 xml:space="preserve">                                                 年     月     日</w:t>
            </w:r>
          </w:p>
        </w:tc>
      </w:tr>
      <w:tr w:rsidR="000A2E6A" w:rsidRPr="00B07546" w:rsidTr="002369CC">
        <w:trPr>
          <w:trHeight w:val="2245"/>
          <w:jc w:val="center"/>
        </w:trPr>
        <w:tc>
          <w:tcPr>
            <w:tcW w:w="8613" w:type="dxa"/>
            <w:gridSpan w:val="9"/>
            <w:tcBorders>
              <w:tl2br w:val="nil"/>
              <w:tr2bl w:val="nil"/>
            </w:tcBorders>
          </w:tcPr>
          <w:p w:rsidR="000A2E6A" w:rsidRPr="00B07546" w:rsidRDefault="000A2E6A" w:rsidP="002369CC">
            <w:pPr>
              <w:spacing w:line="400" w:lineRule="exact"/>
              <w:rPr>
                <w:rFonts w:ascii="宋体" w:hAnsi="宋体"/>
                <w:sz w:val="24"/>
                <w:szCs w:val="24"/>
              </w:rPr>
            </w:pPr>
            <w:r w:rsidRPr="00B07546">
              <w:rPr>
                <w:rFonts w:ascii="宋体" w:hAnsi="宋体" w:cs="宋体" w:hint="eastAsia"/>
                <w:color w:val="000000"/>
                <w:sz w:val="24"/>
                <w:szCs w:val="24"/>
              </w:rPr>
              <w:lastRenderedPageBreak/>
              <w:t>评审组织单位材料符合性审查</w:t>
            </w:r>
            <w:r w:rsidRPr="00B07546">
              <w:rPr>
                <w:rFonts w:ascii="宋体" w:hAnsi="宋体" w:cs="宋体" w:hint="eastAsia"/>
                <w:color w:val="000000"/>
                <w:sz w:val="24"/>
                <w:szCs w:val="24"/>
                <w:lang w:eastAsia="zh-TW"/>
              </w:rPr>
              <w:t>意</w:t>
            </w:r>
            <w:r w:rsidRPr="00B07546">
              <w:rPr>
                <w:rFonts w:ascii="宋体" w:hAnsi="宋体" w:cs="宋体" w:hint="eastAsia"/>
                <w:color w:val="000000"/>
                <w:sz w:val="24"/>
                <w:szCs w:val="24"/>
              </w:rPr>
              <w:t>见</w:t>
            </w:r>
            <w:r w:rsidRPr="00B07546">
              <w:rPr>
                <w:rFonts w:ascii="宋体" w:hAnsi="宋体" w:hint="eastAsia"/>
                <w:sz w:val="24"/>
                <w:szCs w:val="24"/>
              </w:rPr>
              <w:t>：</w:t>
            </w: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jc w:val="right"/>
              <w:rPr>
                <w:rFonts w:ascii="宋体" w:hAnsi="宋体"/>
                <w:sz w:val="24"/>
                <w:szCs w:val="24"/>
              </w:rPr>
            </w:pPr>
            <w:r w:rsidRPr="00B07546">
              <w:rPr>
                <w:rFonts w:ascii="宋体" w:hAnsi="宋体" w:hint="eastAsia"/>
                <w:sz w:val="24"/>
                <w:szCs w:val="24"/>
              </w:rPr>
              <w:t xml:space="preserve">               （评审组织单位盖章）</w:t>
            </w: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right"/>
              <w:rPr>
                <w:rFonts w:ascii="宋体" w:hAnsi="宋体"/>
                <w:sz w:val="24"/>
                <w:szCs w:val="24"/>
              </w:rPr>
            </w:pPr>
            <w:r w:rsidRPr="00B07546">
              <w:rPr>
                <w:rFonts w:ascii="宋体" w:hAnsi="宋体" w:hint="eastAsia"/>
                <w:sz w:val="24"/>
                <w:szCs w:val="24"/>
              </w:rPr>
              <w:t xml:space="preserve">                             年     月     日</w:t>
            </w:r>
          </w:p>
        </w:tc>
      </w:tr>
      <w:tr w:rsidR="000A2E6A" w:rsidRPr="00B07546" w:rsidTr="002369CC">
        <w:trPr>
          <w:trHeight w:val="2245"/>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制度文件评审综述：企业制定了安全生产目标，符合企业实际和要求，并为实现其目标提供了必要的人力、物力资源，取得了较好的效果；企业建立了法律法规及其他要求的识别、获取、更新及评审制度，并能够将其融入到安全生产标准化工作当中，取得了较好的效果；企业生产组织保障符合安全生产标准化的要求，适宜性较好，操作性较强，实施运行基本有效，绩效良好；企业建立了危险源辨识与风险评价的管理制度，对生产车间主要生产系统进行了辨识与风险评价，编制作业指导书：企业对安全教育培训工作较重视；企业生产工艺符合规定要求，生产保障系统较完善：生产车间现场管理严格，生产设备、安全设施齐全，各类安全标志</w:t>
            </w:r>
            <w:proofErr w:type="gramStart"/>
            <w:r w:rsidRPr="00B07546">
              <w:rPr>
                <w:rFonts w:ascii="宋体" w:hAnsi="宋体" w:hint="eastAsia"/>
                <w:sz w:val="24"/>
                <w:szCs w:val="24"/>
              </w:rPr>
              <w:t>牌较为</w:t>
            </w:r>
            <w:proofErr w:type="gramEnd"/>
            <w:r w:rsidRPr="00B07546">
              <w:rPr>
                <w:rFonts w:ascii="宋体" w:hAnsi="宋体" w:hint="eastAsia"/>
                <w:sz w:val="24"/>
                <w:szCs w:val="24"/>
              </w:rPr>
              <w:t>齐全，设备实行定置管理：企业作业现场规范、作业环境较好，总体符合法律法规的规定要求；企业注意安全投入，在安全生产上做了很多工作；企业制定了安全检查、处理和应急等各项管理制度，并能贯彻实施：企业事故、事件管理制度基本完善，处理程序符合制度规定，并且没有发生任何安全生产事故企业建立了安全绩效监测制度和标准化内部评价制度，并按制度要求组织了内部评审。</w:t>
            </w:r>
          </w:p>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但还存在以下问题：</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相关记录不完整，</w:t>
            </w:r>
            <w:proofErr w:type="gramStart"/>
            <w:r w:rsidRPr="00B07546">
              <w:rPr>
                <w:rFonts w:ascii="宋体" w:hAnsi="宋体" w:hint="eastAsia"/>
                <w:sz w:val="24"/>
                <w:szCs w:val="24"/>
              </w:rPr>
              <w:t>基础台</w:t>
            </w:r>
            <w:proofErr w:type="gramEnd"/>
            <w:r w:rsidRPr="00B07546">
              <w:rPr>
                <w:rFonts w:ascii="宋体" w:hAnsi="宋体" w:hint="eastAsia"/>
                <w:sz w:val="24"/>
                <w:szCs w:val="24"/>
              </w:rPr>
              <w:t>账缺项较多；</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安全教育培训不到位；</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应急演练工作不规范；</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各种资料保管、搜索工作不到位；</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安全检查、隐患排查工作需进一步加强；</w:t>
            </w:r>
          </w:p>
          <w:p w:rsidR="000A2E6A" w:rsidRPr="00B07546" w:rsidRDefault="000A2E6A" w:rsidP="002369CC">
            <w:pPr>
              <w:spacing w:line="400" w:lineRule="exact"/>
              <w:jc w:val="left"/>
              <w:rPr>
                <w:rFonts w:ascii="宋体" w:hAnsi="宋体"/>
                <w:sz w:val="24"/>
                <w:szCs w:val="24"/>
              </w:rPr>
            </w:pPr>
          </w:p>
        </w:tc>
      </w:tr>
      <w:tr w:rsidR="000A2E6A" w:rsidRPr="00B07546" w:rsidTr="002369CC">
        <w:trPr>
          <w:trHeight w:val="2155"/>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现场评审综述： 该企业生产工艺，以及供配电等符合设计要求。但还存在如下问题：</w:t>
            </w:r>
          </w:p>
          <w:p w:rsidR="000A2E6A" w:rsidRPr="00B07546" w:rsidRDefault="00D50C75" w:rsidP="000A2E6A">
            <w:pPr>
              <w:numPr>
                <w:ilvl w:val="0"/>
                <w:numId w:val="3"/>
              </w:numPr>
              <w:spacing w:line="440" w:lineRule="exact"/>
              <w:ind w:left="777"/>
              <w:jc w:val="left"/>
              <w:rPr>
                <w:rFonts w:ascii="宋体" w:hAnsi="宋体"/>
                <w:sz w:val="24"/>
                <w:szCs w:val="24"/>
              </w:rPr>
            </w:pPr>
            <w:r>
              <w:rPr>
                <w:rFonts w:ascii="宋体" w:hAnsi="宋体" w:hint="eastAsia"/>
                <w:sz w:val="24"/>
                <w:szCs w:val="24"/>
              </w:rPr>
              <w:t>散件仓灭火器配备较少</w:t>
            </w:r>
            <w:r w:rsidR="000A2E6A" w:rsidRPr="00B07546">
              <w:rPr>
                <w:rFonts w:ascii="宋体" w:hAnsi="宋体" w:hint="eastAsia"/>
                <w:sz w:val="24"/>
                <w:szCs w:val="24"/>
              </w:rPr>
              <w:t>；</w:t>
            </w:r>
          </w:p>
          <w:p w:rsidR="000A2E6A" w:rsidRPr="00B07546" w:rsidRDefault="00CF0E5E" w:rsidP="000A2E6A">
            <w:pPr>
              <w:numPr>
                <w:ilvl w:val="0"/>
                <w:numId w:val="3"/>
              </w:numPr>
              <w:spacing w:line="440" w:lineRule="exact"/>
              <w:ind w:left="777"/>
              <w:jc w:val="left"/>
              <w:rPr>
                <w:rFonts w:ascii="宋体" w:hAnsi="宋体"/>
                <w:sz w:val="24"/>
                <w:szCs w:val="24"/>
              </w:rPr>
            </w:pPr>
            <w:r>
              <w:rPr>
                <w:rFonts w:ascii="宋体" w:hAnsi="宋体" w:cs="宋体" w:hint="eastAsia"/>
                <w:sz w:val="24"/>
                <w:szCs w:val="24"/>
              </w:rPr>
              <w:t>BV线未穿管</w:t>
            </w:r>
            <w:r w:rsidR="000A2E6A" w:rsidRPr="00B07546">
              <w:rPr>
                <w:rFonts w:ascii="宋体" w:hAnsi="宋体" w:hint="eastAsia"/>
                <w:sz w:val="24"/>
                <w:szCs w:val="24"/>
              </w:rPr>
              <w:t>；</w:t>
            </w:r>
          </w:p>
          <w:p w:rsidR="000F5252" w:rsidRPr="00D50C75" w:rsidRDefault="000E5549" w:rsidP="00D50C75">
            <w:pPr>
              <w:numPr>
                <w:ilvl w:val="0"/>
                <w:numId w:val="3"/>
              </w:numPr>
              <w:spacing w:line="440" w:lineRule="exact"/>
              <w:ind w:left="777"/>
              <w:jc w:val="left"/>
              <w:rPr>
                <w:rFonts w:ascii="宋体" w:hAnsi="宋体"/>
                <w:sz w:val="24"/>
                <w:szCs w:val="24"/>
              </w:rPr>
            </w:pPr>
            <w:r>
              <w:rPr>
                <w:rFonts w:ascii="宋体" w:hAnsi="宋体" w:hint="eastAsia"/>
                <w:sz w:val="24"/>
                <w:szCs w:val="24"/>
              </w:rPr>
              <w:t>附近员工不会使用灭火器</w:t>
            </w:r>
            <w:r w:rsidR="000A2E6A" w:rsidRPr="00B07546">
              <w:rPr>
                <w:rFonts w:ascii="宋体" w:hAnsi="宋体" w:hint="eastAsia"/>
                <w:sz w:val="24"/>
                <w:szCs w:val="24"/>
              </w:rPr>
              <w:t>；</w:t>
            </w:r>
          </w:p>
        </w:tc>
      </w:tr>
      <w:tr w:rsidR="000A2E6A" w:rsidRPr="00B07546" w:rsidTr="002369CC">
        <w:trPr>
          <w:trHeight w:val="370"/>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评审扣分项及整改要求（另附表提供）</w:t>
            </w:r>
          </w:p>
        </w:tc>
      </w:tr>
      <w:tr w:rsidR="000A2E6A" w:rsidRPr="00B07546" w:rsidTr="002369CC">
        <w:trPr>
          <w:trHeight w:val="370"/>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lastRenderedPageBreak/>
              <w:t>建议：对考评组出具的不符合项，应尽快向江西饶安工程咨询有限公司评审组上报整改措施，在规定时间内完成整改。</w:t>
            </w:r>
          </w:p>
        </w:tc>
      </w:tr>
      <w:tr w:rsidR="000A2E6A" w:rsidRPr="00B07546" w:rsidTr="002369CC">
        <w:trPr>
          <w:trHeight w:val="1986"/>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评审组长：</w:t>
            </w:r>
          </w:p>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 xml:space="preserve">                                      </w:t>
            </w: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right"/>
              <w:rPr>
                <w:rFonts w:ascii="宋体" w:hAnsi="宋体"/>
                <w:sz w:val="24"/>
                <w:szCs w:val="24"/>
              </w:rPr>
            </w:pPr>
            <w:r w:rsidRPr="00B07546">
              <w:rPr>
                <w:rFonts w:ascii="宋体" w:hAnsi="宋体" w:hint="eastAsia"/>
                <w:sz w:val="24"/>
                <w:szCs w:val="24"/>
              </w:rPr>
              <w:t xml:space="preserve">                              </w:t>
            </w: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right"/>
              <w:rPr>
                <w:rFonts w:ascii="宋体" w:hAnsi="宋体"/>
                <w:sz w:val="24"/>
                <w:szCs w:val="24"/>
              </w:rPr>
            </w:pPr>
            <w:r w:rsidRPr="00B07546">
              <w:rPr>
                <w:rFonts w:ascii="宋体" w:hAnsi="宋体" w:hint="eastAsia"/>
                <w:sz w:val="24"/>
                <w:szCs w:val="24"/>
              </w:rPr>
              <w:t xml:space="preserve"> 审批人/日期：202</w:t>
            </w:r>
            <w:r w:rsidRPr="00B07546">
              <w:rPr>
                <w:rFonts w:ascii="宋体" w:hAnsi="宋体"/>
                <w:sz w:val="24"/>
                <w:szCs w:val="24"/>
              </w:rPr>
              <w:t>1</w:t>
            </w:r>
            <w:r w:rsidRPr="00B07546">
              <w:rPr>
                <w:rFonts w:ascii="宋体" w:hAnsi="宋体" w:hint="eastAsia"/>
                <w:sz w:val="24"/>
                <w:szCs w:val="24"/>
              </w:rPr>
              <w:t>年</w:t>
            </w:r>
            <w:r w:rsidR="00E31362" w:rsidRPr="00B07546">
              <w:rPr>
                <w:rFonts w:ascii="宋体" w:hAnsi="宋体"/>
                <w:sz w:val="24"/>
                <w:szCs w:val="24"/>
              </w:rPr>
              <w:t xml:space="preserve">  </w:t>
            </w:r>
            <w:r w:rsidRPr="00B07546">
              <w:rPr>
                <w:rFonts w:ascii="宋体" w:hAnsi="宋体" w:hint="eastAsia"/>
                <w:sz w:val="24"/>
                <w:szCs w:val="24"/>
              </w:rPr>
              <w:t>月</w:t>
            </w:r>
            <w:r w:rsidR="00E31362" w:rsidRPr="00B07546">
              <w:rPr>
                <w:rFonts w:ascii="宋体" w:hAnsi="宋体"/>
                <w:sz w:val="24"/>
                <w:szCs w:val="24"/>
              </w:rPr>
              <w:t xml:space="preserve">  </w:t>
            </w:r>
            <w:r w:rsidRPr="00B07546">
              <w:rPr>
                <w:rFonts w:ascii="宋体" w:hAnsi="宋体" w:hint="eastAsia"/>
                <w:sz w:val="24"/>
                <w:szCs w:val="24"/>
              </w:rPr>
              <w:t xml:space="preserve">日                         </w:t>
            </w: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 xml:space="preserve">                                        评审单位盖章</w:t>
            </w:r>
          </w:p>
          <w:p w:rsidR="000A2E6A" w:rsidRPr="00B07546" w:rsidRDefault="000A2E6A" w:rsidP="002369CC">
            <w:pPr>
              <w:pStyle w:val="Default1"/>
              <w:rPr>
                <w:rFonts w:hAnsi="宋体"/>
              </w:rPr>
            </w:pPr>
          </w:p>
        </w:tc>
      </w:tr>
    </w:tbl>
    <w:p w:rsidR="0082441E" w:rsidRDefault="0082441E"/>
    <w:sectPr w:rsidR="00824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045" w:rsidRDefault="00610045" w:rsidP="000A2E6A">
      <w:r>
        <w:separator/>
      </w:r>
    </w:p>
  </w:endnote>
  <w:endnote w:type="continuationSeparator" w:id="0">
    <w:p w:rsidR="00610045" w:rsidRDefault="00610045" w:rsidP="000A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E6A" w:rsidRDefault="000A2E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045" w:rsidRDefault="00610045" w:rsidP="000A2E6A">
      <w:r>
        <w:separator/>
      </w:r>
    </w:p>
  </w:footnote>
  <w:footnote w:type="continuationSeparator" w:id="0">
    <w:p w:rsidR="00610045" w:rsidRDefault="00610045" w:rsidP="000A2E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9C9CA2AC"/>
    <w:lvl w:ilvl="0">
      <w:start w:val="2"/>
      <w:numFmt w:val="decimal"/>
      <w:suff w:val="nothing"/>
      <w:lvlText w:val="%1、"/>
      <w:lvlJc w:val="left"/>
      <w:pPr>
        <w:ind w:left="0" w:firstLine="0"/>
      </w:pPr>
      <w:rPr>
        <w:rFonts w:hint="eastAsia"/>
        <w:lang w:val="en-US" w:eastAsia="zh-CN"/>
      </w:rPr>
    </w:lvl>
  </w:abstractNum>
  <w:abstractNum w:abstractNumId="1" w15:restartNumberingAfterBreak="0">
    <w:nsid w:val="63990FB4"/>
    <w:multiLevelType w:val="singleLevel"/>
    <w:tmpl w:val="63990FB4"/>
    <w:lvl w:ilvl="0">
      <w:start w:val="1"/>
      <w:numFmt w:val="decimal"/>
      <w:suff w:val="nothing"/>
      <w:lvlText w:val="%1、"/>
      <w:lvlJc w:val="left"/>
      <w:pPr>
        <w:ind w:left="360" w:firstLine="0"/>
      </w:pPr>
    </w:lvl>
  </w:abstractNum>
  <w:abstractNum w:abstractNumId="2" w15:restartNumberingAfterBreak="0">
    <w:nsid w:val="6A4D4D3F"/>
    <w:multiLevelType w:val="hybridMultilevel"/>
    <w:tmpl w:val="7A50EC4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6957CE"/>
    <w:multiLevelType w:val="hybridMultilevel"/>
    <w:tmpl w:val="215ACAE8"/>
    <w:lvl w:ilvl="0" w:tplc="BDBC8F7C">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0566A2"/>
    <w:rsid w:val="000641AA"/>
    <w:rsid w:val="000768FA"/>
    <w:rsid w:val="000A2E6A"/>
    <w:rsid w:val="000E5549"/>
    <w:rsid w:val="000F5252"/>
    <w:rsid w:val="001238C5"/>
    <w:rsid w:val="00123C69"/>
    <w:rsid w:val="00184F1D"/>
    <w:rsid w:val="00196F8A"/>
    <w:rsid w:val="001D7F9F"/>
    <w:rsid w:val="001F6F72"/>
    <w:rsid w:val="00230C51"/>
    <w:rsid w:val="00242B25"/>
    <w:rsid w:val="002666AE"/>
    <w:rsid w:val="002921A1"/>
    <w:rsid w:val="002C49A5"/>
    <w:rsid w:val="002F1A60"/>
    <w:rsid w:val="003402A9"/>
    <w:rsid w:val="0037363D"/>
    <w:rsid w:val="00377BB2"/>
    <w:rsid w:val="003B42A1"/>
    <w:rsid w:val="00411D9E"/>
    <w:rsid w:val="004135AC"/>
    <w:rsid w:val="0047097A"/>
    <w:rsid w:val="004B4B4A"/>
    <w:rsid w:val="004F455B"/>
    <w:rsid w:val="00503969"/>
    <w:rsid w:val="00537FCA"/>
    <w:rsid w:val="0055239F"/>
    <w:rsid w:val="00585911"/>
    <w:rsid w:val="00610045"/>
    <w:rsid w:val="0062127B"/>
    <w:rsid w:val="006274B9"/>
    <w:rsid w:val="006F5E85"/>
    <w:rsid w:val="00772F74"/>
    <w:rsid w:val="00790E28"/>
    <w:rsid w:val="007D1DFA"/>
    <w:rsid w:val="00802E53"/>
    <w:rsid w:val="0082441E"/>
    <w:rsid w:val="008833F9"/>
    <w:rsid w:val="00894BF0"/>
    <w:rsid w:val="00896261"/>
    <w:rsid w:val="008C1E20"/>
    <w:rsid w:val="008D72A0"/>
    <w:rsid w:val="008E0B02"/>
    <w:rsid w:val="00904C16"/>
    <w:rsid w:val="009B38CE"/>
    <w:rsid w:val="00A2336B"/>
    <w:rsid w:val="00A23498"/>
    <w:rsid w:val="00A86182"/>
    <w:rsid w:val="00AC43FB"/>
    <w:rsid w:val="00B07546"/>
    <w:rsid w:val="00C273C4"/>
    <w:rsid w:val="00CD37A9"/>
    <w:rsid w:val="00CF0E5E"/>
    <w:rsid w:val="00D50C75"/>
    <w:rsid w:val="00DE4E3E"/>
    <w:rsid w:val="00E31362"/>
    <w:rsid w:val="00E729F1"/>
    <w:rsid w:val="00E74A2E"/>
    <w:rsid w:val="00E8582B"/>
    <w:rsid w:val="00E946A5"/>
    <w:rsid w:val="00F54F2D"/>
    <w:rsid w:val="00F66113"/>
    <w:rsid w:val="00F9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1E4C3"/>
  <w15:chartTrackingRefBased/>
  <w15:docId w15:val="{C90EC02C-8B3A-496C-B88F-383B1294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0A2E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E6A"/>
    <w:rPr>
      <w:sz w:val="18"/>
      <w:szCs w:val="18"/>
    </w:rPr>
  </w:style>
  <w:style w:type="paragraph" w:styleId="a5">
    <w:name w:val="footer"/>
    <w:basedOn w:val="a"/>
    <w:link w:val="a6"/>
    <w:unhideWhenUsed/>
    <w:qFormat/>
    <w:rsid w:val="000A2E6A"/>
    <w:pPr>
      <w:tabs>
        <w:tab w:val="center" w:pos="4153"/>
        <w:tab w:val="right" w:pos="8306"/>
      </w:tabs>
      <w:snapToGrid w:val="0"/>
      <w:jc w:val="left"/>
    </w:pPr>
    <w:rPr>
      <w:sz w:val="18"/>
      <w:szCs w:val="18"/>
    </w:rPr>
  </w:style>
  <w:style w:type="character" w:customStyle="1" w:styleId="a6">
    <w:name w:val="页脚 字符"/>
    <w:basedOn w:val="a0"/>
    <w:link w:val="a5"/>
    <w:qFormat/>
    <w:rsid w:val="000A2E6A"/>
    <w:rPr>
      <w:sz w:val="18"/>
      <w:szCs w:val="18"/>
    </w:rPr>
  </w:style>
  <w:style w:type="paragraph" w:customStyle="1" w:styleId="Default1">
    <w:name w:val="Default1"/>
    <w:qFormat/>
    <w:rsid w:val="000A2E6A"/>
    <w:pPr>
      <w:widowControl w:val="0"/>
      <w:autoSpaceDE w:val="0"/>
      <w:autoSpaceDN w:val="0"/>
      <w:adjustRightInd w:val="0"/>
    </w:pPr>
    <w:rPr>
      <w:rFonts w:ascii="宋体" w:eastAsia="宋体" w:hAnsi="Calibri" w:cs="宋体"/>
      <w:color w:val="000000"/>
      <w:kern w:val="0"/>
      <w:sz w:val="24"/>
      <w:szCs w:val="24"/>
    </w:rPr>
  </w:style>
  <w:style w:type="table" w:styleId="a7">
    <w:name w:val="Table Grid"/>
    <w:basedOn w:val="a1"/>
    <w:qFormat/>
    <w:rsid w:val="000A2E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254</Words>
  <Characters>1448</Characters>
  <Application>Microsoft Office Word</Application>
  <DocSecurity>0</DocSecurity>
  <Lines>12</Lines>
  <Paragraphs>3</Paragraphs>
  <ScaleCrop>false</ScaleCrop>
  <Company>Micorosoft</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59</cp:revision>
  <dcterms:created xsi:type="dcterms:W3CDTF">2021-04-19T07:16:00Z</dcterms:created>
  <dcterms:modified xsi:type="dcterms:W3CDTF">2021-06-30T04:02:00Z</dcterms:modified>
</cp:coreProperties>
</file>