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0C6AE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江西省众恒电器有限公司</w:t>
      </w:r>
      <w:r w:rsidR="00D3668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bookmarkStart w:id="0" w:name="_GoBack"/>
      <w:bookmarkEnd w:id="0"/>
      <w:r w:rsidR="00DB0047">
        <w:rPr>
          <w:rFonts w:asciiTheme="majorEastAsia" w:eastAsiaTheme="majorEastAsia" w:hAnsiTheme="majorEastAsia" w:cstheme="majorEastAsia" w:hint="eastAsia"/>
          <w:sz w:val="36"/>
          <w:szCs w:val="36"/>
        </w:rPr>
        <w:t>信州区范围内</w:t>
      </w:r>
      <w:r w:rsidR="00E54D29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FE5233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E54D29">
        <w:rPr>
          <w:rFonts w:asciiTheme="majorEastAsia" w:eastAsiaTheme="majorEastAsia" w:hAnsiTheme="majorEastAsia" w:cstheme="majorEastAsia" w:hint="eastAsia"/>
          <w:sz w:val="36"/>
          <w:szCs w:val="36"/>
        </w:rPr>
        <w:t>未发现有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B4D38" w:rsidRPr="000B4D38" w:rsidRDefault="00CD0A82" w:rsidP="000B4D38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290E5A">
        <w:rPr>
          <w:rFonts w:asciiTheme="majorEastAsia" w:eastAsiaTheme="majorEastAsia" w:hAnsiTheme="majorEastAsia" w:cstheme="majorEastAsia"/>
          <w:sz w:val="36"/>
          <w:szCs w:val="36"/>
        </w:rPr>
        <w:t xml:space="preserve">   </w:t>
      </w:r>
      <w:r w:rsidR="000B4D38" w:rsidRPr="000B4D38">
        <w:rPr>
          <w:rFonts w:asciiTheme="majorEastAsia" w:eastAsiaTheme="majorEastAsia" w:hAnsiTheme="majorEastAsia" w:cstheme="majorEastAsia" w:hint="eastAsia"/>
          <w:sz w:val="36"/>
          <w:szCs w:val="36"/>
        </w:rPr>
        <w:t>上饶市信州区应急管理局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0B4D38">
        <w:rPr>
          <w:rFonts w:asciiTheme="majorEastAsia" w:eastAsiaTheme="majorEastAsia" w:hAnsiTheme="majorEastAsia" w:cstheme="majorEastAsia"/>
          <w:sz w:val="36"/>
          <w:szCs w:val="36"/>
        </w:rPr>
        <w:t>20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490" w:rsidRDefault="00655490" w:rsidP="000C6AEC">
      <w:r>
        <w:separator/>
      </w:r>
    </w:p>
  </w:endnote>
  <w:endnote w:type="continuationSeparator" w:id="0">
    <w:p w:rsidR="00655490" w:rsidRDefault="00655490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490" w:rsidRDefault="00655490" w:rsidP="000C6AEC">
      <w:r>
        <w:separator/>
      </w:r>
    </w:p>
  </w:footnote>
  <w:footnote w:type="continuationSeparator" w:id="0">
    <w:p w:rsidR="00655490" w:rsidRDefault="00655490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B4D38"/>
    <w:rsid w:val="000C6AEC"/>
    <w:rsid w:val="00113934"/>
    <w:rsid w:val="00191290"/>
    <w:rsid w:val="001F7B76"/>
    <w:rsid w:val="00290E5A"/>
    <w:rsid w:val="002C1417"/>
    <w:rsid w:val="00536308"/>
    <w:rsid w:val="005524BC"/>
    <w:rsid w:val="00590D7B"/>
    <w:rsid w:val="005D6FCA"/>
    <w:rsid w:val="00655490"/>
    <w:rsid w:val="009032F9"/>
    <w:rsid w:val="009E4221"/>
    <w:rsid w:val="00BC3BF4"/>
    <w:rsid w:val="00BF5153"/>
    <w:rsid w:val="00CD0A82"/>
    <w:rsid w:val="00D3668D"/>
    <w:rsid w:val="00D77B4D"/>
    <w:rsid w:val="00DB0047"/>
    <w:rsid w:val="00E25C2B"/>
    <w:rsid w:val="00E54D29"/>
    <w:rsid w:val="00EB21FE"/>
    <w:rsid w:val="00F16966"/>
    <w:rsid w:val="00FE5233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14</cp:revision>
  <dcterms:created xsi:type="dcterms:W3CDTF">2014-10-29T12:08:00Z</dcterms:created>
  <dcterms:modified xsi:type="dcterms:W3CDTF">2021-05-21T05:56:00Z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