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46"/>
        </w:tabs>
        <w:ind w:right="142" w:firstLine="643" w:firstLineChars="200"/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事故隐患整改反馈单</w:t>
      </w:r>
    </w:p>
    <w:p>
      <w:pPr>
        <w:tabs>
          <w:tab w:val="left" w:pos="4146"/>
        </w:tabs>
        <w:ind w:right="142" w:firstLine="643" w:firstLineChars="200"/>
        <w:jc w:val="center"/>
        <w:rPr>
          <w:rFonts w:ascii="楷体_GB2312" w:eastAsia="楷体_GB2312"/>
          <w:b/>
          <w:bCs/>
          <w:sz w:val="32"/>
          <w:szCs w:val="32"/>
        </w:rPr>
      </w:pPr>
    </w:p>
    <w:p>
      <w:pPr>
        <w:tabs>
          <w:tab w:val="left" w:pos="4146"/>
        </w:tabs>
        <w:ind w:right="142"/>
        <w:jc w:val="center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 xml:space="preserve">整改通知单编号：                                </w:t>
      </w:r>
      <w:r>
        <w:rPr>
          <w:rFonts w:hint="eastAsia" w:eastAsiaTheme="minorEastAsia"/>
          <w:b/>
          <w:szCs w:val="21"/>
          <w:lang w:eastAsia="zh-CN"/>
        </w:rPr>
        <w:t>SRJHGX</w:t>
      </w:r>
      <w:r>
        <w:rPr>
          <w:b/>
          <w:szCs w:val="21"/>
        </w:rPr>
        <w:t>/AQB4-0512</w:t>
      </w:r>
    </w:p>
    <w:tbl>
      <w:tblPr>
        <w:tblStyle w:val="11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081"/>
        <w:gridCol w:w="1179"/>
        <w:gridCol w:w="2127"/>
        <w:gridCol w:w="708"/>
        <w:gridCol w:w="22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6" w:hRule="atLeast"/>
        </w:trPr>
        <w:tc>
          <w:tcPr>
            <w:tcW w:w="9180" w:type="dxa"/>
            <w:gridSpan w:val="6"/>
          </w:tcPr>
          <w:p>
            <w:pPr>
              <w:rPr>
                <w:sz w:val="24"/>
              </w:rPr>
            </w:pPr>
            <w:bookmarkStart w:id="0" w:name="_GoBack"/>
            <w:r>
              <w:rPr>
                <w:sz w:val="24"/>
              </w:rPr>
              <w:t>整改内容：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2" w:hRule="atLeast"/>
        </w:trPr>
        <w:tc>
          <w:tcPr>
            <w:tcW w:w="9180" w:type="dxa"/>
            <w:gridSpan w:val="6"/>
          </w:tcPr>
          <w:p>
            <w:pPr>
              <w:rPr>
                <w:sz w:val="24"/>
              </w:rPr>
            </w:pPr>
            <w:r>
              <w:rPr>
                <w:sz w:val="24"/>
              </w:rPr>
              <w:t>整改措施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2" w:hRule="atLeast"/>
        </w:trPr>
        <w:tc>
          <w:tcPr>
            <w:tcW w:w="9180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验收人签名：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>
            <w:pPr>
              <w:wordWrap w:val="0"/>
              <w:jc w:val="right"/>
              <w:rPr>
                <w:sz w:val="24"/>
              </w:rPr>
            </w:pPr>
            <w:r>
              <w:rPr>
                <w:sz w:val="24"/>
              </w:rPr>
              <w:t>年  月  日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ind w:firstLine="360" w:firstLineChars="150"/>
              <w:jc w:val="right"/>
              <w:rPr>
                <w:sz w:val="24"/>
              </w:rPr>
            </w:pPr>
            <w:r>
              <w:rPr>
                <w:sz w:val="24"/>
              </w:rPr>
              <w:t>年   月  日</w:t>
            </w:r>
          </w:p>
        </w:tc>
      </w:tr>
    </w:tbl>
    <w:p/>
    <w:sectPr>
      <w:head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5C87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0AF0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37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A53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61E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14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52606B20"/>
    <w:rsid w:val="6F4B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40</Words>
  <Characters>233</Characters>
  <Lines>1</Lines>
  <Paragraphs>1</Paragraphs>
  <TotalTime>20</TotalTime>
  <ScaleCrop>false</ScaleCrop>
  <LinksUpToDate>false</LinksUpToDate>
  <CharactersWithSpaces>272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2019-07-03T03:39:00Z</dcterms:created>
  <dc:creator>Admin</dc:creator>
  <cp:lastModifiedBy>admin</cp:lastModifiedBy>
  <dcterms:modified xsi:type="dcterms:W3CDTF">2021-12-27T03:03:36Z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13CB60AED72844A2809DF29AFFF2BC2D</vt:lpwstr>
  </property>
</Properties>
</file>