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Theme="minorEastAsia" w:hAnsiTheme="minorEastAsia" w:eastAsiaTheme="minorEastAsia"/>
          <w:b/>
          <w:sz w:val="32"/>
          <w:szCs w:val="32"/>
        </w:rPr>
      </w:pPr>
      <w:r>
        <w:rPr>
          <w:rFonts w:hint="eastAsia" w:asciiTheme="minorEastAsia" w:hAnsiTheme="minorEastAsia" w:eastAsiaTheme="minorEastAsia"/>
          <w:b/>
          <w:sz w:val="32"/>
          <w:szCs w:val="32"/>
        </w:rPr>
        <w:t>绩效评定与持续改进评审报告</w:t>
      </w:r>
    </w:p>
    <w:p>
      <w:pPr>
        <w:jc w:val="right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="仿宋_GB2312" w:hAnsi="华文仿宋" w:eastAsia="仿宋_GB2312"/>
          <w:sz w:val="28"/>
          <w:szCs w:val="28"/>
          <w:lang w:eastAsia="zh-CN"/>
        </w:rPr>
        <w:t>SRJHGX</w:t>
      </w:r>
      <w:r>
        <w:rPr>
          <w:rFonts w:asciiTheme="minorEastAsia" w:hAnsiTheme="minorEastAsia" w:eastAsiaTheme="minorEastAsia"/>
          <w:sz w:val="28"/>
          <w:szCs w:val="28"/>
        </w:rPr>
        <w:t>/AQB4-080</w:t>
      </w:r>
      <w:r>
        <w:rPr>
          <w:rFonts w:hint="eastAsia" w:asciiTheme="minorEastAsia" w:hAnsiTheme="minorEastAsia" w:eastAsiaTheme="minorEastAsia"/>
          <w:sz w:val="28"/>
          <w:szCs w:val="28"/>
        </w:rPr>
        <w:t>3</w:t>
      </w:r>
    </w:p>
    <w:tbl>
      <w:tblPr>
        <w:tblStyle w:val="12"/>
        <w:tblW w:w="98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7"/>
        <w:gridCol w:w="357"/>
        <w:gridCol w:w="365"/>
        <w:gridCol w:w="2838"/>
        <w:gridCol w:w="1481"/>
        <w:gridCol w:w="723"/>
        <w:gridCol w:w="742"/>
        <w:gridCol w:w="19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5" w:type="dxa"/>
            <w:gridSpan w:val="8"/>
            <w:tcBorders>
              <w:top w:val="single" w:color="auto" w:sz="18" w:space="0"/>
              <w:left w:val="single" w:color="auto" w:sz="18" w:space="0"/>
              <w:bottom w:val="single" w:color="auto" w:sz="4" w:space="0"/>
              <w:right w:val="single" w:color="auto" w:sz="18" w:space="0"/>
            </w:tcBorders>
          </w:tcPr>
          <w:p>
            <w:pPr>
              <w:spacing w:line="340" w:lineRule="exact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评定目的：</w:t>
            </w:r>
          </w:p>
          <w:p>
            <w:pPr>
              <w:spacing w:line="340" w:lineRule="exact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通过对安全标准化体系的评定，保证企业体系持续有效的满足标准化的要求、企业的安全生产目标。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4" w:type="dxa"/>
            <w:gridSpan w:val="2"/>
            <w:tcBorders>
              <w:top w:val="single" w:color="auto" w:sz="4" w:space="0"/>
              <w:left w:val="single" w:color="auto" w:sz="18" w:space="0"/>
              <w:bottom w:val="double" w:color="auto" w:sz="4" w:space="0"/>
              <w:right w:val="single" w:color="auto" w:sz="4" w:space="0"/>
            </w:tcBorders>
          </w:tcPr>
          <w:p>
            <w:pPr>
              <w:spacing w:line="340" w:lineRule="exact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评审主持人</w:t>
            </w:r>
          </w:p>
        </w:tc>
        <w:tc>
          <w:tcPr>
            <w:tcW w:w="4684" w:type="dxa"/>
            <w:gridSpan w:val="3"/>
            <w:tcBorders>
              <w:top w:val="single" w:color="auto" w:sz="4" w:space="0"/>
              <w:left w:val="single" w:color="auto" w:sz="4" w:space="0"/>
              <w:bottom w:val="double" w:color="auto" w:sz="4" w:space="0"/>
              <w:right w:val="single" w:color="auto" w:sz="4" w:space="0"/>
            </w:tcBorders>
          </w:tcPr>
          <w:p>
            <w:pPr>
              <w:spacing w:line="340" w:lineRule="exact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总经理（第一责任人）</w:t>
            </w:r>
          </w:p>
        </w:tc>
        <w:tc>
          <w:tcPr>
            <w:tcW w:w="1465" w:type="dxa"/>
            <w:gridSpan w:val="2"/>
            <w:tcBorders>
              <w:top w:val="single" w:color="auto" w:sz="4" w:space="0"/>
              <w:left w:val="single" w:color="auto" w:sz="4" w:space="0"/>
              <w:bottom w:val="double" w:color="auto" w:sz="4" w:space="0"/>
              <w:right w:val="single" w:color="auto" w:sz="4" w:space="0"/>
            </w:tcBorders>
          </w:tcPr>
          <w:p>
            <w:pPr>
              <w:spacing w:line="340" w:lineRule="exact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评审日期</w:t>
            </w:r>
          </w:p>
        </w:tc>
        <w:tc>
          <w:tcPr>
            <w:tcW w:w="1982" w:type="dxa"/>
            <w:tcBorders>
              <w:top w:val="single" w:color="auto" w:sz="4" w:space="0"/>
              <w:left w:val="single" w:color="auto" w:sz="4" w:space="0"/>
              <w:bottom w:val="double" w:color="auto" w:sz="4" w:space="0"/>
              <w:right w:val="single" w:color="auto" w:sz="18" w:space="0"/>
            </w:tcBorders>
          </w:tcPr>
          <w:p>
            <w:pPr>
              <w:spacing w:line="340" w:lineRule="exact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202</w:t>
            </w:r>
            <w:r>
              <w:rPr>
                <w:rFonts w:asciiTheme="minorEastAsia" w:hAnsiTheme="minorEastAsia" w:eastAsiaTheme="minorEastAsia"/>
                <w:szCs w:val="21"/>
              </w:rPr>
              <w:t>1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年</w:t>
            </w:r>
            <w:r>
              <w:rPr>
                <w:rFonts w:asciiTheme="minorEastAsia" w:hAnsiTheme="minorEastAsia" w:eastAsiaTheme="minorEastAsia"/>
                <w:szCs w:val="21"/>
              </w:rPr>
              <w:t>5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月</w:t>
            </w:r>
            <w:r>
              <w:rPr>
                <w:rFonts w:asciiTheme="minorEastAsia" w:hAnsiTheme="minorEastAsia" w:eastAsiaTheme="minorEastAsia"/>
                <w:szCs w:val="21"/>
              </w:rPr>
              <w:t>15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5" w:hRule="atLeast"/>
        </w:trPr>
        <w:tc>
          <w:tcPr>
            <w:tcW w:w="1724" w:type="dxa"/>
            <w:gridSpan w:val="2"/>
            <w:tcBorders>
              <w:top w:val="double" w:color="auto" w:sz="4" w:space="0"/>
              <w:left w:val="single" w:color="auto" w:sz="18" w:space="0"/>
              <w:bottom w:val="double" w:color="auto" w:sz="4" w:space="0"/>
            </w:tcBorders>
            <w:vAlign w:val="center"/>
          </w:tcPr>
          <w:p>
            <w:pPr>
              <w:spacing w:line="340" w:lineRule="exact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评审内容</w:t>
            </w:r>
          </w:p>
        </w:tc>
        <w:tc>
          <w:tcPr>
            <w:tcW w:w="4684" w:type="dxa"/>
            <w:gridSpan w:val="3"/>
            <w:tcBorders>
              <w:top w:val="double" w:color="auto" w:sz="4" w:space="0"/>
              <w:bottom w:val="double" w:color="auto" w:sz="4" w:space="0"/>
            </w:tcBorders>
            <w:vAlign w:val="center"/>
          </w:tcPr>
          <w:p>
            <w:pPr>
              <w:spacing w:line="340" w:lineRule="exact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现状陈述</w:t>
            </w:r>
          </w:p>
        </w:tc>
        <w:tc>
          <w:tcPr>
            <w:tcW w:w="1465" w:type="dxa"/>
            <w:gridSpan w:val="2"/>
            <w:tcBorders>
              <w:top w:val="double" w:color="auto" w:sz="4" w:space="0"/>
              <w:bottom w:val="double" w:color="auto" w:sz="4" w:space="0"/>
            </w:tcBorders>
            <w:vAlign w:val="center"/>
          </w:tcPr>
          <w:p>
            <w:pPr>
              <w:spacing w:line="340" w:lineRule="exact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存在的问题及改进建议</w:t>
            </w:r>
          </w:p>
        </w:tc>
        <w:tc>
          <w:tcPr>
            <w:tcW w:w="1982" w:type="dxa"/>
            <w:tcBorders>
              <w:top w:val="double" w:color="auto" w:sz="4" w:space="0"/>
              <w:bottom w:val="double" w:color="auto" w:sz="4" w:space="0"/>
              <w:right w:val="single" w:color="auto" w:sz="18" w:space="0"/>
            </w:tcBorders>
            <w:vAlign w:val="center"/>
          </w:tcPr>
          <w:p>
            <w:pPr>
              <w:spacing w:line="340" w:lineRule="exact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评定结论（包括改进措施）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4" w:type="dxa"/>
            <w:gridSpan w:val="2"/>
            <w:tcBorders>
              <w:top w:val="double" w:color="auto" w:sz="4" w:space="0"/>
              <w:left w:val="single" w:color="auto" w:sz="18" w:space="0"/>
            </w:tcBorders>
          </w:tcPr>
          <w:p>
            <w:pPr>
              <w:spacing w:line="340" w:lineRule="exact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1、目标、指标及事故情况</w:t>
            </w:r>
          </w:p>
        </w:tc>
        <w:tc>
          <w:tcPr>
            <w:tcW w:w="4684" w:type="dxa"/>
            <w:gridSpan w:val="3"/>
            <w:tcBorders>
              <w:top w:val="double" w:color="auto" w:sz="4" w:space="0"/>
            </w:tcBorders>
          </w:tcPr>
          <w:p>
            <w:pPr>
              <w:spacing w:line="340" w:lineRule="exact"/>
              <w:ind w:left="693" w:hanging="693" w:hangingChars="330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1、企业于202</w:t>
            </w:r>
            <w:r>
              <w:rPr>
                <w:rFonts w:asciiTheme="minorEastAsia" w:hAnsiTheme="minorEastAsia" w:eastAsiaTheme="minorEastAsia"/>
                <w:szCs w:val="21"/>
              </w:rPr>
              <w:t>1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年</w:t>
            </w:r>
            <w:r>
              <w:rPr>
                <w:rFonts w:asciiTheme="minorEastAsia" w:hAnsiTheme="minorEastAsia" w:eastAsiaTheme="minorEastAsia"/>
                <w:szCs w:val="21"/>
              </w:rPr>
              <w:t>1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月1日制定了目标指标，</w:t>
            </w:r>
          </w:p>
          <w:p>
            <w:pPr>
              <w:spacing w:line="340" w:lineRule="exact"/>
              <w:ind w:left="693" w:hanging="693" w:hangingChars="330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并层层分解到各个部门，按照《目标指标管</w:t>
            </w:r>
          </w:p>
          <w:p>
            <w:pPr>
              <w:spacing w:line="340" w:lineRule="exact"/>
              <w:ind w:left="693" w:hanging="693" w:hangingChars="330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理制度》规定于202</w:t>
            </w:r>
            <w:r>
              <w:rPr>
                <w:rFonts w:asciiTheme="minorEastAsia" w:hAnsiTheme="minorEastAsia" w:eastAsiaTheme="minorEastAsia"/>
                <w:szCs w:val="21"/>
              </w:rPr>
              <w:t>1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年</w:t>
            </w:r>
            <w:r>
              <w:rPr>
                <w:rFonts w:asciiTheme="minorEastAsia" w:hAnsiTheme="minorEastAsia" w:eastAsiaTheme="minorEastAsia"/>
                <w:szCs w:val="21"/>
              </w:rPr>
              <w:t>5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月30日对目标指标进</w:t>
            </w:r>
          </w:p>
          <w:p>
            <w:pPr>
              <w:spacing w:line="340" w:lineRule="exact"/>
              <w:ind w:left="693" w:hanging="693" w:hangingChars="330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行了检测检查，检查结果达到目标要求。（把</w:t>
            </w:r>
          </w:p>
          <w:p>
            <w:pPr>
              <w:spacing w:line="340" w:lineRule="exact"/>
              <w:ind w:left="693" w:hanging="693" w:hangingChars="330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事故发生的情况论述下，再和制定的目标指</w:t>
            </w:r>
          </w:p>
          <w:p>
            <w:pPr>
              <w:spacing w:line="340" w:lineRule="exact"/>
              <w:ind w:left="693" w:hanging="693" w:hangingChars="330"/>
              <w:rPr>
                <w:rFonts w:asciiTheme="minorEastAsia" w:hAnsiTheme="minorEastAsia" w:eastAsiaTheme="minorEastAsia"/>
                <w:bCs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标对应）</w:t>
            </w:r>
          </w:p>
        </w:tc>
        <w:tc>
          <w:tcPr>
            <w:tcW w:w="1465" w:type="dxa"/>
            <w:gridSpan w:val="2"/>
            <w:tcBorders>
              <w:top w:val="double" w:color="auto" w:sz="4" w:space="0"/>
            </w:tcBorders>
          </w:tcPr>
          <w:p>
            <w:pPr>
              <w:spacing w:line="340" w:lineRule="exact"/>
              <w:rPr>
                <w:rFonts w:asciiTheme="minorEastAsia" w:hAnsiTheme="minorEastAsia" w:eastAsiaTheme="minorEastAsia"/>
                <w:szCs w:val="21"/>
              </w:rPr>
            </w:pPr>
            <w:bookmarkStart w:id="0" w:name="_GoBack"/>
            <w:bookmarkEnd w:id="0"/>
          </w:p>
        </w:tc>
        <w:tc>
          <w:tcPr>
            <w:tcW w:w="1982" w:type="dxa"/>
            <w:tcBorders>
              <w:top w:val="double" w:color="auto" w:sz="4" w:space="0"/>
              <w:right w:val="single" w:color="auto" w:sz="18" w:space="0"/>
            </w:tcBorders>
          </w:tcPr>
          <w:p>
            <w:pPr>
              <w:spacing w:line="340" w:lineRule="exact"/>
              <w:rPr>
                <w:rFonts w:asciiTheme="minorEastAsia" w:hAnsiTheme="minorEastAsia" w:eastAsia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4" w:type="dxa"/>
            <w:gridSpan w:val="2"/>
            <w:tcBorders>
              <w:left w:val="single" w:color="auto" w:sz="18" w:space="0"/>
            </w:tcBorders>
          </w:tcPr>
          <w:p>
            <w:pPr>
              <w:spacing w:line="340" w:lineRule="exact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2、内部交流和外部相关方的交流</w:t>
            </w:r>
          </w:p>
        </w:tc>
        <w:tc>
          <w:tcPr>
            <w:tcW w:w="4684" w:type="dxa"/>
            <w:gridSpan w:val="3"/>
          </w:tcPr>
          <w:p>
            <w:pPr>
              <w:numPr>
                <w:ilvl w:val="0"/>
                <w:numId w:val="1"/>
              </w:numPr>
              <w:spacing w:line="340" w:lineRule="exact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政府部门，及时联系应急局，了解</w:t>
            </w:r>
          </w:p>
          <w:p>
            <w:pPr>
              <w:spacing w:line="340" w:lineRule="exact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安全方面的法律法规和修订的法律法规，及时更新企业的规章制度和操作规程</w:t>
            </w:r>
          </w:p>
          <w:p>
            <w:pPr>
              <w:numPr>
                <w:ilvl w:val="0"/>
                <w:numId w:val="1"/>
              </w:numPr>
              <w:spacing w:line="340" w:lineRule="exact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相关协力厂商严格按照规定进行作</w:t>
            </w:r>
          </w:p>
          <w:p>
            <w:pPr>
              <w:spacing w:line="340" w:lineRule="exact"/>
              <w:ind w:left="105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业，未发生工伤事故。</w:t>
            </w:r>
          </w:p>
          <w:p>
            <w:pPr>
              <w:numPr>
                <w:ilvl w:val="0"/>
                <w:numId w:val="1"/>
              </w:numPr>
              <w:spacing w:line="340" w:lineRule="exact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于202</w:t>
            </w:r>
            <w:r>
              <w:rPr>
                <w:rFonts w:asciiTheme="minorEastAsia" w:hAnsiTheme="minorEastAsia" w:eastAsiaTheme="minorEastAsia"/>
                <w:szCs w:val="21"/>
              </w:rPr>
              <w:t>1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年6月5日进行了安全教育有奖</w:t>
            </w:r>
          </w:p>
          <w:p>
            <w:pPr>
              <w:spacing w:line="340" w:lineRule="exact"/>
              <w:ind w:left="105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问答等安全文化活动，使员工能在寓教于乐的氛围下体验安全生产的重要性</w:t>
            </w:r>
          </w:p>
          <w:p>
            <w:pPr>
              <w:numPr>
                <w:ilvl w:val="0"/>
                <w:numId w:val="1"/>
              </w:numPr>
              <w:spacing w:line="340" w:lineRule="exact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内部员工和相关方无安全方面的投</w:t>
            </w:r>
          </w:p>
          <w:p>
            <w:pPr>
              <w:spacing w:line="340" w:lineRule="exact"/>
              <w:ind w:left="105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诉。</w:t>
            </w:r>
          </w:p>
        </w:tc>
        <w:tc>
          <w:tcPr>
            <w:tcW w:w="1465" w:type="dxa"/>
            <w:gridSpan w:val="2"/>
          </w:tcPr>
          <w:p>
            <w:pPr>
              <w:spacing w:line="340" w:lineRule="exact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1982" w:type="dxa"/>
            <w:tcBorders>
              <w:right w:val="single" w:color="auto" w:sz="18" w:space="0"/>
            </w:tcBorders>
          </w:tcPr>
          <w:p>
            <w:pPr>
              <w:spacing w:line="340" w:lineRule="exact"/>
              <w:rPr>
                <w:rFonts w:asciiTheme="minorEastAsia" w:hAnsiTheme="minorEastAsia" w:eastAsia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4" w:type="dxa"/>
            <w:gridSpan w:val="2"/>
            <w:tcBorders>
              <w:left w:val="single" w:color="auto" w:sz="18" w:space="0"/>
            </w:tcBorders>
          </w:tcPr>
          <w:p>
            <w:pPr>
              <w:spacing w:line="340" w:lineRule="exact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3、体系的安全管理措施表现</w:t>
            </w:r>
          </w:p>
        </w:tc>
        <w:tc>
          <w:tcPr>
            <w:tcW w:w="4684" w:type="dxa"/>
            <w:gridSpan w:val="3"/>
          </w:tcPr>
          <w:p>
            <w:pPr>
              <w:pStyle w:val="5"/>
              <w:numPr>
                <w:ilvl w:val="0"/>
                <w:numId w:val="2"/>
              </w:numPr>
              <w:spacing w:after="0" w:line="340" w:lineRule="exact"/>
              <w:ind w:leftChars="0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根据企业具体情况制定安全责任制、</w:t>
            </w:r>
          </w:p>
          <w:p>
            <w:pPr>
              <w:pStyle w:val="5"/>
              <w:spacing w:line="340" w:lineRule="exact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各类安全规章制度和操作规程，并按期对执行情况进行考核。</w:t>
            </w:r>
          </w:p>
          <w:p>
            <w:pPr>
              <w:pStyle w:val="5"/>
              <w:numPr>
                <w:ilvl w:val="0"/>
                <w:numId w:val="2"/>
              </w:numPr>
              <w:spacing w:after="0" w:line="340" w:lineRule="exact"/>
              <w:ind w:leftChars="0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收集识别和企业相关的法律法规，并</w:t>
            </w:r>
          </w:p>
          <w:p>
            <w:pPr>
              <w:pStyle w:val="5"/>
              <w:spacing w:line="340" w:lineRule="exact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进行符合性判定。</w:t>
            </w:r>
          </w:p>
          <w:p>
            <w:pPr>
              <w:pStyle w:val="5"/>
              <w:numPr>
                <w:ilvl w:val="0"/>
                <w:numId w:val="2"/>
              </w:numPr>
              <w:spacing w:after="0" w:line="340" w:lineRule="exact"/>
              <w:ind w:leftChars="0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按照规定对相关人员进行三级安全</w:t>
            </w:r>
          </w:p>
          <w:p>
            <w:pPr>
              <w:pStyle w:val="5"/>
              <w:spacing w:line="340" w:lineRule="exact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教育、特种作业人员都持证上岗，负责人和安全管理人员持证上岗</w:t>
            </w:r>
          </w:p>
          <w:p>
            <w:pPr>
              <w:pStyle w:val="5"/>
              <w:numPr>
                <w:ilvl w:val="0"/>
                <w:numId w:val="2"/>
              </w:numPr>
              <w:spacing w:after="0" w:line="340" w:lineRule="exact"/>
              <w:ind w:leftChars="0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制定隐患排查制度，并进行了排查，。</w:t>
            </w:r>
          </w:p>
          <w:p>
            <w:pPr>
              <w:pStyle w:val="5"/>
              <w:numPr>
                <w:ilvl w:val="0"/>
                <w:numId w:val="2"/>
              </w:numPr>
              <w:spacing w:after="0" w:line="340" w:lineRule="exact"/>
              <w:ind w:leftChars="0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对企业存在的危险源进行辨识，并制</w:t>
            </w:r>
          </w:p>
          <w:p>
            <w:pPr>
              <w:pStyle w:val="5"/>
              <w:spacing w:line="340" w:lineRule="exact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定控制措施，按照规定判定是否具有重大危险源。</w:t>
            </w:r>
          </w:p>
          <w:p>
            <w:pPr>
              <w:pStyle w:val="5"/>
              <w:numPr>
                <w:ilvl w:val="0"/>
                <w:numId w:val="2"/>
              </w:numPr>
              <w:spacing w:after="0" w:line="340" w:lineRule="exact"/>
              <w:ind w:leftChars="0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制定应急救援预案，并定期进行演</w:t>
            </w:r>
          </w:p>
          <w:p>
            <w:pPr>
              <w:pStyle w:val="5"/>
              <w:spacing w:line="340" w:lineRule="exact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练。</w:t>
            </w:r>
          </w:p>
        </w:tc>
        <w:tc>
          <w:tcPr>
            <w:tcW w:w="1465" w:type="dxa"/>
            <w:gridSpan w:val="2"/>
            <w:vAlign w:val="center"/>
          </w:tcPr>
          <w:p>
            <w:pPr>
              <w:spacing w:line="340" w:lineRule="exact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1982" w:type="dxa"/>
            <w:tcBorders>
              <w:right w:val="single" w:color="auto" w:sz="18" w:space="0"/>
            </w:tcBorders>
            <w:vAlign w:val="center"/>
          </w:tcPr>
          <w:p>
            <w:pPr>
              <w:spacing w:line="340" w:lineRule="exact"/>
              <w:rPr>
                <w:rFonts w:asciiTheme="minorEastAsia" w:hAnsiTheme="minorEastAsia" w:eastAsia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4" w:type="dxa"/>
            <w:gridSpan w:val="2"/>
            <w:tcBorders>
              <w:left w:val="single" w:color="auto" w:sz="18" w:space="0"/>
            </w:tcBorders>
          </w:tcPr>
          <w:p>
            <w:pPr>
              <w:spacing w:line="340" w:lineRule="exact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4、安全投入保障</w:t>
            </w:r>
          </w:p>
        </w:tc>
        <w:tc>
          <w:tcPr>
            <w:tcW w:w="4684" w:type="dxa"/>
            <w:gridSpan w:val="3"/>
          </w:tcPr>
          <w:p>
            <w:pPr>
              <w:spacing w:line="340" w:lineRule="exact"/>
              <w:ind w:left="525" w:hanging="525" w:hangingChars="250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 xml:space="preserve">1、按照《安全投入制度》，本年度安全投入   </w:t>
            </w:r>
          </w:p>
          <w:p>
            <w:pPr>
              <w:spacing w:line="340" w:lineRule="exact"/>
              <w:ind w:left="525" w:hanging="525" w:hangingChars="250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元 。</w:t>
            </w:r>
          </w:p>
        </w:tc>
        <w:tc>
          <w:tcPr>
            <w:tcW w:w="1465" w:type="dxa"/>
            <w:gridSpan w:val="2"/>
          </w:tcPr>
          <w:p>
            <w:pPr>
              <w:spacing w:line="340" w:lineRule="exact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1982" w:type="dxa"/>
            <w:tcBorders>
              <w:right w:val="single" w:color="auto" w:sz="18" w:space="0"/>
            </w:tcBorders>
          </w:tcPr>
          <w:p>
            <w:pPr>
              <w:spacing w:line="340" w:lineRule="exact"/>
              <w:rPr>
                <w:rFonts w:asciiTheme="minorEastAsia" w:hAnsiTheme="minorEastAsia" w:eastAsia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4" w:type="dxa"/>
            <w:gridSpan w:val="2"/>
            <w:tcBorders>
              <w:left w:val="single" w:color="auto" w:sz="18" w:space="0"/>
            </w:tcBorders>
          </w:tcPr>
          <w:p>
            <w:pPr>
              <w:spacing w:line="340" w:lineRule="exact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5、安全生产隐患整改情况</w:t>
            </w:r>
          </w:p>
        </w:tc>
        <w:tc>
          <w:tcPr>
            <w:tcW w:w="4684" w:type="dxa"/>
            <w:gridSpan w:val="3"/>
          </w:tcPr>
          <w:p>
            <w:pPr>
              <w:numPr>
                <w:ilvl w:val="0"/>
                <w:numId w:val="3"/>
              </w:numPr>
              <w:spacing w:line="340" w:lineRule="exact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（对安全法律法规进行符合性评价</w:t>
            </w:r>
          </w:p>
          <w:p>
            <w:pPr>
              <w:spacing w:line="340" w:lineRule="exact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过程中是否有不符合情况，改进情况如何）</w:t>
            </w:r>
          </w:p>
          <w:p>
            <w:pPr>
              <w:numPr>
                <w:ilvl w:val="0"/>
                <w:numId w:val="3"/>
              </w:numPr>
              <w:spacing w:line="340" w:lineRule="exact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（对于应急救援演练中有无发现不符</w:t>
            </w:r>
          </w:p>
          <w:p>
            <w:pPr>
              <w:spacing w:line="340" w:lineRule="exact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合的情况，该井情况如何。）</w:t>
            </w:r>
          </w:p>
        </w:tc>
        <w:tc>
          <w:tcPr>
            <w:tcW w:w="1465" w:type="dxa"/>
            <w:gridSpan w:val="2"/>
          </w:tcPr>
          <w:p>
            <w:pPr>
              <w:spacing w:line="340" w:lineRule="exac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82" w:type="dxa"/>
            <w:tcBorders>
              <w:right w:val="single" w:color="auto" w:sz="18" w:space="0"/>
            </w:tcBorders>
          </w:tcPr>
          <w:p>
            <w:pPr>
              <w:spacing w:line="340" w:lineRule="exact"/>
              <w:rPr>
                <w:rFonts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4" w:type="dxa"/>
            <w:gridSpan w:val="2"/>
            <w:tcBorders>
              <w:left w:val="single" w:color="auto" w:sz="18" w:space="0"/>
            </w:tcBorders>
          </w:tcPr>
          <w:p>
            <w:pPr>
              <w:spacing w:line="340" w:lineRule="exact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6、以前评定后后采取的后续措施</w:t>
            </w:r>
          </w:p>
        </w:tc>
        <w:tc>
          <w:tcPr>
            <w:tcW w:w="4684" w:type="dxa"/>
            <w:gridSpan w:val="3"/>
          </w:tcPr>
          <w:p>
            <w:pPr>
              <w:spacing w:line="340" w:lineRule="exact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无</w:t>
            </w:r>
          </w:p>
        </w:tc>
        <w:tc>
          <w:tcPr>
            <w:tcW w:w="1465" w:type="dxa"/>
            <w:gridSpan w:val="2"/>
          </w:tcPr>
          <w:p>
            <w:pPr>
              <w:spacing w:line="340" w:lineRule="exact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1982" w:type="dxa"/>
            <w:tcBorders>
              <w:right w:val="single" w:color="auto" w:sz="18" w:space="0"/>
            </w:tcBorders>
          </w:tcPr>
          <w:p>
            <w:pPr>
              <w:spacing w:line="340" w:lineRule="exact"/>
              <w:rPr>
                <w:rFonts w:asciiTheme="minorEastAsia" w:hAnsiTheme="minorEastAsia" w:eastAsia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4" w:type="dxa"/>
            <w:gridSpan w:val="2"/>
            <w:tcBorders>
              <w:left w:val="single" w:color="auto" w:sz="18" w:space="0"/>
            </w:tcBorders>
          </w:tcPr>
          <w:p>
            <w:pPr>
              <w:spacing w:line="340" w:lineRule="exact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7、客观环境的变化</w:t>
            </w:r>
          </w:p>
        </w:tc>
        <w:tc>
          <w:tcPr>
            <w:tcW w:w="4684" w:type="dxa"/>
            <w:gridSpan w:val="3"/>
          </w:tcPr>
          <w:p>
            <w:pPr>
              <w:spacing w:line="340" w:lineRule="exact"/>
              <w:ind w:left="525" w:hanging="525" w:hangingChars="250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1、  目前企业内无大的变化，各安全生产</w:t>
            </w:r>
          </w:p>
          <w:p>
            <w:pPr>
              <w:spacing w:line="340" w:lineRule="exact"/>
              <w:ind w:left="525" w:hanging="525" w:hangingChars="250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危险因素都没有变动。</w:t>
            </w:r>
          </w:p>
        </w:tc>
        <w:tc>
          <w:tcPr>
            <w:tcW w:w="1465" w:type="dxa"/>
            <w:gridSpan w:val="2"/>
          </w:tcPr>
          <w:p>
            <w:pPr>
              <w:spacing w:line="340" w:lineRule="exact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1982" w:type="dxa"/>
            <w:tcBorders>
              <w:right w:val="single" w:color="auto" w:sz="18" w:space="0"/>
            </w:tcBorders>
          </w:tcPr>
          <w:p>
            <w:pPr>
              <w:spacing w:line="340" w:lineRule="exact"/>
              <w:rPr>
                <w:rFonts w:asciiTheme="minorEastAsia" w:hAnsiTheme="minorEastAsia" w:eastAsia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4" w:type="dxa"/>
            <w:gridSpan w:val="2"/>
            <w:tcBorders>
              <w:left w:val="single" w:color="auto" w:sz="18" w:space="0"/>
              <w:bottom w:val="double" w:color="auto" w:sz="4" w:space="0"/>
            </w:tcBorders>
          </w:tcPr>
          <w:p>
            <w:pPr>
              <w:spacing w:line="340" w:lineRule="exact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8、社会效益评估</w:t>
            </w:r>
          </w:p>
        </w:tc>
        <w:tc>
          <w:tcPr>
            <w:tcW w:w="4684" w:type="dxa"/>
            <w:gridSpan w:val="3"/>
            <w:tcBorders>
              <w:bottom w:val="double" w:color="auto" w:sz="4" w:space="0"/>
            </w:tcBorders>
          </w:tcPr>
          <w:p>
            <w:pPr>
              <w:spacing w:line="340" w:lineRule="exact"/>
              <w:ind w:left="525" w:hanging="525" w:hangingChars="250"/>
              <w:rPr>
                <w:rFonts w:asciiTheme="minorEastAsia" w:hAnsiTheme="minorEastAsia" w:eastAsiaTheme="minorEastAsia"/>
                <w:iCs/>
                <w:szCs w:val="21"/>
              </w:rPr>
            </w:pPr>
            <w:r>
              <w:rPr>
                <w:rFonts w:hint="eastAsia" w:asciiTheme="minorEastAsia" w:hAnsiTheme="minorEastAsia" w:eastAsiaTheme="minorEastAsia"/>
                <w:iCs/>
                <w:szCs w:val="21"/>
              </w:rPr>
              <w:t>（1、以前发生的事故损失和推行后发生少</w:t>
            </w:r>
          </w:p>
          <w:p>
            <w:pPr>
              <w:spacing w:line="340" w:lineRule="exact"/>
              <w:ind w:left="525" w:hanging="525" w:hangingChars="250"/>
              <w:rPr>
                <w:rFonts w:asciiTheme="minorEastAsia" w:hAnsiTheme="minorEastAsia" w:eastAsiaTheme="minorEastAsia"/>
                <w:iCs/>
                <w:szCs w:val="21"/>
              </w:rPr>
            </w:pPr>
            <w:r>
              <w:rPr>
                <w:rFonts w:hint="eastAsia" w:asciiTheme="minorEastAsia" w:hAnsiTheme="minorEastAsia" w:eastAsiaTheme="minorEastAsia"/>
                <w:iCs/>
                <w:szCs w:val="21"/>
              </w:rPr>
              <w:t>的事故损失进行比照）</w:t>
            </w:r>
          </w:p>
        </w:tc>
        <w:tc>
          <w:tcPr>
            <w:tcW w:w="1465" w:type="dxa"/>
            <w:gridSpan w:val="2"/>
            <w:tcBorders>
              <w:bottom w:val="double" w:color="auto" w:sz="4" w:space="0"/>
            </w:tcBorders>
          </w:tcPr>
          <w:p>
            <w:pPr>
              <w:spacing w:line="340" w:lineRule="exact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1982" w:type="dxa"/>
            <w:tcBorders>
              <w:bottom w:val="double" w:color="auto" w:sz="4" w:space="0"/>
              <w:right w:val="single" w:color="auto" w:sz="18" w:space="0"/>
            </w:tcBorders>
          </w:tcPr>
          <w:p>
            <w:pPr>
              <w:spacing w:line="340" w:lineRule="exact"/>
              <w:rPr>
                <w:rFonts w:asciiTheme="minorEastAsia" w:hAnsiTheme="minorEastAsia" w:eastAsia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78" w:hRule="atLeast"/>
        </w:trPr>
        <w:tc>
          <w:tcPr>
            <w:tcW w:w="9855" w:type="dxa"/>
            <w:gridSpan w:val="8"/>
            <w:tcBorders>
              <w:top w:val="double" w:color="auto" w:sz="4" w:space="0"/>
              <w:left w:val="single" w:color="auto" w:sz="18" w:space="0"/>
              <w:bottom w:val="double" w:color="auto" w:sz="4" w:space="0"/>
              <w:right w:val="single" w:color="auto" w:sz="18" w:space="0"/>
            </w:tcBorders>
          </w:tcPr>
          <w:p>
            <w:pPr>
              <w:spacing w:line="340" w:lineRule="exact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总结论：</w:t>
            </w:r>
          </w:p>
          <w:p>
            <w:pPr>
              <w:spacing w:line="340" w:lineRule="exact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 xml:space="preserve">    符合三级安全生产标准化的要求，评审中发现的一般不符合项需要改进。</w:t>
            </w:r>
          </w:p>
          <w:p>
            <w:pPr>
              <w:spacing w:line="340" w:lineRule="exact"/>
              <w:ind w:left="360"/>
              <w:rPr>
                <w:rFonts w:asciiTheme="minorEastAsia" w:hAnsiTheme="minorEastAsia" w:eastAsiaTheme="minorEastAsia"/>
                <w:szCs w:val="21"/>
              </w:rPr>
            </w:pPr>
          </w:p>
          <w:p>
            <w:pPr>
              <w:spacing w:line="340" w:lineRule="exact"/>
              <w:rPr>
                <w:rFonts w:asciiTheme="minorEastAsia" w:hAnsiTheme="minorEastAsia" w:eastAsiaTheme="minorEastAsia"/>
                <w:szCs w:val="21"/>
              </w:rPr>
            </w:pPr>
          </w:p>
          <w:p>
            <w:pPr>
              <w:spacing w:line="340" w:lineRule="exact"/>
              <w:ind w:left="360"/>
              <w:rPr>
                <w:rFonts w:asciiTheme="minorEastAsia" w:hAnsiTheme="minorEastAsia" w:eastAsiaTheme="minorEastAsia"/>
                <w:szCs w:val="21"/>
              </w:rPr>
            </w:pPr>
          </w:p>
          <w:p>
            <w:pPr>
              <w:spacing w:line="340" w:lineRule="exact"/>
              <w:rPr>
                <w:rFonts w:asciiTheme="minorEastAsia" w:hAnsiTheme="minorEastAsia" w:eastAsia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2" w:hRule="atLeast"/>
        </w:trPr>
        <w:tc>
          <w:tcPr>
            <w:tcW w:w="9855" w:type="dxa"/>
            <w:gridSpan w:val="8"/>
            <w:tcBorders>
              <w:top w:val="double" w:color="auto" w:sz="4" w:space="0"/>
              <w:left w:val="single" w:color="auto" w:sz="18" w:space="0"/>
              <w:bottom w:val="double" w:color="auto" w:sz="4" w:space="0"/>
              <w:right w:val="single" w:color="auto" w:sz="18" w:space="0"/>
            </w:tcBorders>
          </w:tcPr>
          <w:p>
            <w:pPr>
              <w:spacing w:line="340" w:lineRule="exact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措施：</w:t>
            </w:r>
          </w:p>
          <w:p>
            <w:pPr>
              <w:spacing w:line="340" w:lineRule="exact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 xml:space="preserve">    严格按改进措施的要求改进。</w:t>
            </w:r>
          </w:p>
          <w:p>
            <w:pPr>
              <w:spacing w:line="340" w:lineRule="exact"/>
              <w:rPr>
                <w:rFonts w:asciiTheme="minorEastAsia" w:hAnsiTheme="minorEastAsia" w:eastAsiaTheme="minorEastAsia"/>
                <w:szCs w:val="21"/>
              </w:rPr>
            </w:pPr>
          </w:p>
          <w:p>
            <w:pPr>
              <w:spacing w:line="340" w:lineRule="exact"/>
              <w:rPr>
                <w:rFonts w:asciiTheme="minorEastAsia" w:hAnsiTheme="minorEastAsia" w:eastAsiaTheme="minorEastAsia"/>
                <w:szCs w:val="21"/>
              </w:rPr>
            </w:pPr>
          </w:p>
          <w:p>
            <w:pPr>
              <w:spacing w:line="340" w:lineRule="exact"/>
              <w:rPr>
                <w:rFonts w:asciiTheme="minorEastAsia" w:hAnsiTheme="minorEastAsia" w:eastAsiaTheme="minorEastAsia"/>
                <w:szCs w:val="21"/>
              </w:rPr>
            </w:pPr>
          </w:p>
          <w:p>
            <w:pPr>
              <w:spacing w:line="340" w:lineRule="exact"/>
              <w:rPr>
                <w:rFonts w:asciiTheme="minorEastAsia" w:hAnsiTheme="minorEastAsia" w:eastAsiaTheme="minorEastAsia"/>
                <w:szCs w:val="21"/>
              </w:rPr>
            </w:pPr>
          </w:p>
          <w:p>
            <w:pPr>
              <w:spacing w:line="340" w:lineRule="exact"/>
              <w:rPr>
                <w:rFonts w:asciiTheme="minorEastAsia" w:hAnsiTheme="minorEastAsia" w:eastAsia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5" w:type="dxa"/>
            <w:gridSpan w:val="8"/>
            <w:tcBorders>
              <w:top w:val="double" w:color="auto" w:sz="4" w:space="0"/>
              <w:left w:val="single" w:color="auto" w:sz="18" w:space="0"/>
              <w:right w:val="single" w:color="auto" w:sz="18" w:space="0"/>
            </w:tcBorders>
          </w:tcPr>
          <w:p>
            <w:pPr>
              <w:spacing w:line="400" w:lineRule="exact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参加评审人员：（一般是安全领导小组成员）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7" w:type="dxa"/>
            <w:tcBorders>
              <w:left w:val="single" w:color="auto" w:sz="18" w:space="0"/>
            </w:tcBorders>
          </w:tcPr>
          <w:p>
            <w:pPr>
              <w:spacing w:line="400" w:lineRule="exact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评审人员</w:t>
            </w:r>
          </w:p>
        </w:tc>
        <w:tc>
          <w:tcPr>
            <w:tcW w:w="722" w:type="dxa"/>
            <w:gridSpan w:val="2"/>
          </w:tcPr>
          <w:p>
            <w:pPr>
              <w:spacing w:line="400" w:lineRule="exact"/>
              <w:ind w:left="525" w:hanging="525" w:hangingChars="250"/>
              <w:rPr>
                <w:rFonts w:asciiTheme="minorEastAsia" w:hAnsiTheme="minorEastAsia" w:eastAsiaTheme="minorEastAsia"/>
                <w:iCs/>
                <w:szCs w:val="21"/>
              </w:rPr>
            </w:pPr>
            <w:r>
              <w:rPr>
                <w:rFonts w:hint="eastAsia" w:asciiTheme="minorEastAsia" w:hAnsiTheme="minorEastAsia" w:eastAsiaTheme="minorEastAsia"/>
                <w:iCs/>
                <w:szCs w:val="21"/>
              </w:rPr>
              <w:t>部门</w:t>
            </w:r>
          </w:p>
        </w:tc>
        <w:tc>
          <w:tcPr>
            <w:tcW w:w="2838" w:type="dxa"/>
            <w:tcBorders>
              <w:right w:val="double" w:color="auto" w:sz="4" w:space="0"/>
            </w:tcBorders>
          </w:tcPr>
          <w:p>
            <w:pPr>
              <w:spacing w:line="400" w:lineRule="exact"/>
              <w:rPr>
                <w:rFonts w:asciiTheme="minorEastAsia" w:hAnsiTheme="minorEastAsia" w:eastAsiaTheme="minorEastAsia"/>
                <w:iCs/>
                <w:szCs w:val="21"/>
              </w:rPr>
            </w:pPr>
            <w:r>
              <w:rPr>
                <w:rFonts w:hint="eastAsia" w:asciiTheme="minorEastAsia" w:hAnsiTheme="minorEastAsia" w:eastAsiaTheme="minorEastAsia"/>
                <w:iCs/>
                <w:szCs w:val="21"/>
              </w:rPr>
              <w:t>职位</w:t>
            </w:r>
          </w:p>
        </w:tc>
        <w:tc>
          <w:tcPr>
            <w:tcW w:w="1481" w:type="dxa"/>
            <w:tcBorders>
              <w:left w:val="double" w:color="auto" w:sz="4" w:space="0"/>
            </w:tcBorders>
          </w:tcPr>
          <w:p>
            <w:pPr>
              <w:spacing w:line="400" w:lineRule="exact"/>
              <w:rPr>
                <w:rFonts w:asciiTheme="minorEastAsia" w:hAnsiTheme="minorEastAsia" w:eastAsiaTheme="minorEastAsia"/>
                <w:iCs/>
                <w:szCs w:val="21"/>
              </w:rPr>
            </w:pPr>
            <w:r>
              <w:rPr>
                <w:rFonts w:hint="eastAsia" w:asciiTheme="minorEastAsia" w:hAnsiTheme="minorEastAsia" w:eastAsiaTheme="minorEastAsia"/>
                <w:iCs/>
                <w:szCs w:val="21"/>
              </w:rPr>
              <w:t>评审人员</w:t>
            </w:r>
          </w:p>
        </w:tc>
        <w:tc>
          <w:tcPr>
            <w:tcW w:w="723" w:type="dxa"/>
          </w:tcPr>
          <w:p>
            <w:pPr>
              <w:spacing w:line="400" w:lineRule="exact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部门</w:t>
            </w:r>
          </w:p>
        </w:tc>
        <w:tc>
          <w:tcPr>
            <w:tcW w:w="2724" w:type="dxa"/>
            <w:gridSpan w:val="2"/>
            <w:tcBorders>
              <w:right w:val="single" w:color="auto" w:sz="18" w:space="0"/>
            </w:tcBorders>
          </w:tcPr>
          <w:p>
            <w:pPr>
              <w:spacing w:line="400" w:lineRule="exact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职位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7" w:type="dxa"/>
            <w:tcBorders>
              <w:left w:val="single" w:color="auto" w:sz="18" w:space="0"/>
            </w:tcBorders>
          </w:tcPr>
          <w:p>
            <w:pPr>
              <w:spacing w:line="400" w:lineRule="exact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722" w:type="dxa"/>
            <w:gridSpan w:val="2"/>
          </w:tcPr>
          <w:p>
            <w:pPr>
              <w:spacing w:line="400" w:lineRule="exact"/>
              <w:ind w:left="525" w:hanging="525" w:hangingChars="250"/>
              <w:rPr>
                <w:rFonts w:asciiTheme="minorEastAsia" w:hAnsiTheme="minorEastAsia" w:eastAsiaTheme="minorEastAsia"/>
                <w:iCs/>
                <w:szCs w:val="21"/>
              </w:rPr>
            </w:pPr>
          </w:p>
        </w:tc>
        <w:tc>
          <w:tcPr>
            <w:tcW w:w="2838" w:type="dxa"/>
            <w:tcBorders>
              <w:right w:val="double" w:color="auto" w:sz="4" w:space="0"/>
            </w:tcBorders>
          </w:tcPr>
          <w:p>
            <w:pPr>
              <w:spacing w:line="400" w:lineRule="exact"/>
              <w:ind w:left="525" w:hanging="525" w:hangingChars="250"/>
              <w:rPr>
                <w:rFonts w:asciiTheme="minorEastAsia" w:hAnsiTheme="minorEastAsia" w:eastAsiaTheme="minorEastAsia"/>
                <w:iCs/>
                <w:szCs w:val="21"/>
              </w:rPr>
            </w:pPr>
          </w:p>
        </w:tc>
        <w:tc>
          <w:tcPr>
            <w:tcW w:w="1481" w:type="dxa"/>
            <w:tcBorders>
              <w:left w:val="double" w:color="auto" w:sz="4" w:space="0"/>
            </w:tcBorders>
          </w:tcPr>
          <w:p>
            <w:pPr>
              <w:spacing w:line="400" w:lineRule="exact"/>
              <w:ind w:left="525" w:hanging="525" w:hangingChars="250"/>
              <w:rPr>
                <w:rFonts w:asciiTheme="minorEastAsia" w:hAnsiTheme="minorEastAsia" w:eastAsiaTheme="minorEastAsia"/>
                <w:iCs/>
                <w:szCs w:val="21"/>
              </w:rPr>
            </w:pPr>
          </w:p>
        </w:tc>
        <w:tc>
          <w:tcPr>
            <w:tcW w:w="723" w:type="dxa"/>
          </w:tcPr>
          <w:p>
            <w:pPr>
              <w:spacing w:line="400" w:lineRule="exact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2724" w:type="dxa"/>
            <w:gridSpan w:val="2"/>
            <w:tcBorders>
              <w:right w:val="single" w:color="auto" w:sz="18" w:space="0"/>
            </w:tcBorders>
          </w:tcPr>
          <w:p>
            <w:pPr>
              <w:spacing w:line="400" w:lineRule="exact"/>
              <w:rPr>
                <w:rFonts w:asciiTheme="minorEastAsia" w:hAnsiTheme="minorEastAsia" w:eastAsia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7" w:type="dxa"/>
            <w:tcBorders>
              <w:left w:val="single" w:color="auto" w:sz="18" w:space="0"/>
            </w:tcBorders>
          </w:tcPr>
          <w:p>
            <w:pPr>
              <w:spacing w:line="400" w:lineRule="exact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722" w:type="dxa"/>
            <w:gridSpan w:val="2"/>
          </w:tcPr>
          <w:p>
            <w:pPr>
              <w:spacing w:line="400" w:lineRule="exact"/>
              <w:ind w:left="525" w:hanging="525" w:hangingChars="250"/>
              <w:rPr>
                <w:rFonts w:asciiTheme="minorEastAsia" w:hAnsiTheme="minorEastAsia" w:eastAsiaTheme="minorEastAsia"/>
                <w:iCs/>
                <w:szCs w:val="21"/>
              </w:rPr>
            </w:pPr>
          </w:p>
        </w:tc>
        <w:tc>
          <w:tcPr>
            <w:tcW w:w="2838" w:type="dxa"/>
            <w:tcBorders>
              <w:right w:val="double" w:color="auto" w:sz="4" w:space="0"/>
            </w:tcBorders>
          </w:tcPr>
          <w:p>
            <w:pPr>
              <w:spacing w:line="400" w:lineRule="exact"/>
              <w:ind w:left="525" w:hanging="525" w:hangingChars="250"/>
              <w:rPr>
                <w:rFonts w:asciiTheme="minorEastAsia" w:hAnsiTheme="minorEastAsia" w:eastAsiaTheme="minorEastAsia"/>
                <w:iCs/>
                <w:szCs w:val="21"/>
              </w:rPr>
            </w:pPr>
          </w:p>
        </w:tc>
        <w:tc>
          <w:tcPr>
            <w:tcW w:w="1481" w:type="dxa"/>
            <w:tcBorders>
              <w:left w:val="double" w:color="auto" w:sz="4" w:space="0"/>
            </w:tcBorders>
          </w:tcPr>
          <w:p>
            <w:pPr>
              <w:spacing w:line="400" w:lineRule="exact"/>
              <w:ind w:left="525" w:hanging="525" w:hangingChars="250"/>
              <w:rPr>
                <w:rFonts w:asciiTheme="minorEastAsia" w:hAnsiTheme="minorEastAsia" w:eastAsiaTheme="minorEastAsia"/>
                <w:iCs/>
                <w:szCs w:val="21"/>
              </w:rPr>
            </w:pPr>
          </w:p>
        </w:tc>
        <w:tc>
          <w:tcPr>
            <w:tcW w:w="723" w:type="dxa"/>
          </w:tcPr>
          <w:p>
            <w:pPr>
              <w:spacing w:line="400" w:lineRule="exact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2724" w:type="dxa"/>
            <w:gridSpan w:val="2"/>
            <w:tcBorders>
              <w:right w:val="single" w:color="auto" w:sz="18" w:space="0"/>
            </w:tcBorders>
          </w:tcPr>
          <w:p>
            <w:pPr>
              <w:spacing w:line="400" w:lineRule="exact"/>
              <w:rPr>
                <w:rFonts w:asciiTheme="minorEastAsia" w:hAnsiTheme="minorEastAsia" w:eastAsia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7" w:type="dxa"/>
            <w:tcBorders>
              <w:left w:val="single" w:color="auto" w:sz="18" w:space="0"/>
            </w:tcBorders>
          </w:tcPr>
          <w:p>
            <w:pPr>
              <w:spacing w:line="400" w:lineRule="exact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722" w:type="dxa"/>
            <w:gridSpan w:val="2"/>
          </w:tcPr>
          <w:p>
            <w:pPr>
              <w:spacing w:line="400" w:lineRule="exact"/>
              <w:ind w:left="525" w:hanging="525" w:hangingChars="250"/>
              <w:rPr>
                <w:rFonts w:asciiTheme="minorEastAsia" w:hAnsiTheme="minorEastAsia" w:eastAsiaTheme="minorEastAsia"/>
                <w:iCs/>
                <w:szCs w:val="21"/>
              </w:rPr>
            </w:pPr>
          </w:p>
        </w:tc>
        <w:tc>
          <w:tcPr>
            <w:tcW w:w="2838" w:type="dxa"/>
            <w:tcBorders>
              <w:right w:val="double" w:color="auto" w:sz="4" w:space="0"/>
            </w:tcBorders>
          </w:tcPr>
          <w:p>
            <w:pPr>
              <w:spacing w:line="400" w:lineRule="exact"/>
              <w:ind w:left="525" w:hanging="525" w:hangingChars="250"/>
              <w:rPr>
                <w:rFonts w:asciiTheme="minorEastAsia" w:hAnsiTheme="minorEastAsia" w:eastAsiaTheme="minorEastAsia"/>
                <w:iCs/>
                <w:szCs w:val="21"/>
              </w:rPr>
            </w:pPr>
          </w:p>
        </w:tc>
        <w:tc>
          <w:tcPr>
            <w:tcW w:w="1481" w:type="dxa"/>
            <w:tcBorders>
              <w:left w:val="double" w:color="auto" w:sz="4" w:space="0"/>
            </w:tcBorders>
          </w:tcPr>
          <w:p>
            <w:pPr>
              <w:spacing w:line="400" w:lineRule="exact"/>
              <w:ind w:left="525" w:hanging="525" w:hangingChars="250"/>
              <w:rPr>
                <w:rFonts w:asciiTheme="minorEastAsia" w:hAnsiTheme="minorEastAsia" w:eastAsiaTheme="minorEastAsia"/>
                <w:iCs/>
                <w:szCs w:val="21"/>
              </w:rPr>
            </w:pPr>
          </w:p>
        </w:tc>
        <w:tc>
          <w:tcPr>
            <w:tcW w:w="723" w:type="dxa"/>
          </w:tcPr>
          <w:p>
            <w:pPr>
              <w:spacing w:line="400" w:lineRule="exact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2724" w:type="dxa"/>
            <w:gridSpan w:val="2"/>
            <w:tcBorders>
              <w:right w:val="single" w:color="auto" w:sz="18" w:space="0"/>
            </w:tcBorders>
          </w:tcPr>
          <w:p>
            <w:pPr>
              <w:spacing w:line="400" w:lineRule="exact"/>
              <w:rPr>
                <w:rFonts w:asciiTheme="minorEastAsia" w:hAnsiTheme="minorEastAsia" w:eastAsia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7" w:type="dxa"/>
            <w:tcBorders>
              <w:left w:val="single" w:color="auto" w:sz="18" w:space="0"/>
            </w:tcBorders>
          </w:tcPr>
          <w:p>
            <w:pPr>
              <w:spacing w:line="400" w:lineRule="exact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722" w:type="dxa"/>
            <w:gridSpan w:val="2"/>
          </w:tcPr>
          <w:p>
            <w:pPr>
              <w:spacing w:line="400" w:lineRule="exact"/>
              <w:ind w:left="525" w:hanging="525" w:hangingChars="250"/>
              <w:rPr>
                <w:rFonts w:asciiTheme="minorEastAsia" w:hAnsiTheme="minorEastAsia" w:eastAsiaTheme="minorEastAsia"/>
                <w:iCs/>
                <w:szCs w:val="21"/>
              </w:rPr>
            </w:pPr>
          </w:p>
        </w:tc>
        <w:tc>
          <w:tcPr>
            <w:tcW w:w="2838" w:type="dxa"/>
            <w:tcBorders>
              <w:right w:val="double" w:color="auto" w:sz="4" w:space="0"/>
            </w:tcBorders>
          </w:tcPr>
          <w:p>
            <w:pPr>
              <w:spacing w:line="400" w:lineRule="exact"/>
              <w:rPr>
                <w:rFonts w:asciiTheme="minorEastAsia" w:hAnsiTheme="minorEastAsia" w:eastAsiaTheme="minorEastAsia"/>
                <w:iCs/>
                <w:szCs w:val="21"/>
              </w:rPr>
            </w:pPr>
          </w:p>
        </w:tc>
        <w:tc>
          <w:tcPr>
            <w:tcW w:w="1481" w:type="dxa"/>
            <w:tcBorders>
              <w:left w:val="double" w:color="auto" w:sz="4" w:space="0"/>
            </w:tcBorders>
          </w:tcPr>
          <w:p>
            <w:pPr>
              <w:spacing w:line="400" w:lineRule="exact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723" w:type="dxa"/>
          </w:tcPr>
          <w:p>
            <w:pPr>
              <w:spacing w:line="400" w:lineRule="exact"/>
              <w:ind w:left="525" w:hanging="525" w:hangingChars="250"/>
              <w:rPr>
                <w:rFonts w:asciiTheme="minorEastAsia" w:hAnsiTheme="minorEastAsia" w:eastAsiaTheme="minorEastAsia"/>
                <w:iCs/>
                <w:szCs w:val="21"/>
              </w:rPr>
            </w:pPr>
          </w:p>
        </w:tc>
        <w:tc>
          <w:tcPr>
            <w:tcW w:w="2724" w:type="dxa"/>
            <w:gridSpan w:val="2"/>
            <w:tcBorders>
              <w:right w:val="single" w:color="auto" w:sz="18" w:space="0"/>
            </w:tcBorders>
          </w:tcPr>
          <w:p>
            <w:pPr>
              <w:spacing w:line="400" w:lineRule="exact"/>
              <w:ind w:left="525" w:hanging="525" w:hangingChars="250"/>
              <w:rPr>
                <w:rFonts w:asciiTheme="minorEastAsia" w:hAnsiTheme="minorEastAsia" w:eastAsiaTheme="minorEastAsia"/>
                <w:i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5" w:type="dxa"/>
            <w:gridSpan w:val="8"/>
            <w:tcBorders>
              <w:top w:val="double" w:color="auto" w:sz="4" w:space="0"/>
              <w:left w:val="single" w:color="auto" w:sz="18" w:space="0"/>
              <w:right w:val="single" w:color="auto" w:sz="18" w:space="0"/>
            </w:tcBorders>
          </w:tcPr>
          <w:p>
            <w:pPr>
              <w:spacing w:line="400" w:lineRule="exact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主要负责人签核确认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37" w:hRule="atLeast"/>
        </w:trPr>
        <w:tc>
          <w:tcPr>
            <w:tcW w:w="2089" w:type="dxa"/>
            <w:gridSpan w:val="3"/>
            <w:tcBorders>
              <w:left w:val="single" w:color="auto" w:sz="18" w:space="0"/>
            </w:tcBorders>
            <w:vAlign w:val="center"/>
          </w:tcPr>
          <w:p>
            <w:pPr>
              <w:spacing w:line="400" w:lineRule="exact"/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总经理</w:t>
            </w:r>
          </w:p>
          <w:p>
            <w:pPr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7766" w:type="dxa"/>
            <w:gridSpan w:val="5"/>
            <w:tcBorders>
              <w:right w:val="single" w:color="auto" w:sz="18" w:space="0"/>
            </w:tcBorders>
            <w:vAlign w:val="center"/>
          </w:tcPr>
          <w:p>
            <w:pPr>
              <w:spacing w:line="400" w:lineRule="exact"/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</w:tr>
    </w:tbl>
    <w:p/>
    <w:sectPr>
      <w:headerReference r:id="rId3" w:type="default"/>
      <w:pgSz w:w="11906" w:h="16838"/>
      <w:pgMar w:top="1440" w:right="1134" w:bottom="1134" w:left="1134" w:header="851" w:footer="567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603F01FF" w:csb1="FFFF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49F162C"/>
    <w:multiLevelType w:val="multilevel"/>
    <w:tmpl w:val="249F162C"/>
    <w:lvl w:ilvl="0" w:tentative="0">
      <w:start w:val="1"/>
      <w:numFmt w:val="decimal"/>
      <w:lvlText w:val="%1、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2E3557FA"/>
    <w:multiLevelType w:val="multilevel"/>
    <w:tmpl w:val="2E3557FA"/>
    <w:lvl w:ilvl="0" w:tentative="0">
      <w:start w:val="1"/>
      <w:numFmt w:val="decimal"/>
      <w:lvlText w:val="%1、"/>
      <w:lvlJc w:val="left"/>
      <w:pPr>
        <w:tabs>
          <w:tab w:val="left" w:pos="825"/>
        </w:tabs>
        <w:ind w:left="825" w:hanging="720"/>
      </w:pPr>
      <w:rPr>
        <w:rFonts w:ascii="楷体_GB2312" w:hAnsi="Times New Roman" w:eastAsia="楷体_GB2312" w:cs="Times New Roman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>
    <w:nsid w:val="31221BCA"/>
    <w:multiLevelType w:val="multilevel"/>
    <w:tmpl w:val="31221BCA"/>
    <w:lvl w:ilvl="0" w:tentative="0">
      <w:start w:val="1"/>
      <w:numFmt w:val="decimal"/>
      <w:lvlText w:val="%1、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555B6"/>
    <w:rsid w:val="0000046A"/>
    <w:rsid w:val="000004C5"/>
    <w:rsid w:val="000006F6"/>
    <w:rsid w:val="00000F8A"/>
    <w:rsid w:val="00001AD9"/>
    <w:rsid w:val="00001B23"/>
    <w:rsid w:val="00001B6F"/>
    <w:rsid w:val="00002F7F"/>
    <w:rsid w:val="000035FA"/>
    <w:rsid w:val="000043C9"/>
    <w:rsid w:val="000048DC"/>
    <w:rsid w:val="00004DD1"/>
    <w:rsid w:val="000054E1"/>
    <w:rsid w:val="00005B09"/>
    <w:rsid w:val="00006208"/>
    <w:rsid w:val="0000627F"/>
    <w:rsid w:val="00006B2A"/>
    <w:rsid w:val="000070A4"/>
    <w:rsid w:val="00007377"/>
    <w:rsid w:val="0000738D"/>
    <w:rsid w:val="000100A0"/>
    <w:rsid w:val="00010B47"/>
    <w:rsid w:val="00011F89"/>
    <w:rsid w:val="00011FFA"/>
    <w:rsid w:val="0001279D"/>
    <w:rsid w:val="000127A2"/>
    <w:rsid w:val="000129C9"/>
    <w:rsid w:val="00012E89"/>
    <w:rsid w:val="0001341E"/>
    <w:rsid w:val="00014970"/>
    <w:rsid w:val="00014A2F"/>
    <w:rsid w:val="00014FAF"/>
    <w:rsid w:val="000153B3"/>
    <w:rsid w:val="000161C3"/>
    <w:rsid w:val="0001620F"/>
    <w:rsid w:val="00016AC0"/>
    <w:rsid w:val="00016AD0"/>
    <w:rsid w:val="0001735B"/>
    <w:rsid w:val="000179CE"/>
    <w:rsid w:val="00020BED"/>
    <w:rsid w:val="000216D5"/>
    <w:rsid w:val="00021A2A"/>
    <w:rsid w:val="00021F82"/>
    <w:rsid w:val="00022282"/>
    <w:rsid w:val="000223FD"/>
    <w:rsid w:val="00022E94"/>
    <w:rsid w:val="00023788"/>
    <w:rsid w:val="000238DD"/>
    <w:rsid w:val="0002393C"/>
    <w:rsid w:val="00024202"/>
    <w:rsid w:val="00024472"/>
    <w:rsid w:val="00024F7E"/>
    <w:rsid w:val="000257BA"/>
    <w:rsid w:val="00025F8D"/>
    <w:rsid w:val="000270A6"/>
    <w:rsid w:val="0003111F"/>
    <w:rsid w:val="0003119C"/>
    <w:rsid w:val="00031312"/>
    <w:rsid w:val="00031E77"/>
    <w:rsid w:val="00031EED"/>
    <w:rsid w:val="00031FA0"/>
    <w:rsid w:val="00031FF6"/>
    <w:rsid w:val="000324DF"/>
    <w:rsid w:val="00032954"/>
    <w:rsid w:val="000336DF"/>
    <w:rsid w:val="00033712"/>
    <w:rsid w:val="00034122"/>
    <w:rsid w:val="00034224"/>
    <w:rsid w:val="000343FF"/>
    <w:rsid w:val="00034973"/>
    <w:rsid w:val="00035BA7"/>
    <w:rsid w:val="000360D4"/>
    <w:rsid w:val="0003622E"/>
    <w:rsid w:val="00036A30"/>
    <w:rsid w:val="00040340"/>
    <w:rsid w:val="0004055B"/>
    <w:rsid w:val="00041413"/>
    <w:rsid w:val="00041918"/>
    <w:rsid w:val="0004223F"/>
    <w:rsid w:val="00042878"/>
    <w:rsid w:val="000430DB"/>
    <w:rsid w:val="0004383A"/>
    <w:rsid w:val="00043D13"/>
    <w:rsid w:val="000448EE"/>
    <w:rsid w:val="00045833"/>
    <w:rsid w:val="00045A3A"/>
    <w:rsid w:val="00045C0D"/>
    <w:rsid w:val="00045DBA"/>
    <w:rsid w:val="00046937"/>
    <w:rsid w:val="00046C44"/>
    <w:rsid w:val="000479DC"/>
    <w:rsid w:val="00047B59"/>
    <w:rsid w:val="00050387"/>
    <w:rsid w:val="00050661"/>
    <w:rsid w:val="00050AE1"/>
    <w:rsid w:val="00051A1B"/>
    <w:rsid w:val="0005232F"/>
    <w:rsid w:val="000523C3"/>
    <w:rsid w:val="000527AB"/>
    <w:rsid w:val="00053526"/>
    <w:rsid w:val="00053839"/>
    <w:rsid w:val="00054C81"/>
    <w:rsid w:val="00054FC3"/>
    <w:rsid w:val="000555A3"/>
    <w:rsid w:val="000565E4"/>
    <w:rsid w:val="00056E12"/>
    <w:rsid w:val="0005721C"/>
    <w:rsid w:val="0005769F"/>
    <w:rsid w:val="0005787F"/>
    <w:rsid w:val="00057F15"/>
    <w:rsid w:val="00060472"/>
    <w:rsid w:val="00060639"/>
    <w:rsid w:val="00060F56"/>
    <w:rsid w:val="00060F99"/>
    <w:rsid w:val="000610C1"/>
    <w:rsid w:val="000613D3"/>
    <w:rsid w:val="000615C2"/>
    <w:rsid w:val="000616D5"/>
    <w:rsid w:val="000617C1"/>
    <w:rsid w:val="000620D4"/>
    <w:rsid w:val="000621A9"/>
    <w:rsid w:val="0006242D"/>
    <w:rsid w:val="00062D40"/>
    <w:rsid w:val="00062EE6"/>
    <w:rsid w:val="00063695"/>
    <w:rsid w:val="00063F9A"/>
    <w:rsid w:val="00064028"/>
    <w:rsid w:val="000641B5"/>
    <w:rsid w:val="00064384"/>
    <w:rsid w:val="000644A0"/>
    <w:rsid w:val="0006619B"/>
    <w:rsid w:val="00066932"/>
    <w:rsid w:val="00066948"/>
    <w:rsid w:val="00067A75"/>
    <w:rsid w:val="00070446"/>
    <w:rsid w:val="000704F8"/>
    <w:rsid w:val="0007090F"/>
    <w:rsid w:val="00070EE0"/>
    <w:rsid w:val="0007178D"/>
    <w:rsid w:val="000717DF"/>
    <w:rsid w:val="0007205E"/>
    <w:rsid w:val="0007225D"/>
    <w:rsid w:val="00072448"/>
    <w:rsid w:val="000724D9"/>
    <w:rsid w:val="000730E7"/>
    <w:rsid w:val="000731CC"/>
    <w:rsid w:val="000738B0"/>
    <w:rsid w:val="00073E01"/>
    <w:rsid w:val="0007460D"/>
    <w:rsid w:val="000749FF"/>
    <w:rsid w:val="00074CE2"/>
    <w:rsid w:val="00074D32"/>
    <w:rsid w:val="000751F6"/>
    <w:rsid w:val="000755DC"/>
    <w:rsid w:val="0007564A"/>
    <w:rsid w:val="00075D5D"/>
    <w:rsid w:val="00075EF8"/>
    <w:rsid w:val="0007780A"/>
    <w:rsid w:val="00077A27"/>
    <w:rsid w:val="00077BDF"/>
    <w:rsid w:val="00080951"/>
    <w:rsid w:val="00080A2F"/>
    <w:rsid w:val="00080B19"/>
    <w:rsid w:val="0008111F"/>
    <w:rsid w:val="000813C8"/>
    <w:rsid w:val="00081B4C"/>
    <w:rsid w:val="00081BD9"/>
    <w:rsid w:val="00081D86"/>
    <w:rsid w:val="00082A25"/>
    <w:rsid w:val="00082C47"/>
    <w:rsid w:val="00083840"/>
    <w:rsid w:val="00083B7C"/>
    <w:rsid w:val="00083C8E"/>
    <w:rsid w:val="00083E8A"/>
    <w:rsid w:val="000847B6"/>
    <w:rsid w:val="0008590C"/>
    <w:rsid w:val="00085951"/>
    <w:rsid w:val="00086079"/>
    <w:rsid w:val="000862F1"/>
    <w:rsid w:val="00086470"/>
    <w:rsid w:val="0008684E"/>
    <w:rsid w:val="00086D32"/>
    <w:rsid w:val="0009046C"/>
    <w:rsid w:val="00090A11"/>
    <w:rsid w:val="00090B03"/>
    <w:rsid w:val="00090F59"/>
    <w:rsid w:val="00091228"/>
    <w:rsid w:val="000917EF"/>
    <w:rsid w:val="00091BB7"/>
    <w:rsid w:val="00092135"/>
    <w:rsid w:val="00093414"/>
    <w:rsid w:val="00093889"/>
    <w:rsid w:val="00093C38"/>
    <w:rsid w:val="000944CC"/>
    <w:rsid w:val="0009482A"/>
    <w:rsid w:val="00094F1F"/>
    <w:rsid w:val="00094FED"/>
    <w:rsid w:val="0009654E"/>
    <w:rsid w:val="00096C11"/>
    <w:rsid w:val="00097345"/>
    <w:rsid w:val="00097ABA"/>
    <w:rsid w:val="00097FB5"/>
    <w:rsid w:val="000A00BC"/>
    <w:rsid w:val="000A091A"/>
    <w:rsid w:val="000A0B32"/>
    <w:rsid w:val="000A0DEB"/>
    <w:rsid w:val="000A1811"/>
    <w:rsid w:val="000A1A7A"/>
    <w:rsid w:val="000A379F"/>
    <w:rsid w:val="000A39A6"/>
    <w:rsid w:val="000A4515"/>
    <w:rsid w:val="000A4899"/>
    <w:rsid w:val="000A4B7E"/>
    <w:rsid w:val="000A4E4A"/>
    <w:rsid w:val="000A5624"/>
    <w:rsid w:val="000A569C"/>
    <w:rsid w:val="000A57C9"/>
    <w:rsid w:val="000A5B84"/>
    <w:rsid w:val="000A5F37"/>
    <w:rsid w:val="000A6045"/>
    <w:rsid w:val="000A6379"/>
    <w:rsid w:val="000A68BF"/>
    <w:rsid w:val="000A6910"/>
    <w:rsid w:val="000A767F"/>
    <w:rsid w:val="000A7A47"/>
    <w:rsid w:val="000B013B"/>
    <w:rsid w:val="000B03CB"/>
    <w:rsid w:val="000B0625"/>
    <w:rsid w:val="000B0BB7"/>
    <w:rsid w:val="000B0F2F"/>
    <w:rsid w:val="000B1841"/>
    <w:rsid w:val="000B19EB"/>
    <w:rsid w:val="000B1EE0"/>
    <w:rsid w:val="000B23C9"/>
    <w:rsid w:val="000B2DC0"/>
    <w:rsid w:val="000B3051"/>
    <w:rsid w:val="000B37ED"/>
    <w:rsid w:val="000B404A"/>
    <w:rsid w:val="000B43B3"/>
    <w:rsid w:val="000B4EBB"/>
    <w:rsid w:val="000B4F6C"/>
    <w:rsid w:val="000B51DE"/>
    <w:rsid w:val="000B565C"/>
    <w:rsid w:val="000B5AE0"/>
    <w:rsid w:val="000B66AC"/>
    <w:rsid w:val="000B70B6"/>
    <w:rsid w:val="000B752D"/>
    <w:rsid w:val="000B75A8"/>
    <w:rsid w:val="000B7668"/>
    <w:rsid w:val="000B7DD8"/>
    <w:rsid w:val="000B7DE6"/>
    <w:rsid w:val="000C120C"/>
    <w:rsid w:val="000C1429"/>
    <w:rsid w:val="000C1669"/>
    <w:rsid w:val="000C2704"/>
    <w:rsid w:val="000C2921"/>
    <w:rsid w:val="000C2A39"/>
    <w:rsid w:val="000C2AB2"/>
    <w:rsid w:val="000C3571"/>
    <w:rsid w:val="000C357D"/>
    <w:rsid w:val="000C3718"/>
    <w:rsid w:val="000C37CB"/>
    <w:rsid w:val="000C3D31"/>
    <w:rsid w:val="000C4DDA"/>
    <w:rsid w:val="000C4E46"/>
    <w:rsid w:val="000C4E86"/>
    <w:rsid w:val="000C4E90"/>
    <w:rsid w:val="000C5604"/>
    <w:rsid w:val="000C576A"/>
    <w:rsid w:val="000C64C7"/>
    <w:rsid w:val="000C6D87"/>
    <w:rsid w:val="000C7816"/>
    <w:rsid w:val="000C7CA4"/>
    <w:rsid w:val="000C7CFB"/>
    <w:rsid w:val="000D02DE"/>
    <w:rsid w:val="000D0316"/>
    <w:rsid w:val="000D0DBB"/>
    <w:rsid w:val="000D0E7A"/>
    <w:rsid w:val="000D177E"/>
    <w:rsid w:val="000D25B4"/>
    <w:rsid w:val="000D2BD7"/>
    <w:rsid w:val="000D3079"/>
    <w:rsid w:val="000D34C9"/>
    <w:rsid w:val="000D3943"/>
    <w:rsid w:val="000D39BA"/>
    <w:rsid w:val="000D3B39"/>
    <w:rsid w:val="000D4040"/>
    <w:rsid w:val="000D45D4"/>
    <w:rsid w:val="000D4BDC"/>
    <w:rsid w:val="000D5014"/>
    <w:rsid w:val="000D52C6"/>
    <w:rsid w:val="000D5426"/>
    <w:rsid w:val="000D5501"/>
    <w:rsid w:val="000D5592"/>
    <w:rsid w:val="000D5BFE"/>
    <w:rsid w:val="000D5D53"/>
    <w:rsid w:val="000D5EE6"/>
    <w:rsid w:val="000D79F7"/>
    <w:rsid w:val="000D7E3A"/>
    <w:rsid w:val="000E0189"/>
    <w:rsid w:val="000E01EA"/>
    <w:rsid w:val="000E0273"/>
    <w:rsid w:val="000E02FC"/>
    <w:rsid w:val="000E156D"/>
    <w:rsid w:val="000E16A0"/>
    <w:rsid w:val="000E1AF8"/>
    <w:rsid w:val="000E24E1"/>
    <w:rsid w:val="000E2543"/>
    <w:rsid w:val="000E3A3B"/>
    <w:rsid w:val="000E4022"/>
    <w:rsid w:val="000E4332"/>
    <w:rsid w:val="000E4B35"/>
    <w:rsid w:val="000E4B3A"/>
    <w:rsid w:val="000E528E"/>
    <w:rsid w:val="000E5524"/>
    <w:rsid w:val="000E6182"/>
    <w:rsid w:val="000E729C"/>
    <w:rsid w:val="000E7BEE"/>
    <w:rsid w:val="000E7D0B"/>
    <w:rsid w:val="000F014B"/>
    <w:rsid w:val="000F06E4"/>
    <w:rsid w:val="000F1474"/>
    <w:rsid w:val="000F16F1"/>
    <w:rsid w:val="000F1A2D"/>
    <w:rsid w:val="000F1A6C"/>
    <w:rsid w:val="000F1B23"/>
    <w:rsid w:val="000F1D00"/>
    <w:rsid w:val="000F27A3"/>
    <w:rsid w:val="000F2AAC"/>
    <w:rsid w:val="000F35B6"/>
    <w:rsid w:val="000F3673"/>
    <w:rsid w:val="000F3EA3"/>
    <w:rsid w:val="000F4670"/>
    <w:rsid w:val="000F513D"/>
    <w:rsid w:val="000F5345"/>
    <w:rsid w:val="000F68B4"/>
    <w:rsid w:val="000F6E27"/>
    <w:rsid w:val="001005AD"/>
    <w:rsid w:val="00101518"/>
    <w:rsid w:val="00101713"/>
    <w:rsid w:val="00101B7A"/>
    <w:rsid w:val="001020F7"/>
    <w:rsid w:val="00102155"/>
    <w:rsid w:val="0010225F"/>
    <w:rsid w:val="0010228A"/>
    <w:rsid w:val="00102EB4"/>
    <w:rsid w:val="00103BAC"/>
    <w:rsid w:val="00103DD1"/>
    <w:rsid w:val="001040EC"/>
    <w:rsid w:val="00104913"/>
    <w:rsid w:val="001052B8"/>
    <w:rsid w:val="00105604"/>
    <w:rsid w:val="001056F3"/>
    <w:rsid w:val="00105EE4"/>
    <w:rsid w:val="00106635"/>
    <w:rsid w:val="0010669F"/>
    <w:rsid w:val="00106B85"/>
    <w:rsid w:val="00106F80"/>
    <w:rsid w:val="001071DA"/>
    <w:rsid w:val="001074E6"/>
    <w:rsid w:val="00107571"/>
    <w:rsid w:val="001108BF"/>
    <w:rsid w:val="00110D37"/>
    <w:rsid w:val="00110DF6"/>
    <w:rsid w:val="001121C5"/>
    <w:rsid w:val="001121EE"/>
    <w:rsid w:val="001124A8"/>
    <w:rsid w:val="00112E6A"/>
    <w:rsid w:val="00113B16"/>
    <w:rsid w:val="00114C7D"/>
    <w:rsid w:val="001157F1"/>
    <w:rsid w:val="00116575"/>
    <w:rsid w:val="00116CC7"/>
    <w:rsid w:val="00117460"/>
    <w:rsid w:val="00121646"/>
    <w:rsid w:val="0012223E"/>
    <w:rsid w:val="0012277C"/>
    <w:rsid w:val="00122CD0"/>
    <w:rsid w:val="00122FAE"/>
    <w:rsid w:val="00124846"/>
    <w:rsid w:val="00124EE1"/>
    <w:rsid w:val="00126400"/>
    <w:rsid w:val="001265EA"/>
    <w:rsid w:val="001267AF"/>
    <w:rsid w:val="00126D57"/>
    <w:rsid w:val="00126FB9"/>
    <w:rsid w:val="0012706E"/>
    <w:rsid w:val="00127FD9"/>
    <w:rsid w:val="001300B8"/>
    <w:rsid w:val="00132135"/>
    <w:rsid w:val="0013237C"/>
    <w:rsid w:val="001328A5"/>
    <w:rsid w:val="00132B3A"/>
    <w:rsid w:val="00132DBE"/>
    <w:rsid w:val="001330B7"/>
    <w:rsid w:val="00133370"/>
    <w:rsid w:val="0013346B"/>
    <w:rsid w:val="001335A4"/>
    <w:rsid w:val="00133E74"/>
    <w:rsid w:val="0013450D"/>
    <w:rsid w:val="001347DC"/>
    <w:rsid w:val="00134D84"/>
    <w:rsid w:val="00135EFF"/>
    <w:rsid w:val="00136855"/>
    <w:rsid w:val="00136CAA"/>
    <w:rsid w:val="00137481"/>
    <w:rsid w:val="00137574"/>
    <w:rsid w:val="00137A25"/>
    <w:rsid w:val="00137DEE"/>
    <w:rsid w:val="00140388"/>
    <w:rsid w:val="0014077E"/>
    <w:rsid w:val="00140832"/>
    <w:rsid w:val="001409DA"/>
    <w:rsid w:val="00141873"/>
    <w:rsid w:val="0014204C"/>
    <w:rsid w:val="001436EC"/>
    <w:rsid w:val="0014379F"/>
    <w:rsid w:val="001437A2"/>
    <w:rsid w:val="0014389D"/>
    <w:rsid w:val="00143EFE"/>
    <w:rsid w:val="00144A1D"/>
    <w:rsid w:val="00144A8B"/>
    <w:rsid w:val="00144F47"/>
    <w:rsid w:val="00145186"/>
    <w:rsid w:val="0014635C"/>
    <w:rsid w:val="0014644A"/>
    <w:rsid w:val="00146A65"/>
    <w:rsid w:val="00146AD0"/>
    <w:rsid w:val="0014746A"/>
    <w:rsid w:val="00147DD3"/>
    <w:rsid w:val="00151287"/>
    <w:rsid w:val="0015156E"/>
    <w:rsid w:val="0015166E"/>
    <w:rsid w:val="00151CE3"/>
    <w:rsid w:val="00151FF3"/>
    <w:rsid w:val="00152CE1"/>
    <w:rsid w:val="00153061"/>
    <w:rsid w:val="00153C31"/>
    <w:rsid w:val="00153D1A"/>
    <w:rsid w:val="001548BC"/>
    <w:rsid w:val="00154966"/>
    <w:rsid w:val="00154E65"/>
    <w:rsid w:val="00154F8A"/>
    <w:rsid w:val="00155912"/>
    <w:rsid w:val="001561C2"/>
    <w:rsid w:val="001566A0"/>
    <w:rsid w:val="00157494"/>
    <w:rsid w:val="00157AA6"/>
    <w:rsid w:val="00157FFD"/>
    <w:rsid w:val="00160555"/>
    <w:rsid w:val="00160A28"/>
    <w:rsid w:val="00161323"/>
    <w:rsid w:val="0016196C"/>
    <w:rsid w:val="0016219D"/>
    <w:rsid w:val="00162310"/>
    <w:rsid w:val="00162705"/>
    <w:rsid w:val="001639B0"/>
    <w:rsid w:val="00163BAB"/>
    <w:rsid w:val="001648C8"/>
    <w:rsid w:val="00164C07"/>
    <w:rsid w:val="001650B1"/>
    <w:rsid w:val="001651CB"/>
    <w:rsid w:val="001651F6"/>
    <w:rsid w:val="00165340"/>
    <w:rsid w:val="0016587B"/>
    <w:rsid w:val="00166ACC"/>
    <w:rsid w:val="0016737F"/>
    <w:rsid w:val="00170185"/>
    <w:rsid w:val="00170530"/>
    <w:rsid w:val="001712F2"/>
    <w:rsid w:val="00171B32"/>
    <w:rsid w:val="00172FBA"/>
    <w:rsid w:val="00173608"/>
    <w:rsid w:val="0017367E"/>
    <w:rsid w:val="00174AA6"/>
    <w:rsid w:val="00174E2C"/>
    <w:rsid w:val="001754FF"/>
    <w:rsid w:val="00175859"/>
    <w:rsid w:val="001759DE"/>
    <w:rsid w:val="00175B6C"/>
    <w:rsid w:val="00175E7D"/>
    <w:rsid w:val="001767F3"/>
    <w:rsid w:val="0017682F"/>
    <w:rsid w:val="00176892"/>
    <w:rsid w:val="00176EC8"/>
    <w:rsid w:val="00176FE2"/>
    <w:rsid w:val="00177D5C"/>
    <w:rsid w:val="00177F86"/>
    <w:rsid w:val="00180E33"/>
    <w:rsid w:val="001813BB"/>
    <w:rsid w:val="00181433"/>
    <w:rsid w:val="00181A43"/>
    <w:rsid w:val="00181FD4"/>
    <w:rsid w:val="001825D2"/>
    <w:rsid w:val="001825F2"/>
    <w:rsid w:val="001829C1"/>
    <w:rsid w:val="00183120"/>
    <w:rsid w:val="001832F3"/>
    <w:rsid w:val="00183EFC"/>
    <w:rsid w:val="0018457F"/>
    <w:rsid w:val="0018487B"/>
    <w:rsid w:val="00184C05"/>
    <w:rsid w:val="00184D02"/>
    <w:rsid w:val="00184D23"/>
    <w:rsid w:val="001853D3"/>
    <w:rsid w:val="00185609"/>
    <w:rsid w:val="001856FE"/>
    <w:rsid w:val="00186FD7"/>
    <w:rsid w:val="001903E7"/>
    <w:rsid w:val="001912FA"/>
    <w:rsid w:val="001917D2"/>
    <w:rsid w:val="00192AE8"/>
    <w:rsid w:val="001939C2"/>
    <w:rsid w:val="00193E93"/>
    <w:rsid w:val="00194107"/>
    <w:rsid w:val="00194958"/>
    <w:rsid w:val="001949EB"/>
    <w:rsid w:val="00194C38"/>
    <w:rsid w:val="0019583C"/>
    <w:rsid w:val="00195CCF"/>
    <w:rsid w:val="00196148"/>
    <w:rsid w:val="0019685D"/>
    <w:rsid w:val="001969CD"/>
    <w:rsid w:val="00197117"/>
    <w:rsid w:val="001973CE"/>
    <w:rsid w:val="001973DD"/>
    <w:rsid w:val="001977DF"/>
    <w:rsid w:val="0019784A"/>
    <w:rsid w:val="00197BC9"/>
    <w:rsid w:val="001A03D1"/>
    <w:rsid w:val="001A10BC"/>
    <w:rsid w:val="001A148B"/>
    <w:rsid w:val="001A1851"/>
    <w:rsid w:val="001A18E9"/>
    <w:rsid w:val="001A2035"/>
    <w:rsid w:val="001A23F2"/>
    <w:rsid w:val="001A240E"/>
    <w:rsid w:val="001A2D21"/>
    <w:rsid w:val="001A3695"/>
    <w:rsid w:val="001A4B72"/>
    <w:rsid w:val="001A54AD"/>
    <w:rsid w:val="001A6993"/>
    <w:rsid w:val="001A7319"/>
    <w:rsid w:val="001A79E3"/>
    <w:rsid w:val="001B0020"/>
    <w:rsid w:val="001B0203"/>
    <w:rsid w:val="001B0B57"/>
    <w:rsid w:val="001B21C3"/>
    <w:rsid w:val="001B243D"/>
    <w:rsid w:val="001B3034"/>
    <w:rsid w:val="001B3D55"/>
    <w:rsid w:val="001B4E52"/>
    <w:rsid w:val="001B5288"/>
    <w:rsid w:val="001B57EB"/>
    <w:rsid w:val="001B5AEE"/>
    <w:rsid w:val="001B64A1"/>
    <w:rsid w:val="001B6AD8"/>
    <w:rsid w:val="001B6B1E"/>
    <w:rsid w:val="001B6C54"/>
    <w:rsid w:val="001B6FAA"/>
    <w:rsid w:val="001B7100"/>
    <w:rsid w:val="001B79F2"/>
    <w:rsid w:val="001C00D6"/>
    <w:rsid w:val="001C06E6"/>
    <w:rsid w:val="001C0924"/>
    <w:rsid w:val="001C0E3F"/>
    <w:rsid w:val="001C11BB"/>
    <w:rsid w:val="001C1954"/>
    <w:rsid w:val="001C19A0"/>
    <w:rsid w:val="001C29C6"/>
    <w:rsid w:val="001C2CA2"/>
    <w:rsid w:val="001C30E6"/>
    <w:rsid w:val="001C3251"/>
    <w:rsid w:val="001C3633"/>
    <w:rsid w:val="001C38AF"/>
    <w:rsid w:val="001C3A40"/>
    <w:rsid w:val="001C3C63"/>
    <w:rsid w:val="001C3CAE"/>
    <w:rsid w:val="001C4F9E"/>
    <w:rsid w:val="001C5445"/>
    <w:rsid w:val="001C5F2D"/>
    <w:rsid w:val="001C5FC7"/>
    <w:rsid w:val="001C61D1"/>
    <w:rsid w:val="001C636B"/>
    <w:rsid w:val="001C666F"/>
    <w:rsid w:val="001C674F"/>
    <w:rsid w:val="001C67F8"/>
    <w:rsid w:val="001C6B58"/>
    <w:rsid w:val="001C6BEF"/>
    <w:rsid w:val="001C7022"/>
    <w:rsid w:val="001C7913"/>
    <w:rsid w:val="001D087D"/>
    <w:rsid w:val="001D0B0C"/>
    <w:rsid w:val="001D0B26"/>
    <w:rsid w:val="001D0DD2"/>
    <w:rsid w:val="001D135C"/>
    <w:rsid w:val="001D135F"/>
    <w:rsid w:val="001D1A02"/>
    <w:rsid w:val="001D1BA6"/>
    <w:rsid w:val="001D1EB2"/>
    <w:rsid w:val="001D23B9"/>
    <w:rsid w:val="001D2C6B"/>
    <w:rsid w:val="001D2CCD"/>
    <w:rsid w:val="001D380C"/>
    <w:rsid w:val="001D3811"/>
    <w:rsid w:val="001D3826"/>
    <w:rsid w:val="001D3FD4"/>
    <w:rsid w:val="001D40F0"/>
    <w:rsid w:val="001D4E87"/>
    <w:rsid w:val="001D5048"/>
    <w:rsid w:val="001D6016"/>
    <w:rsid w:val="001D6496"/>
    <w:rsid w:val="001D64DD"/>
    <w:rsid w:val="001D6D6B"/>
    <w:rsid w:val="001D760B"/>
    <w:rsid w:val="001D7A7C"/>
    <w:rsid w:val="001D7B16"/>
    <w:rsid w:val="001E04C3"/>
    <w:rsid w:val="001E075A"/>
    <w:rsid w:val="001E0A57"/>
    <w:rsid w:val="001E0AC5"/>
    <w:rsid w:val="001E0B9E"/>
    <w:rsid w:val="001E0D59"/>
    <w:rsid w:val="001E135F"/>
    <w:rsid w:val="001E1F27"/>
    <w:rsid w:val="001E1F9A"/>
    <w:rsid w:val="001E230B"/>
    <w:rsid w:val="001E264C"/>
    <w:rsid w:val="001E2700"/>
    <w:rsid w:val="001E2C80"/>
    <w:rsid w:val="001E3DB3"/>
    <w:rsid w:val="001E4795"/>
    <w:rsid w:val="001E573E"/>
    <w:rsid w:val="001E5B88"/>
    <w:rsid w:val="001E5FD0"/>
    <w:rsid w:val="001E674C"/>
    <w:rsid w:val="001E71AF"/>
    <w:rsid w:val="001E75ED"/>
    <w:rsid w:val="001E7A59"/>
    <w:rsid w:val="001F0BA4"/>
    <w:rsid w:val="001F0CBC"/>
    <w:rsid w:val="001F141C"/>
    <w:rsid w:val="001F1615"/>
    <w:rsid w:val="001F1C92"/>
    <w:rsid w:val="001F2538"/>
    <w:rsid w:val="001F2553"/>
    <w:rsid w:val="001F27D2"/>
    <w:rsid w:val="001F2823"/>
    <w:rsid w:val="001F2899"/>
    <w:rsid w:val="001F2B07"/>
    <w:rsid w:val="001F2DE2"/>
    <w:rsid w:val="001F30E6"/>
    <w:rsid w:val="001F3696"/>
    <w:rsid w:val="001F44A5"/>
    <w:rsid w:val="001F450A"/>
    <w:rsid w:val="001F4AD1"/>
    <w:rsid w:val="001F4BD2"/>
    <w:rsid w:val="001F4EB2"/>
    <w:rsid w:val="001F594B"/>
    <w:rsid w:val="001F61DB"/>
    <w:rsid w:val="001F67CC"/>
    <w:rsid w:val="001F6D46"/>
    <w:rsid w:val="001F7112"/>
    <w:rsid w:val="001F7487"/>
    <w:rsid w:val="001F787D"/>
    <w:rsid w:val="001F7DC8"/>
    <w:rsid w:val="00200353"/>
    <w:rsid w:val="00200375"/>
    <w:rsid w:val="0020044A"/>
    <w:rsid w:val="002007CB"/>
    <w:rsid w:val="00200929"/>
    <w:rsid w:val="00200E44"/>
    <w:rsid w:val="00201878"/>
    <w:rsid w:val="00201C64"/>
    <w:rsid w:val="002046AC"/>
    <w:rsid w:val="00204CF3"/>
    <w:rsid w:val="00206032"/>
    <w:rsid w:val="0020627F"/>
    <w:rsid w:val="00206A2A"/>
    <w:rsid w:val="002074EA"/>
    <w:rsid w:val="002076AD"/>
    <w:rsid w:val="0020798B"/>
    <w:rsid w:val="00210063"/>
    <w:rsid w:val="002104C1"/>
    <w:rsid w:val="002108C5"/>
    <w:rsid w:val="00210D2E"/>
    <w:rsid w:val="002114F5"/>
    <w:rsid w:val="002116BA"/>
    <w:rsid w:val="00212596"/>
    <w:rsid w:val="00212984"/>
    <w:rsid w:val="00212C11"/>
    <w:rsid w:val="002140FC"/>
    <w:rsid w:val="00214276"/>
    <w:rsid w:val="00214422"/>
    <w:rsid w:val="00215BEE"/>
    <w:rsid w:val="00215E37"/>
    <w:rsid w:val="00216685"/>
    <w:rsid w:val="0021699B"/>
    <w:rsid w:val="00216B41"/>
    <w:rsid w:val="0021727C"/>
    <w:rsid w:val="00217777"/>
    <w:rsid w:val="002177E8"/>
    <w:rsid w:val="0021792C"/>
    <w:rsid w:val="00217E66"/>
    <w:rsid w:val="00220095"/>
    <w:rsid w:val="00220656"/>
    <w:rsid w:val="00220946"/>
    <w:rsid w:val="0022094B"/>
    <w:rsid w:val="00220BAC"/>
    <w:rsid w:val="00221053"/>
    <w:rsid w:val="0022153C"/>
    <w:rsid w:val="00221711"/>
    <w:rsid w:val="0022191F"/>
    <w:rsid w:val="00221B42"/>
    <w:rsid w:val="00221B5C"/>
    <w:rsid w:val="00221D03"/>
    <w:rsid w:val="0022223C"/>
    <w:rsid w:val="00222DE9"/>
    <w:rsid w:val="00222FBB"/>
    <w:rsid w:val="00223540"/>
    <w:rsid w:val="00223B66"/>
    <w:rsid w:val="00223E8D"/>
    <w:rsid w:val="00224139"/>
    <w:rsid w:val="00224932"/>
    <w:rsid w:val="00224BFC"/>
    <w:rsid w:val="00224F1E"/>
    <w:rsid w:val="00225272"/>
    <w:rsid w:val="0022589D"/>
    <w:rsid w:val="00226EBA"/>
    <w:rsid w:val="002271BE"/>
    <w:rsid w:val="002274BC"/>
    <w:rsid w:val="00227529"/>
    <w:rsid w:val="002277ED"/>
    <w:rsid w:val="00230D0A"/>
    <w:rsid w:val="00231A85"/>
    <w:rsid w:val="00231AC5"/>
    <w:rsid w:val="00232306"/>
    <w:rsid w:val="0023311A"/>
    <w:rsid w:val="00233527"/>
    <w:rsid w:val="00233820"/>
    <w:rsid w:val="00233C38"/>
    <w:rsid w:val="002340DE"/>
    <w:rsid w:val="00235027"/>
    <w:rsid w:val="00235485"/>
    <w:rsid w:val="00235C19"/>
    <w:rsid w:val="00235EAF"/>
    <w:rsid w:val="00236014"/>
    <w:rsid w:val="002362E2"/>
    <w:rsid w:val="0023691F"/>
    <w:rsid w:val="00236A80"/>
    <w:rsid w:val="00236E9B"/>
    <w:rsid w:val="0023761E"/>
    <w:rsid w:val="0023766A"/>
    <w:rsid w:val="00237980"/>
    <w:rsid w:val="00237986"/>
    <w:rsid w:val="002403AC"/>
    <w:rsid w:val="002409F1"/>
    <w:rsid w:val="00240B8A"/>
    <w:rsid w:val="00240E17"/>
    <w:rsid w:val="00240E1E"/>
    <w:rsid w:val="00240F4E"/>
    <w:rsid w:val="00241422"/>
    <w:rsid w:val="002417EB"/>
    <w:rsid w:val="002421B9"/>
    <w:rsid w:val="00242774"/>
    <w:rsid w:val="00242ADA"/>
    <w:rsid w:val="00242EAE"/>
    <w:rsid w:val="00242F1D"/>
    <w:rsid w:val="002430CD"/>
    <w:rsid w:val="002436D5"/>
    <w:rsid w:val="00243F02"/>
    <w:rsid w:val="0024426D"/>
    <w:rsid w:val="00244E27"/>
    <w:rsid w:val="002459CF"/>
    <w:rsid w:val="00246508"/>
    <w:rsid w:val="002467BC"/>
    <w:rsid w:val="002473C4"/>
    <w:rsid w:val="0025047A"/>
    <w:rsid w:val="00250649"/>
    <w:rsid w:val="00250930"/>
    <w:rsid w:val="00251091"/>
    <w:rsid w:val="002511D3"/>
    <w:rsid w:val="0025164F"/>
    <w:rsid w:val="0025188F"/>
    <w:rsid w:val="00251BA8"/>
    <w:rsid w:val="00253502"/>
    <w:rsid w:val="00253C39"/>
    <w:rsid w:val="0025404B"/>
    <w:rsid w:val="002544F4"/>
    <w:rsid w:val="00254D72"/>
    <w:rsid w:val="0025526D"/>
    <w:rsid w:val="00255D49"/>
    <w:rsid w:val="00255E4A"/>
    <w:rsid w:val="002560D2"/>
    <w:rsid w:val="002567A2"/>
    <w:rsid w:val="00256986"/>
    <w:rsid w:val="00256E61"/>
    <w:rsid w:val="00257239"/>
    <w:rsid w:val="002572EC"/>
    <w:rsid w:val="00257F99"/>
    <w:rsid w:val="00260AF6"/>
    <w:rsid w:val="00260B2E"/>
    <w:rsid w:val="00260C4C"/>
    <w:rsid w:val="00260F9F"/>
    <w:rsid w:val="002610F1"/>
    <w:rsid w:val="00261A50"/>
    <w:rsid w:val="00261E99"/>
    <w:rsid w:val="00262B9C"/>
    <w:rsid w:val="00262C69"/>
    <w:rsid w:val="002632B6"/>
    <w:rsid w:val="002632C4"/>
    <w:rsid w:val="00263EFE"/>
    <w:rsid w:val="00264DDA"/>
    <w:rsid w:val="00264F62"/>
    <w:rsid w:val="00264FBB"/>
    <w:rsid w:val="00265916"/>
    <w:rsid w:val="002661C8"/>
    <w:rsid w:val="002670FA"/>
    <w:rsid w:val="00267193"/>
    <w:rsid w:val="002678FD"/>
    <w:rsid w:val="0027018C"/>
    <w:rsid w:val="00270535"/>
    <w:rsid w:val="00270FA7"/>
    <w:rsid w:val="00271011"/>
    <w:rsid w:val="002711AC"/>
    <w:rsid w:val="00271964"/>
    <w:rsid w:val="00271B28"/>
    <w:rsid w:val="00272EE0"/>
    <w:rsid w:val="00273479"/>
    <w:rsid w:val="002734B0"/>
    <w:rsid w:val="002735AD"/>
    <w:rsid w:val="00273928"/>
    <w:rsid w:val="00274203"/>
    <w:rsid w:val="00274544"/>
    <w:rsid w:val="00274C4D"/>
    <w:rsid w:val="00275901"/>
    <w:rsid w:val="00275CEE"/>
    <w:rsid w:val="00275F31"/>
    <w:rsid w:val="00276D45"/>
    <w:rsid w:val="0027739D"/>
    <w:rsid w:val="00277769"/>
    <w:rsid w:val="0028020F"/>
    <w:rsid w:val="0028028E"/>
    <w:rsid w:val="002805B1"/>
    <w:rsid w:val="00280CE7"/>
    <w:rsid w:val="00281C18"/>
    <w:rsid w:val="00281F5D"/>
    <w:rsid w:val="0028212C"/>
    <w:rsid w:val="002823F3"/>
    <w:rsid w:val="0028453B"/>
    <w:rsid w:val="0028459B"/>
    <w:rsid w:val="0028481B"/>
    <w:rsid w:val="0028481D"/>
    <w:rsid w:val="00285BEC"/>
    <w:rsid w:val="0028644B"/>
    <w:rsid w:val="002865DB"/>
    <w:rsid w:val="0028694C"/>
    <w:rsid w:val="00286959"/>
    <w:rsid w:val="00286E19"/>
    <w:rsid w:val="0028733B"/>
    <w:rsid w:val="002873D4"/>
    <w:rsid w:val="00287718"/>
    <w:rsid w:val="002877B8"/>
    <w:rsid w:val="00290520"/>
    <w:rsid w:val="002909A5"/>
    <w:rsid w:val="00290E26"/>
    <w:rsid w:val="0029137F"/>
    <w:rsid w:val="00291510"/>
    <w:rsid w:val="00292562"/>
    <w:rsid w:val="002925A0"/>
    <w:rsid w:val="002926BE"/>
    <w:rsid w:val="00292F4B"/>
    <w:rsid w:val="002931A2"/>
    <w:rsid w:val="00293739"/>
    <w:rsid w:val="00293A07"/>
    <w:rsid w:val="00293EB3"/>
    <w:rsid w:val="00294139"/>
    <w:rsid w:val="0029513C"/>
    <w:rsid w:val="0029561D"/>
    <w:rsid w:val="002958B9"/>
    <w:rsid w:val="00295C33"/>
    <w:rsid w:val="002969CA"/>
    <w:rsid w:val="00296E3F"/>
    <w:rsid w:val="00296F12"/>
    <w:rsid w:val="002A0106"/>
    <w:rsid w:val="002A017A"/>
    <w:rsid w:val="002A0FB1"/>
    <w:rsid w:val="002A105C"/>
    <w:rsid w:val="002A14E1"/>
    <w:rsid w:val="002A1ABD"/>
    <w:rsid w:val="002A313F"/>
    <w:rsid w:val="002A3751"/>
    <w:rsid w:val="002A3C9F"/>
    <w:rsid w:val="002A3D14"/>
    <w:rsid w:val="002A4349"/>
    <w:rsid w:val="002A4390"/>
    <w:rsid w:val="002A4682"/>
    <w:rsid w:val="002A4ECC"/>
    <w:rsid w:val="002A4F1C"/>
    <w:rsid w:val="002A50BE"/>
    <w:rsid w:val="002A59E4"/>
    <w:rsid w:val="002A5DEA"/>
    <w:rsid w:val="002A6528"/>
    <w:rsid w:val="002A6548"/>
    <w:rsid w:val="002A668D"/>
    <w:rsid w:val="002A690C"/>
    <w:rsid w:val="002A6ACB"/>
    <w:rsid w:val="002A764F"/>
    <w:rsid w:val="002A79E9"/>
    <w:rsid w:val="002B0145"/>
    <w:rsid w:val="002B1122"/>
    <w:rsid w:val="002B1BE9"/>
    <w:rsid w:val="002B1C21"/>
    <w:rsid w:val="002B1D7E"/>
    <w:rsid w:val="002B3126"/>
    <w:rsid w:val="002B3C9D"/>
    <w:rsid w:val="002B473B"/>
    <w:rsid w:val="002B475D"/>
    <w:rsid w:val="002B4903"/>
    <w:rsid w:val="002B5549"/>
    <w:rsid w:val="002B55FE"/>
    <w:rsid w:val="002B57C3"/>
    <w:rsid w:val="002B5903"/>
    <w:rsid w:val="002B6524"/>
    <w:rsid w:val="002B692E"/>
    <w:rsid w:val="002B72E9"/>
    <w:rsid w:val="002C00FE"/>
    <w:rsid w:val="002C1315"/>
    <w:rsid w:val="002C1A9B"/>
    <w:rsid w:val="002C1C4E"/>
    <w:rsid w:val="002C22A1"/>
    <w:rsid w:val="002C23D5"/>
    <w:rsid w:val="002C2A90"/>
    <w:rsid w:val="002C2E78"/>
    <w:rsid w:val="002C32AA"/>
    <w:rsid w:val="002C3A71"/>
    <w:rsid w:val="002C41FB"/>
    <w:rsid w:val="002C4CBB"/>
    <w:rsid w:val="002C4FB4"/>
    <w:rsid w:val="002C5554"/>
    <w:rsid w:val="002C568E"/>
    <w:rsid w:val="002C5AF4"/>
    <w:rsid w:val="002C5F5A"/>
    <w:rsid w:val="002C6049"/>
    <w:rsid w:val="002C66E7"/>
    <w:rsid w:val="002C69CF"/>
    <w:rsid w:val="002C6BA8"/>
    <w:rsid w:val="002C6D08"/>
    <w:rsid w:val="002C73E0"/>
    <w:rsid w:val="002C76A4"/>
    <w:rsid w:val="002C7EB2"/>
    <w:rsid w:val="002C7F6F"/>
    <w:rsid w:val="002D04AC"/>
    <w:rsid w:val="002D076D"/>
    <w:rsid w:val="002D07FF"/>
    <w:rsid w:val="002D089C"/>
    <w:rsid w:val="002D0C19"/>
    <w:rsid w:val="002D0CF5"/>
    <w:rsid w:val="002D0DE5"/>
    <w:rsid w:val="002D0F53"/>
    <w:rsid w:val="002D1175"/>
    <w:rsid w:val="002D1358"/>
    <w:rsid w:val="002D18A2"/>
    <w:rsid w:val="002D2801"/>
    <w:rsid w:val="002D33C3"/>
    <w:rsid w:val="002D416B"/>
    <w:rsid w:val="002D422B"/>
    <w:rsid w:val="002D4B1B"/>
    <w:rsid w:val="002D4C07"/>
    <w:rsid w:val="002D519F"/>
    <w:rsid w:val="002D5357"/>
    <w:rsid w:val="002D582F"/>
    <w:rsid w:val="002D647E"/>
    <w:rsid w:val="002D658F"/>
    <w:rsid w:val="002D6B33"/>
    <w:rsid w:val="002D71C6"/>
    <w:rsid w:val="002D7416"/>
    <w:rsid w:val="002D76F3"/>
    <w:rsid w:val="002E0E69"/>
    <w:rsid w:val="002E0EDB"/>
    <w:rsid w:val="002E1941"/>
    <w:rsid w:val="002E1B1B"/>
    <w:rsid w:val="002E2CDB"/>
    <w:rsid w:val="002E2F0E"/>
    <w:rsid w:val="002E3345"/>
    <w:rsid w:val="002E3DEA"/>
    <w:rsid w:val="002E4C05"/>
    <w:rsid w:val="002E5306"/>
    <w:rsid w:val="002E5318"/>
    <w:rsid w:val="002E58C9"/>
    <w:rsid w:val="002E7155"/>
    <w:rsid w:val="002E7338"/>
    <w:rsid w:val="002E7458"/>
    <w:rsid w:val="002E751E"/>
    <w:rsid w:val="002E7877"/>
    <w:rsid w:val="002F0156"/>
    <w:rsid w:val="002F0792"/>
    <w:rsid w:val="002F0949"/>
    <w:rsid w:val="002F0E52"/>
    <w:rsid w:val="002F142D"/>
    <w:rsid w:val="002F1FE0"/>
    <w:rsid w:val="002F30C5"/>
    <w:rsid w:val="002F334E"/>
    <w:rsid w:val="002F3773"/>
    <w:rsid w:val="002F3A94"/>
    <w:rsid w:val="002F3BA4"/>
    <w:rsid w:val="002F550E"/>
    <w:rsid w:val="002F579D"/>
    <w:rsid w:val="002F5EF4"/>
    <w:rsid w:val="002F62C5"/>
    <w:rsid w:val="002F65C6"/>
    <w:rsid w:val="002F6630"/>
    <w:rsid w:val="002F66D5"/>
    <w:rsid w:val="002F6960"/>
    <w:rsid w:val="002F6DBC"/>
    <w:rsid w:val="002F777F"/>
    <w:rsid w:val="002F7BB5"/>
    <w:rsid w:val="00300055"/>
    <w:rsid w:val="003011E8"/>
    <w:rsid w:val="00301C40"/>
    <w:rsid w:val="0030246D"/>
    <w:rsid w:val="003035C8"/>
    <w:rsid w:val="00303A54"/>
    <w:rsid w:val="00303C0E"/>
    <w:rsid w:val="00303C65"/>
    <w:rsid w:val="003041DA"/>
    <w:rsid w:val="003043BD"/>
    <w:rsid w:val="0030445B"/>
    <w:rsid w:val="00305270"/>
    <w:rsid w:val="00305A4C"/>
    <w:rsid w:val="00305DBA"/>
    <w:rsid w:val="0030610B"/>
    <w:rsid w:val="003063D9"/>
    <w:rsid w:val="003066CD"/>
    <w:rsid w:val="003067E5"/>
    <w:rsid w:val="003068BB"/>
    <w:rsid w:val="00306A91"/>
    <w:rsid w:val="00306ABD"/>
    <w:rsid w:val="00306EAC"/>
    <w:rsid w:val="003077C9"/>
    <w:rsid w:val="00307993"/>
    <w:rsid w:val="00307B13"/>
    <w:rsid w:val="00307E0D"/>
    <w:rsid w:val="00310171"/>
    <w:rsid w:val="0031122A"/>
    <w:rsid w:val="0031246D"/>
    <w:rsid w:val="00312CA9"/>
    <w:rsid w:val="0031300D"/>
    <w:rsid w:val="00313DBE"/>
    <w:rsid w:val="00314A68"/>
    <w:rsid w:val="00314AD3"/>
    <w:rsid w:val="00314B73"/>
    <w:rsid w:val="00314BB2"/>
    <w:rsid w:val="00314E9A"/>
    <w:rsid w:val="00315308"/>
    <w:rsid w:val="003159AB"/>
    <w:rsid w:val="00315FFA"/>
    <w:rsid w:val="00316B8F"/>
    <w:rsid w:val="00316BF6"/>
    <w:rsid w:val="00317100"/>
    <w:rsid w:val="00320605"/>
    <w:rsid w:val="003208C2"/>
    <w:rsid w:val="003211EB"/>
    <w:rsid w:val="003219BF"/>
    <w:rsid w:val="00321D1D"/>
    <w:rsid w:val="00322318"/>
    <w:rsid w:val="00322FBE"/>
    <w:rsid w:val="00323173"/>
    <w:rsid w:val="00323302"/>
    <w:rsid w:val="00323BC8"/>
    <w:rsid w:val="00323CB5"/>
    <w:rsid w:val="00324D74"/>
    <w:rsid w:val="0032562F"/>
    <w:rsid w:val="003257B1"/>
    <w:rsid w:val="003259AC"/>
    <w:rsid w:val="00325DFA"/>
    <w:rsid w:val="00326172"/>
    <w:rsid w:val="00327804"/>
    <w:rsid w:val="0033006E"/>
    <w:rsid w:val="003307DB"/>
    <w:rsid w:val="00330A84"/>
    <w:rsid w:val="00330AB2"/>
    <w:rsid w:val="00331685"/>
    <w:rsid w:val="003318E9"/>
    <w:rsid w:val="00332116"/>
    <w:rsid w:val="00332923"/>
    <w:rsid w:val="00332960"/>
    <w:rsid w:val="00332BAB"/>
    <w:rsid w:val="00332E5E"/>
    <w:rsid w:val="00332F0D"/>
    <w:rsid w:val="003332C1"/>
    <w:rsid w:val="0033618C"/>
    <w:rsid w:val="003362BD"/>
    <w:rsid w:val="0033663F"/>
    <w:rsid w:val="00340566"/>
    <w:rsid w:val="003406F9"/>
    <w:rsid w:val="003407B9"/>
    <w:rsid w:val="00340A98"/>
    <w:rsid w:val="00340DB4"/>
    <w:rsid w:val="00340EFD"/>
    <w:rsid w:val="0034159D"/>
    <w:rsid w:val="00341D09"/>
    <w:rsid w:val="00342131"/>
    <w:rsid w:val="00342D2D"/>
    <w:rsid w:val="00342DB6"/>
    <w:rsid w:val="00342F0D"/>
    <w:rsid w:val="0034312E"/>
    <w:rsid w:val="003437E8"/>
    <w:rsid w:val="00343A6C"/>
    <w:rsid w:val="00343B2B"/>
    <w:rsid w:val="00344005"/>
    <w:rsid w:val="003441E1"/>
    <w:rsid w:val="003447F2"/>
    <w:rsid w:val="00344E30"/>
    <w:rsid w:val="0034538E"/>
    <w:rsid w:val="003455F8"/>
    <w:rsid w:val="0034568C"/>
    <w:rsid w:val="003456AD"/>
    <w:rsid w:val="00345E66"/>
    <w:rsid w:val="0034660E"/>
    <w:rsid w:val="00346AE5"/>
    <w:rsid w:val="003472A5"/>
    <w:rsid w:val="00347E6C"/>
    <w:rsid w:val="00350368"/>
    <w:rsid w:val="00350D3F"/>
    <w:rsid w:val="00350E11"/>
    <w:rsid w:val="00352074"/>
    <w:rsid w:val="00352E48"/>
    <w:rsid w:val="0035364D"/>
    <w:rsid w:val="00353B2D"/>
    <w:rsid w:val="00353D21"/>
    <w:rsid w:val="00353FF0"/>
    <w:rsid w:val="00354166"/>
    <w:rsid w:val="00354234"/>
    <w:rsid w:val="00354298"/>
    <w:rsid w:val="00354606"/>
    <w:rsid w:val="00354A61"/>
    <w:rsid w:val="00355066"/>
    <w:rsid w:val="0035512E"/>
    <w:rsid w:val="003555B9"/>
    <w:rsid w:val="00355A93"/>
    <w:rsid w:val="00355F7D"/>
    <w:rsid w:val="00356423"/>
    <w:rsid w:val="003565DD"/>
    <w:rsid w:val="0035693C"/>
    <w:rsid w:val="00356E7C"/>
    <w:rsid w:val="00360660"/>
    <w:rsid w:val="003606B9"/>
    <w:rsid w:val="0036078E"/>
    <w:rsid w:val="00361A42"/>
    <w:rsid w:val="0036312B"/>
    <w:rsid w:val="0036317B"/>
    <w:rsid w:val="00363372"/>
    <w:rsid w:val="00363581"/>
    <w:rsid w:val="00363CCB"/>
    <w:rsid w:val="003647D7"/>
    <w:rsid w:val="00364A39"/>
    <w:rsid w:val="0036545B"/>
    <w:rsid w:val="003654F6"/>
    <w:rsid w:val="00365A70"/>
    <w:rsid w:val="00366696"/>
    <w:rsid w:val="0036672E"/>
    <w:rsid w:val="00366D6B"/>
    <w:rsid w:val="00366FDA"/>
    <w:rsid w:val="003674DC"/>
    <w:rsid w:val="00367586"/>
    <w:rsid w:val="003706ED"/>
    <w:rsid w:val="003708F7"/>
    <w:rsid w:val="00370FA4"/>
    <w:rsid w:val="00371A00"/>
    <w:rsid w:val="00372952"/>
    <w:rsid w:val="00374381"/>
    <w:rsid w:val="003746A8"/>
    <w:rsid w:val="00374C83"/>
    <w:rsid w:val="003750DA"/>
    <w:rsid w:val="00375C92"/>
    <w:rsid w:val="0037623A"/>
    <w:rsid w:val="00376696"/>
    <w:rsid w:val="003778A7"/>
    <w:rsid w:val="00377A11"/>
    <w:rsid w:val="00377F62"/>
    <w:rsid w:val="003805FB"/>
    <w:rsid w:val="0038088F"/>
    <w:rsid w:val="003812BE"/>
    <w:rsid w:val="003823AA"/>
    <w:rsid w:val="00382C61"/>
    <w:rsid w:val="0038348C"/>
    <w:rsid w:val="003836C9"/>
    <w:rsid w:val="00383B6C"/>
    <w:rsid w:val="00383F7A"/>
    <w:rsid w:val="00384151"/>
    <w:rsid w:val="0038477A"/>
    <w:rsid w:val="00385800"/>
    <w:rsid w:val="00385D68"/>
    <w:rsid w:val="00385EE4"/>
    <w:rsid w:val="00385FA3"/>
    <w:rsid w:val="00386D64"/>
    <w:rsid w:val="00386DD2"/>
    <w:rsid w:val="0038709D"/>
    <w:rsid w:val="0038734D"/>
    <w:rsid w:val="00387FAF"/>
    <w:rsid w:val="003903EE"/>
    <w:rsid w:val="003904A9"/>
    <w:rsid w:val="00390CED"/>
    <w:rsid w:val="00390F24"/>
    <w:rsid w:val="00391071"/>
    <w:rsid w:val="003912E9"/>
    <w:rsid w:val="0039174E"/>
    <w:rsid w:val="003917D6"/>
    <w:rsid w:val="00391BF8"/>
    <w:rsid w:val="00391DD5"/>
    <w:rsid w:val="00391E2C"/>
    <w:rsid w:val="00391E53"/>
    <w:rsid w:val="00392210"/>
    <w:rsid w:val="00392CCB"/>
    <w:rsid w:val="00392DAD"/>
    <w:rsid w:val="003932AF"/>
    <w:rsid w:val="0039380E"/>
    <w:rsid w:val="00393C28"/>
    <w:rsid w:val="003940F5"/>
    <w:rsid w:val="0039450F"/>
    <w:rsid w:val="0039453F"/>
    <w:rsid w:val="00394657"/>
    <w:rsid w:val="00394F33"/>
    <w:rsid w:val="00395004"/>
    <w:rsid w:val="00395900"/>
    <w:rsid w:val="00395F71"/>
    <w:rsid w:val="00396BCD"/>
    <w:rsid w:val="00397489"/>
    <w:rsid w:val="003979FF"/>
    <w:rsid w:val="00397AC6"/>
    <w:rsid w:val="003A0A75"/>
    <w:rsid w:val="003A0A7B"/>
    <w:rsid w:val="003A0D1D"/>
    <w:rsid w:val="003A0D92"/>
    <w:rsid w:val="003A1246"/>
    <w:rsid w:val="003A30BA"/>
    <w:rsid w:val="003A31D6"/>
    <w:rsid w:val="003A330A"/>
    <w:rsid w:val="003A37BA"/>
    <w:rsid w:val="003A3800"/>
    <w:rsid w:val="003A3950"/>
    <w:rsid w:val="003A3952"/>
    <w:rsid w:val="003A408E"/>
    <w:rsid w:val="003A43FD"/>
    <w:rsid w:val="003A4EB2"/>
    <w:rsid w:val="003A584C"/>
    <w:rsid w:val="003A58E5"/>
    <w:rsid w:val="003A5A63"/>
    <w:rsid w:val="003A6A84"/>
    <w:rsid w:val="003A6F43"/>
    <w:rsid w:val="003A726A"/>
    <w:rsid w:val="003A735E"/>
    <w:rsid w:val="003A75FF"/>
    <w:rsid w:val="003A7AF3"/>
    <w:rsid w:val="003B0E01"/>
    <w:rsid w:val="003B1A29"/>
    <w:rsid w:val="003B1B48"/>
    <w:rsid w:val="003B1DE3"/>
    <w:rsid w:val="003B1FD8"/>
    <w:rsid w:val="003B2739"/>
    <w:rsid w:val="003B2C90"/>
    <w:rsid w:val="003B2E06"/>
    <w:rsid w:val="003B3243"/>
    <w:rsid w:val="003B3807"/>
    <w:rsid w:val="003B3F3E"/>
    <w:rsid w:val="003B45C9"/>
    <w:rsid w:val="003B4699"/>
    <w:rsid w:val="003B4D92"/>
    <w:rsid w:val="003B55EB"/>
    <w:rsid w:val="003B565F"/>
    <w:rsid w:val="003B6DB3"/>
    <w:rsid w:val="003B6E52"/>
    <w:rsid w:val="003B6E71"/>
    <w:rsid w:val="003B7848"/>
    <w:rsid w:val="003B7C0A"/>
    <w:rsid w:val="003C037B"/>
    <w:rsid w:val="003C0A42"/>
    <w:rsid w:val="003C0AEC"/>
    <w:rsid w:val="003C1114"/>
    <w:rsid w:val="003C11AB"/>
    <w:rsid w:val="003C16DC"/>
    <w:rsid w:val="003C1D21"/>
    <w:rsid w:val="003C20B0"/>
    <w:rsid w:val="003C2CED"/>
    <w:rsid w:val="003C300D"/>
    <w:rsid w:val="003C34A8"/>
    <w:rsid w:val="003C3FC0"/>
    <w:rsid w:val="003C3FCA"/>
    <w:rsid w:val="003C59C3"/>
    <w:rsid w:val="003C5DB2"/>
    <w:rsid w:val="003C5E95"/>
    <w:rsid w:val="003C6505"/>
    <w:rsid w:val="003C680B"/>
    <w:rsid w:val="003C69CD"/>
    <w:rsid w:val="003C6BC1"/>
    <w:rsid w:val="003C6EA9"/>
    <w:rsid w:val="003C768F"/>
    <w:rsid w:val="003D0134"/>
    <w:rsid w:val="003D0293"/>
    <w:rsid w:val="003D0547"/>
    <w:rsid w:val="003D0612"/>
    <w:rsid w:val="003D08DE"/>
    <w:rsid w:val="003D0A82"/>
    <w:rsid w:val="003D0E86"/>
    <w:rsid w:val="003D1080"/>
    <w:rsid w:val="003D1804"/>
    <w:rsid w:val="003D1F1C"/>
    <w:rsid w:val="003D27B3"/>
    <w:rsid w:val="003D28DD"/>
    <w:rsid w:val="003D30F1"/>
    <w:rsid w:val="003D32D3"/>
    <w:rsid w:val="003D339A"/>
    <w:rsid w:val="003D4EE0"/>
    <w:rsid w:val="003D50A2"/>
    <w:rsid w:val="003D5683"/>
    <w:rsid w:val="003D58C4"/>
    <w:rsid w:val="003D5D74"/>
    <w:rsid w:val="003D62FB"/>
    <w:rsid w:val="003D6DDB"/>
    <w:rsid w:val="003D6F6D"/>
    <w:rsid w:val="003D761A"/>
    <w:rsid w:val="003D7920"/>
    <w:rsid w:val="003D7F3C"/>
    <w:rsid w:val="003E0348"/>
    <w:rsid w:val="003E1A4D"/>
    <w:rsid w:val="003E2C15"/>
    <w:rsid w:val="003E3753"/>
    <w:rsid w:val="003E3778"/>
    <w:rsid w:val="003E39B5"/>
    <w:rsid w:val="003E3BA8"/>
    <w:rsid w:val="003E40E5"/>
    <w:rsid w:val="003E4902"/>
    <w:rsid w:val="003E4B11"/>
    <w:rsid w:val="003E4DAA"/>
    <w:rsid w:val="003E50E6"/>
    <w:rsid w:val="003E53F4"/>
    <w:rsid w:val="003E59DB"/>
    <w:rsid w:val="003E59E1"/>
    <w:rsid w:val="003E5E00"/>
    <w:rsid w:val="003E612C"/>
    <w:rsid w:val="003E697B"/>
    <w:rsid w:val="003E726B"/>
    <w:rsid w:val="003E780D"/>
    <w:rsid w:val="003E787C"/>
    <w:rsid w:val="003E7A9C"/>
    <w:rsid w:val="003F00CB"/>
    <w:rsid w:val="003F051C"/>
    <w:rsid w:val="003F0CF9"/>
    <w:rsid w:val="003F0E09"/>
    <w:rsid w:val="003F1CBC"/>
    <w:rsid w:val="003F2189"/>
    <w:rsid w:val="003F2238"/>
    <w:rsid w:val="003F2BF4"/>
    <w:rsid w:val="003F2CAA"/>
    <w:rsid w:val="003F2E56"/>
    <w:rsid w:val="003F2EA2"/>
    <w:rsid w:val="003F385D"/>
    <w:rsid w:val="003F388D"/>
    <w:rsid w:val="003F3D65"/>
    <w:rsid w:val="003F3EA0"/>
    <w:rsid w:val="003F3EB2"/>
    <w:rsid w:val="003F4B47"/>
    <w:rsid w:val="003F4EBF"/>
    <w:rsid w:val="003F582C"/>
    <w:rsid w:val="003F5D44"/>
    <w:rsid w:val="003F60ED"/>
    <w:rsid w:val="003F68E9"/>
    <w:rsid w:val="003F6C53"/>
    <w:rsid w:val="003F7BF5"/>
    <w:rsid w:val="004001C4"/>
    <w:rsid w:val="00400266"/>
    <w:rsid w:val="004002C8"/>
    <w:rsid w:val="00400775"/>
    <w:rsid w:val="00401C4D"/>
    <w:rsid w:val="004024CF"/>
    <w:rsid w:val="004029C7"/>
    <w:rsid w:val="00402B2D"/>
    <w:rsid w:val="00402D5B"/>
    <w:rsid w:val="00403381"/>
    <w:rsid w:val="004034BD"/>
    <w:rsid w:val="00403B27"/>
    <w:rsid w:val="00403DBF"/>
    <w:rsid w:val="00403DD9"/>
    <w:rsid w:val="00404190"/>
    <w:rsid w:val="004041A8"/>
    <w:rsid w:val="00404286"/>
    <w:rsid w:val="00404323"/>
    <w:rsid w:val="00404478"/>
    <w:rsid w:val="00404DB4"/>
    <w:rsid w:val="00404F05"/>
    <w:rsid w:val="004058D3"/>
    <w:rsid w:val="00405C23"/>
    <w:rsid w:val="00405DBD"/>
    <w:rsid w:val="004069D3"/>
    <w:rsid w:val="00406B9D"/>
    <w:rsid w:val="00407A22"/>
    <w:rsid w:val="00407A52"/>
    <w:rsid w:val="00407B93"/>
    <w:rsid w:val="00407EE2"/>
    <w:rsid w:val="004104CB"/>
    <w:rsid w:val="00410E57"/>
    <w:rsid w:val="00411CF7"/>
    <w:rsid w:val="00411D17"/>
    <w:rsid w:val="004123B2"/>
    <w:rsid w:val="00412A4C"/>
    <w:rsid w:val="00413166"/>
    <w:rsid w:val="00413613"/>
    <w:rsid w:val="00413847"/>
    <w:rsid w:val="00413970"/>
    <w:rsid w:val="00413990"/>
    <w:rsid w:val="00414996"/>
    <w:rsid w:val="004151C1"/>
    <w:rsid w:val="00416688"/>
    <w:rsid w:val="004167C8"/>
    <w:rsid w:val="00416B15"/>
    <w:rsid w:val="00416DA6"/>
    <w:rsid w:val="0041736E"/>
    <w:rsid w:val="00417F2D"/>
    <w:rsid w:val="00420103"/>
    <w:rsid w:val="004201A0"/>
    <w:rsid w:val="00420402"/>
    <w:rsid w:val="00420896"/>
    <w:rsid w:val="00420CE9"/>
    <w:rsid w:val="00420F6A"/>
    <w:rsid w:val="00421637"/>
    <w:rsid w:val="0042247B"/>
    <w:rsid w:val="0042308E"/>
    <w:rsid w:val="004244EC"/>
    <w:rsid w:val="00424710"/>
    <w:rsid w:val="00424802"/>
    <w:rsid w:val="00424877"/>
    <w:rsid w:val="004252C7"/>
    <w:rsid w:val="004255A9"/>
    <w:rsid w:val="00425C19"/>
    <w:rsid w:val="004263BF"/>
    <w:rsid w:val="004266AA"/>
    <w:rsid w:val="004273EE"/>
    <w:rsid w:val="004278A1"/>
    <w:rsid w:val="00427A07"/>
    <w:rsid w:val="00427DC5"/>
    <w:rsid w:val="00430217"/>
    <w:rsid w:val="00430E12"/>
    <w:rsid w:val="00430E15"/>
    <w:rsid w:val="00431674"/>
    <w:rsid w:val="004320D9"/>
    <w:rsid w:val="004326D9"/>
    <w:rsid w:val="00433171"/>
    <w:rsid w:val="004338AC"/>
    <w:rsid w:val="00434682"/>
    <w:rsid w:val="004352CC"/>
    <w:rsid w:val="004354EA"/>
    <w:rsid w:val="00436D51"/>
    <w:rsid w:val="0043713F"/>
    <w:rsid w:val="0043734B"/>
    <w:rsid w:val="00437B6B"/>
    <w:rsid w:val="00437B9D"/>
    <w:rsid w:val="00437D00"/>
    <w:rsid w:val="00440020"/>
    <w:rsid w:val="004416BB"/>
    <w:rsid w:val="00441771"/>
    <w:rsid w:val="0044194E"/>
    <w:rsid w:val="00442508"/>
    <w:rsid w:val="00442650"/>
    <w:rsid w:val="004426C3"/>
    <w:rsid w:val="00442F3B"/>
    <w:rsid w:val="00442FEF"/>
    <w:rsid w:val="0044335D"/>
    <w:rsid w:val="0044382D"/>
    <w:rsid w:val="00443933"/>
    <w:rsid w:val="00443F08"/>
    <w:rsid w:val="00443F7E"/>
    <w:rsid w:val="00444747"/>
    <w:rsid w:val="00444778"/>
    <w:rsid w:val="00444E67"/>
    <w:rsid w:val="004455DA"/>
    <w:rsid w:val="0044594D"/>
    <w:rsid w:val="00445C05"/>
    <w:rsid w:val="00445EB7"/>
    <w:rsid w:val="0044733F"/>
    <w:rsid w:val="004476DD"/>
    <w:rsid w:val="004477DF"/>
    <w:rsid w:val="00450AA6"/>
    <w:rsid w:val="00450F1A"/>
    <w:rsid w:val="00451097"/>
    <w:rsid w:val="00451616"/>
    <w:rsid w:val="00451B4E"/>
    <w:rsid w:val="004529A2"/>
    <w:rsid w:val="00452A8C"/>
    <w:rsid w:val="00452B6F"/>
    <w:rsid w:val="00453328"/>
    <w:rsid w:val="004533E7"/>
    <w:rsid w:val="0045440C"/>
    <w:rsid w:val="00454EDE"/>
    <w:rsid w:val="00455035"/>
    <w:rsid w:val="00455542"/>
    <w:rsid w:val="004555B6"/>
    <w:rsid w:val="00455D90"/>
    <w:rsid w:val="00455E2A"/>
    <w:rsid w:val="004568CF"/>
    <w:rsid w:val="00456F70"/>
    <w:rsid w:val="00457109"/>
    <w:rsid w:val="004579D4"/>
    <w:rsid w:val="00457B38"/>
    <w:rsid w:val="00457F84"/>
    <w:rsid w:val="00460640"/>
    <w:rsid w:val="00460CA7"/>
    <w:rsid w:val="00460D74"/>
    <w:rsid w:val="00460E19"/>
    <w:rsid w:val="004617B4"/>
    <w:rsid w:val="00461A5F"/>
    <w:rsid w:val="00461AE1"/>
    <w:rsid w:val="004622C9"/>
    <w:rsid w:val="00462385"/>
    <w:rsid w:val="00463059"/>
    <w:rsid w:val="0046346E"/>
    <w:rsid w:val="004638D3"/>
    <w:rsid w:val="004639B4"/>
    <w:rsid w:val="00463DE0"/>
    <w:rsid w:val="00463F7C"/>
    <w:rsid w:val="0046469E"/>
    <w:rsid w:val="00464B2C"/>
    <w:rsid w:val="00464C9F"/>
    <w:rsid w:val="00465034"/>
    <w:rsid w:val="0046536A"/>
    <w:rsid w:val="00465750"/>
    <w:rsid w:val="004657A1"/>
    <w:rsid w:val="0046607A"/>
    <w:rsid w:val="00466116"/>
    <w:rsid w:val="004663E1"/>
    <w:rsid w:val="00466EF7"/>
    <w:rsid w:val="00467DA3"/>
    <w:rsid w:val="00470AC6"/>
    <w:rsid w:val="004719BE"/>
    <w:rsid w:val="004719C6"/>
    <w:rsid w:val="00471E23"/>
    <w:rsid w:val="004722D3"/>
    <w:rsid w:val="00472F32"/>
    <w:rsid w:val="0047353C"/>
    <w:rsid w:val="004736D4"/>
    <w:rsid w:val="004743B0"/>
    <w:rsid w:val="00474726"/>
    <w:rsid w:val="0047476D"/>
    <w:rsid w:val="0047496B"/>
    <w:rsid w:val="00474D72"/>
    <w:rsid w:val="00475B8B"/>
    <w:rsid w:val="00475EED"/>
    <w:rsid w:val="0047600D"/>
    <w:rsid w:val="004763DC"/>
    <w:rsid w:val="004766C5"/>
    <w:rsid w:val="004769D0"/>
    <w:rsid w:val="0047746C"/>
    <w:rsid w:val="004805BA"/>
    <w:rsid w:val="00480A84"/>
    <w:rsid w:val="00481623"/>
    <w:rsid w:val="00481E48"/>
    <w:rsid w:val="00482A89"/>
    <w:rsid w:val="00482BFA"/>
    <w:rsid w:val="00482C2E"/>
    <w:rsid w:val="00483268"/>
    <w:rsid w:val="00483A9B"/>
    <w:rsid w:val="00483BE5"/>
    <w:rsid w:val="00484160"/>
    <w:rsid w:val="00484400"/>
    <w:rsid w:val="0048441D"/>
    <w:rsid w:val="00484C93"/>
    <w:rsid w:val="00484E20"/>
    <w:rsid w:val="0048514A"/>
    <w:rsid w:val="004856C7"/>
    <w:rsid w:val="00485C6C"/>
    <w:rsid w:val="00485CF6"/>
    <w:rsid w:val="00486361"/>
    <w:rsid w:val="00486EF3"/>
    <w:rsid w:val="00487245"/>
    <w:rsid w:val="0048743B"/>
    <w:rsid w:val="004879E4"/>
    <w:rsid w:val="004908ED"/>
    <w:rsid w:val="00490C8A"/>
    <w:rsid w:val="0049106E"/>
    <w:rsid w:val="00491085"/>
    <w:rsid w:val="0049109F"/>
    <w:rsid w:val="00491203"/>
    <w:rsid w:val="004912C2"/>
    <w:rsid w:val="004918CE"/>
    <w:rsid w:val="00491D44"/>
    <w:rsid w:val="004925AD"/>
    <w:rsid w:val="004925CC"/>
    <w:rsid w:val="004927AB"/>
    <w:rsid w:val="00492D6E"/>
    <w:rsid w:val="00494094"/>
    <w:rsid w:val="0049452B"/>
    <w:rsid w:val="00494B71"/>
    <w:rsid w:val="00494F7F"/>
    <w:rsid w:val="0049514A"/>
    <w:rsid w:val="00495351"/>
    <w:rsid w:val="004957D0"/>
    <w:rsid w:val="00495E75"/>
    <w:rsid w:val="004960E0"/>
    <w:rsid w:val="0049634F"/>
    <w:rsid w:val="004965D8"/>
    <w:rsid w:val="004969BE"/>
    <w:rsid w:val="00496DAE"/>
    <w:rsid w:val="004972F6"/>
    <w:rsid w:val="00497478"/>
    <w:rsid w:val="0049784D"/>
    <w:rsid w:val="004A0FE2"/>
    <w:rsid w:val="004A1835"/>
    <w:rsid w:val="004A1C5D"/>
    <w:rsid w:val="004A1DA1"/>
    <w:rsid w:val="004A2537"/>
    <w:rsid w:val="004A2A08"/>
    <w:rsid w:val="004A2EF0"/>
    <w:rsid w:val="004A308A"/>
    <w:rsid w:val="004A3189"/>
    <w:rsid w:val="004A320C"/>
    <w:rsid w:val="004A3673"/>
    <w:rsid w:val="004A3C14"/>
    <w:rsid w:val="004A482E"/>
    <w:rsid w:val="004A4BC6"/>
    <w:rsid w:val="004A5A83"/>
    <w:rsid w:val="004A636A"/>
    <w:rsid w:val="004A738A"/>
    <w:rsid w:val="004A7952"/>
    <w:rsid w:val="004A7A34"/>
    <w:rsid w:val="004B034D"/>
    <w:rsid w:val="004B062D"/>
    <w:rsid w:val="004B0F11"/>
    <w:rsid w:val="004B0F79"/>
    <w:rsid w:val="004B1943"/>
    <w:rsid w:val="004B196E"/>
    <w:rsid w:val="004B2364"/>
    <w:rsid w:val="004B26DE"/>
    <w:rsid w:val="004B2CD1"/>
    <w:rsid w:val="004B3202"/>
    <w:rsid w:val="004B3617"/>
    <w:rsid w:val="004B4242"/>
    <w:rsid w:val="004B48EB"/>
    <w:rsid w:val="004B4B3C"/>
    <w:rsid w:val="004B4B97"/>
    <w:rsid w:val="004B5580"/>
    <w:rsid w:val="004B5695"/>
    <w:rsid w:val="004B56B7"/>
    <w:rsid w:val="004B5B3A"/>
    <w:rsid w:val="004B645D"/>
    <w:rsid w:val="004B7A9B"/>
    <w:rsid w:val="004C06FE"/>
    <w:rsid w:val="004C090B"/>
    <w:rsid w:val="004C0D79"/>
    <w:rsid w:val="004C1536"/>
    <w:rsid w:val="004C20FA"/>
    <w:rsid w:val="004C24AB"/>
    <w:rsid w:val="004C2760"/>
    <w:rsid w:val="004C29E2"/>
    <w:rsid w:val="004C2C63"/>
    <w:rsid w:val="004C2E5E"/>
    <w:rsid w:val="004C331F"/>
    <w:rsid w:val="004C34FF"/>
    <w:rsid w:val="004C3673"/>
    <w:rsid w:val="004C575C"/>
    <w:rsid w:val="004C5E76"/>
    <w:rsid w:val="004C6EE9"/>
    <w:rsid w:val="004C7DBF"/>
    <w:rsid w:val="004D003F"/>
    <w:rsid w:val="004D03E0"/>
    <w:rsid w:val="004D0712"/>
    <w:rsid w:val="004D11D4"/>
    <w:rsid w:val="004D1C30"/>
    <w:rsid w:val="004D1CF5"/>
    <w:rsid w:val="004D2484"/>
    <w:rsid w:val="004D2682"/>
    <w:rsid w:val="004D2C8C"/>
    <w:rsid w:val="004D300F"/>
    <w:rsid w:val="004D3490"/>
    <w:rsid w:val="004D3D1D"/>
    <w:rsid w:val="004D3D73"/>
    <w:rsid w:val="004D3F2C"/>
    <w:rsid w:val="004D41FD"/>
    <w:rsid w:val="004D48C0"/>
    <w:rsid w:val="004D4B3C"/>
    <w:rsid w:val="004D592A"/>
    <w:rsid w:val="004D6167"/>
    <w:rsid w:val="004D6859"/>
    <w:rsid w:val="004D76C0"/>
    <w:rsid w:val="004D7E59"/>
    <w:rsid w:val="004E01CD"/>
    <w:rsid w:val="004E0354"/>
    <w:rsid w:val="004E07D8"/>
    <w:rsid w:val="004E089F"/>
    <w:rsid w:val="004E1813"/>
    <w:rsid w:val="004E183D"/>
    <w:rsid w:val="004E2023"/>
    <w:rsid w:val="004E2FB6"/>
    <w:rsid w:val="004E3207"/>
    <w:rsid w:val="004E32AC"/>
    <w:rsid w:val="004E35CA"/>
    <w:rsid w:val="004E405D"/>
    <w:rsid w:val="004E423A"/>
    <w:rsid w:val="004E46EC"/>
    <w:rsid w:val="004E4AD6"/>
    <w:rsid w:val="004E58F9"/>
    <w:rsid w:val="004E63C9"/>
    <w:rsid w:val="004E64CE"/>
    <w:rsid w:val="004E72D6"/>
    <w:rsid w:val="004F0242"/>
    <w:rsid w:val="004F0B87"/>
    <w:rsid w:val="004F1933"/>
    <w:rsid w:val="004F2339"/>
    <w:rsid w:val="004F2459"/>
    <w:rsid w:val="004F3645"/>
    <w:rsid w:val="004F4591"/>
    <w:rsid w:val="004F48C2"/>
    <w:rsid w:val="004F4931"/>
    <w:rsid w:val="004F6031"/>
    <w:rsid w:val="004F62C5"/>
    <w:rsid w:val="004F66E4"/>
    <w:rsid w:val="004F6870"/>
    <w:rsid w:val="004F7048"/>
    <w:rsid w:val="004F7207"/>
    <w:rsid w:val="004F72A9"/>
    <w:rsid w:val="004F74FA"/>
    <w:rsid w:val="004F76C0"/>
    <w:rsid w:val="004F7BA2"/>
    <w:rsid w:val="004F7CEF"/>
    <w:rsid w:val="004F7EFF"/>
    <w:rsid w:val="00501838"/>
    <w:rsid w:val="005021B5"/>
    <w:rsid w:val="0050257C"/>
    <w:rsid w:val="005025A1"/>
    <w:rsid w:val="00502651"/>
    <w:rsid w:val="005026CA"/>
    <w:rsid w:val="005028E8"/>
    <w:rsid w:val="00502960"/>
    <w:rsid w:val="00502B64"/>
    <w:rsid w:val="00503509"/>
    <w:rsid w:val="00503C36"/>
    <w:rsid w:val="0050408B"/>
    <w:rsid w:val="00504540"/>
    <w:rsid w:val="00504CCD"/>
    <w:rsid w:val="005050A5"/>
    <w:rsid w:val="00505323"/>
    <w:rsid w:val="00505503"/>
    <w:rsid w:val="005055E8"/>
    <w:rsid w:val="00505984"/>
    <w:rsid w:val="00505FD1"/>
    <w:rsid w:val="005060BC"/>
    <w:rsid w:val="0050746B"/>
    <w:rsid w:val="00507847"/>
    <w:rsid w:val="00507F7C"/>
    <w:rsid w:val="00512193"/>
    <w:rsid w:val="00512F93"/>
    <w:rsid w:val="0051334F"/>
    <w:rsid w:val="00513495"/>
    <w:rsid w:val="005136C9"/>
    <w:rsid w:val="005138F0"/>
    <w:rsid w:val="005144ED"/>
    <w:rsid w:val="00514856"/>
    <w:rsid w:val="0051500F"/>
    <w:rsid w:val="0051598F"/>
    <w:rsid w:val="005170DF"/>
    <w:rsid w:val="005172E6"/>
    <w:rsid w:val="005172F4"/>
    <w:rsid w:val="0051736C"/>
    <w:rsid w:val="00517A34"/>
    <w:rsid w:val="00521584"/>
    <w:rsid w:val="005215E8"/>
    <w:rsid w:val="005216FB"/>
    <w:rsid w:val="00521C4F"/>
    <w:rsid w:val="005221A0"/>
    <w:rsid w:val="00522276"/>
    <w:rsid w:val="0052322F"/>
    <w:rsid w:val="00523D8D"/>
    <w:rsid w:val="00524754"/>
    <w:rsid w:val="00525410"/>
    <w:rsid w:val="005258F5"/>
    <w:rsid w:val="00525A1F"/>
    <w:rsid w:val="00525CDB"/>
    <w:rsid w:val="00526174"/>
    <w:rsid w:val="005261F2"/>
    <w:rsid w:val="005265CD"/>
    <w:rsid w:val="0052669D"/>
    <w:rsid w:val="00526831"/>
    <w:rsid w:val="00526C88"/>
    <w:rsid w:val="005272D0"/>
    <w:rsid w:val="005279CD"/>
    <w:rsid w:val="00527DFD"/>
    <w:rsid w:val="00527FF4"/>
    <w:rsid w:val="0053116F"/>
    <w:rsid w:val="00531636"/>
    <w:rsid w:val="00531FD4"/>
    <w:rsid w:val="00532221"/>
    <w:rsid w:val="00532B1A"/>
    <w:rsid w:val="005334A6"/>
    <w:rsid w:val="005334FA"/>
    <w:rsid w:val="00533932"/>
    <w:rsid w:val="00533D89"/>
    <w:rsid w:val="00533E70"/>
    <w:rsid w:val="00534285"/>
    <w:rsid w:val="0053540F"/>
    <w:rsid w:val="00535F85"/>
    <w:rsid w:val="005363A6"/>
    <w:rsid w:val="0053684A"/>
    <w:rsid w:val="00536928"/>
    <w:rsid w:val="00537136"/>
    <w:rsid w:val="00537DD3"/>
    <w:rsid w:val="00540593"/>
    <w:rsid w:val="00540E87"/>
    <w:rsid w:val="00541CE8"/>
    <w:rsid w:val="00542C0C"/>
    <w:rsid w:val="00543E07"/>
    <w:rsid w:val="005442C2"/>
    <w:rsid w:val="005444A1"/>
    <w:rsid w:val="00544695"/>
    <w:rsid w:val="005447AA"/>
    <w:rsid w:val="00544A9C"/>
    <w:rsid w:val="00545368"/>
    <w:rsid w:val="005458B4"/>
    <w:rsid w:val="00545A2A"/>
    <w:rsid w:val="005460C3"/>
    <w:rsid w:val="00546524"/>
    <w:rsid w:val="005466B4"/>
    <w:rsid w:val="00546AF1"/>
    <w:rsid w:val="005479FB"/>
    <w:rsid w:val="0055026E"/>
    <w:rsid w:val="0055070B"/>
    <w:rsid w:val="00550B64"/>
    <w:rsid w:val="005516FA"/>
    <w:rsid w:val="00551A45"/>
    <w:rsid w:val="00552123"/>
    <w:rsid w:val="005523FA"/>
    <w:rsid w:val="005529FF"/>
    <w:rsid w:val="00552C0B"/>
    <w:rsid w:val="00553D5D"/>
    <w:rsid w:val="005542D0"/>
    <w:rsid w:val="005543E2"/>
    <w:rsid w:val="0055459B"/>
    <w:rsid w:val="0055470F"/>
    <w:rsid w:val="00554E1B"/>
    <w:rsid w:val="005552D7"/>
    <w:rsid w:val="005555C6"/>
    <w:rsid w:val="005557C6"/>
    <w:rsid w:val="005564D8"/>
    <w:rsid w:val="005567F9"/>
    <w:rsid w:val="0055762C"/>
    <w:rsid w:val="00557662"/>
    <w:rsid w:val="00560027"/>
    <w:rsid w:val="00560B77"/>
    <w:rsid w:val="00561CCE"/>
    <w:rsid w:val="00561FD5"/>
    <w:rsid w:val="00562038"/>
    <w:rsid w:val="00562991"/>
    <w:rsid w:val="00562EA0"/>
    <w:rsid w:val="005630AF"/>
    <w:rsid w:val="0056344D"/>
    <w:rsid w:val="00563457"/>
    <w:rsid w:val="00563579"/>
    <w:rsid w:val="00564084"/>
    <w:rsid w:val="005644B6"/>
    <w:rsid w:val="00564524"/>
    <w:rsid w:val="005647B9"/>
    <w:rsid w:val="00564F48"/>
    <w:rsid w:val="005653FE"/>
    <w:rsid w:val="00565758"/>
    <w:rsid w:val="0056772B"/>
    <w:rsid w:val="005703E7"/>
    <w:rsid w:val="005709D7"/>
    <w:rsid w:val="00571354"/>
    <w:rsid w:val="0057136D"/>
    <w:rsid w:val="00571586"/>
    <w:rsid w:val="00571A24"/>
    <w:rsid w:val="00572F7B"/>
    <w:rsid w:val="00573B35"/>
    <w:rsid w:val="00573DB7"/>
    <w:rsid w:val="005743D7"/>
    <w:rsid w:val="005743E0"/>
    <w:rsid w:val="00574554"/>
    <w:rsid w:val="00574C04"/>
    <w:rsid w:val="00574C80"/>
    <w:rsid w:val="00575F68"/>
    <w:rsid w:val="00576225"/>
    <w:rsid w:val="0057646B"/>
    <w:rsid w:val="005770A1"/>
    <w:rsid w:val="0057772B"/>
    <w:rsid w:val="00577DFB"/>
    <w:rsid w:val="00577F88"/>
    <w:rsid w:val="005800C8"/>
    <w:rsid w:val="00580166"/>
    <w:rsid w:val="0058035D"/>
    <w:rsid w:val="005804BB"/>
    <w:rsid w:val="00580695"/>
    <w:rsid w:val="005809E5"/>
    <w:rsid w:val="005822F0"/>
    <w:rsid w:val="005831FC"/>
    <w:rsid w:val="00583A85"/>
    <w:rsid w:val="00583BA1"/>
    <w:rsid w:val="00583E3D"/>
    <w:rsid w:val="005851E4"/>
    <w:rsid w:val="00585AF7"/>
    <w:rsid w:val="00585BCB"/>
    <w:rsid w:val="00585D71"/>
    <w:rsid w:val="00585FBD"/>
    <w:rsid w:val="00585FE5"/>
    <w:rsid w:val="00586D40"/>
    <w:rsid w:val="00587103"/>
    <w:rsid w:val="00587367"/>
    <w:rsid w:val="00587772"/>
    <w:rsid w:val="00590111"/>
    <w:rsid w:val="005901FF"/>
    <w:rsid w:val="00590D98"/>
    <w:rsid w:val="0059251B"/>
    <w:rsid w:val="005927AE"/>
    <w:rsid w:val="005932C4"/>
    <w:rsid w:val="005933FA"/>
    <w:rsid w:val="00593C83"/>
    <w:rsid w:val="00593E0F"/>
    <w:rsid w:val="005940B3"/>
    <w:rsid w:val="00594C82"/>
    <w:rsid w:val="00595668"/>
    <w:rsid w:val="0059566C"/>
    <w:rsid w:val="00595925"/>
    <w:rsid w:val="005959C3"/>
    <w:rsid w:val="005968BB"/>
    <w:rsid w:val="00596DF7"/>
    <w:rsid w:val="0059731A"/>
    <w:rsid w:val="00597560"/>
    <w:rsid w:val="005A0178"/>
    <w:rsid w:val="005A0326"/>
    <w:rsid w:val="005A04A6"/>
    <w:rsid w:val="005A04B3"/>
    <w:rsid w:val="005A053B"/>
    <w:rsid w:val="005A0F0C"/>
    <w:rsid w:val="005A1431"/>
    <w:rsid w:val="005A212B"/>
    <w:rsid w:val="005A2872"/>
    <w:rsid w:val="005A2A6A"/>
    <w:rsid w:val="005A2CC7"/>
    <w:rsid w:val="005A2D70"/>
    <w:rsid w:val="005A33E4"/>
    <w:rsid w:val="005A3783"/>
    <w:rsid w:val="005A5A85"/>
    <w:rsid w:val="005A5CC8"/>
    <w:rsid w:val="005A6199"/>
    <w:rsid w:val="005A64F1"/>
    <w:rsid w:val="005A6649"/>
    <w:rsid w:val="005A68BB"/>
    <w:rsid w:val="005A6E3D"/>
    <w:rsid w:val="005A7732"/>
    <w:rsid w:val="005A7F46"/>
    <w:rsid w:val="005B0282"/>
    <w:rsid w:val="005B093B"/>
    <w:rsid w:val="005B3576"/>
    <w:rsid w:val="005B35DE"/>
    <w:rsid w:val="005B4E1F"/>
    <w:rsid w:val="005B4F43"/>
    <w:rsid w:val="005B5059"/>
    <w:rsid w:val="005B5438"/>
    <w:rsid w:val="005B5BB8"/>
    <w:rsid w:val="005B62CC"/>
    <w:rsid w:val="005B699C"/>
    <w:rsid w:val="005B6CD1"/>
    <w:rsid w:val="005B7097"/>
    <w:rsid w:val="005B7565"/>
    <w:rsid w:val="005B7AFE"/>
    <w:rsid w:val="005C0460"/>
    <w:rsid w:val="005C08A1"/>
    <w:rsid w:val="005C1C1F"/>
    <w:rsid w:val="005C1E19"/>
    <w:rsid w:val="005C238B"/>
    <w:rsid w:val="005C2868"/>
    <w:rsid w:val="005C2BDA"/>
    <w:rsid w:val="005C329C"/>
    <w:rsid w:val="005C3435"/>
    <w:rsid w:val="005C35FE"/>
    <w:rsid w:val="005C411A"/>
    <w:rsid w:val="005C4235"/>
    <w:rsid w:val="005C47C1"/>
    <w:rsid w:val="005C513D"/>
    <w:rsid w:val="005C65E1"/>
    <w:rsid w:val="005C65ED"/>
    <w:rsid w:val="005C6C38"/>
    <w:rsid w:val="005C7115"/>
    <w:rsid w:val="005C719D"/>
    <w:rsid w:val="005D067F"/>
    <w:rsid w:val="005D08FA"/>
    <w:rsid w:val="005D189F"/>
    <w:rsid w:val="005D1938"/>
    <w:rsid w:val="005D26E0"/>
    <w:rsid w:val="005D2BD8"/>
    <w:rsid w:val="005D2D72"/>
    <w:rsid w:val="005D43FA"/>
    <w:rsid w:val="005D500A"/>
    <w:rsid w:val="005D527F"/>
    <w:rsid w:val="005D5ABC"/>
    <w:rsid w:val="005D5DA5"/>
    <w:rsid w:val="005D6018"/>
    <w:rsid w:val="005D65C0"/>
    <w:rsid w:val="005D6621"/>
    <w:rsid w:val="005D6CDD"/>
    <w:rsid w:val="005D6D04"/>
    <w:rsid w:val="005D74FD"/>
    <w:rsid w:val="005D7D05"/>
    <w:rsid w:val="005E01F9"/>
    <w:rsid w:val="005E076D"/>
    <w:rsid w:val="005E0C86"/>
    <w:rsid w:val="005E0C95"/>
    <w:rsid w:val="005E111C"/>
    <w:rsid w:val="005E1B3C"/>
    <w:rsid w:val="005E227D"/>
    <w:rsid w:val="005E2865"/>
    <w:rsid w:val="005E2985"/>
    <w:rsid w:val="005E2CD4"/>
    <w:rsid w:val="005E30D7"/>
    <w:rsid w:val="005E338E"/>
    <w:rsid w:val="005E4053"/>
    <w:rsid w:val="005E4EEE"/>
    <w:rsid w:val="005E5036"/>
    <w:rsid w:val="005E53E9"/>
    <w:rsid w:val="005E58A3"/>
    <w:rsid w:val="005E5D26"/>
    <w:rsid w:val="005E65C3"/>
    <w:rsid w:val="005E67FD"/>
    <w:rsid w:val="005E6D64"/>
    <w:rsid w:val="005E74BC"/>
    <w:rsid w:val="005E788B"/>
    <w:rsid w:val="005E790A"/>
    <w:rsid w:val="005E7BC1"/>
    <w:rsid w:val="005E7F3C"/>
    <w:rsid w:val="005F23D9"/>
    <w:rsid w:val="005F299C"/>
    <w:rsid w:val="005F2F31"/>
    <w:rsid w:val="005F4E0B"/>
    <w:rsid w:val="005F53AC"/>
    <w:rsid w:val="005F5611"/>
    <w:rsid w:val="005F604C"/>
    <w:rsid w:val="005F68A0"/>
    <w:rsid w:val="005F6F3C"/>
    <w:rsid w:val="005F721F"/>
    <w:rsid w:val="005F7E1B"/>
    <w:rsid w:val="006002C0"/>
    <w:rsid w:val="00600320"/>
    <w:rsid w:val="006006A7"/>
    <w:rsid w:val="00600CEE"/>
    <w:rsid w:val="00600EA4"/>
    <w:rsid w:val="00601720"/>
    <w:rsid w:val="0060177F"/>
    <w:rsid w:val="0060269D"/>
    <w:rsid w:val="006028BC"/>
    <w:rsid w:val="00602C3A"/>
    <w:rsid w:val="00603143"/>
    <w:rsid w:val="00603583"/>
    <w:rsid w:val="006035DF"/>
    <w:rsid w:val="006038CB"/>
    <w:rsid w:val="0060421F"/>
    <w:rsid w:val="00604241"/>
    <w:rsid w:val="006045D9"/>
    <w:rsid w:val="00604C3F"/>
    <w:rsid w:val="006059B8"/>
    <w:rsid w:val="00605D5D"/>
    <w:rsid w:val="006065B7"/>
    <w:rsid w:val="00606C7C"/>
    <w:rsid w:val="00606E67"/>
    <w:rsid w:val="00607576"/>
    <w:rsid w:val="00607714"/>
    <w:rsid w:val="006077E6"/>
    <w:rsid w:val="00610286"/>
    <w:rsid w:val="00611832"/>
    <w:rsid w:val="006118C1"/>
    <w:rsid w:val="006123EE"/>
    <w:rsid w:val="00612ED5"/>
    <w:rsid w:val="0061403C"/>
    <w:rsid w:val="0061408A"/>
    <w:rsid w:val="00614F0A"/>
    <w:rsid w:val="00615CA1"/>
    <w:rsid w:val="00615E52"/>
    <w:rsid w:val="0061614A"/>
    <w:rsid w:val="0061630F"/>
    <w:rsid w:val="00616447"/>
    <w:rsid w:val="006169DD"/>
    <w:rsid w:val="006177F1"/>
    <w:rsid w:val="00617F14"/>
    <w:rsid w:val="00617FFB"/>
    <w:rsid w:val="00620547"/>
    <w:rsid w:val="006205DA"/>
    <w:rsid w:val="0062198E"/>
    <w:rsid w:val="00621E69"/>
    <w:rsid w:val="006231BD"/>
    <w:rsid w:val="006234FA"/>
    <w:rsid w:val="006235F5"/>
    <w:rsid w:val="00623D60"/>
    <w:rsid w:val="0062404A"/>
    <w:rsid w:val="00624CD1"/>
    <w:rsid w:val="00624F74"/>
    <w:rsid w:val="00626696"/>
    <w:rsid w:val="00626753"/>
    <w:rsid w:val="00626B80"/>
    <w:rsid w:val="006277BB"/>
    <w:rsid w:val="006306F8"/>
    <w:rsid w:val="00630B13"/>
    <w:rsid w:val="00632711"/>
    <w:rsid w:val="00632822"/>
    <w:rsid w:val="00632C7F"/>
    <w:rsid w:val="00633B35"/>
    <w:rsid w:val="00633D8E"/>
    <w:rsid w:val="0063499F"/>
    <w:rsid w:val="0063575E"/>
    <w:rsid w:val="00635B1F"/>
    <w:rsid w:val="00636106"/>
    <w:rsid w:val="006364B5"/>
    <w:rsid w:val="006364DE"/>
    <w:rsid w:val="00636743"/>
    <w:rsid w:val="00637C3B"/>
    <w:rsid w:val="00637C52"/>
    <w:rsid w:val="00640249"/>
    <w:rsid w:val="00640903"/>
    <w:rsid w:val="0064093E"/>
    <w:rsid w:val="00640A10"/>
    <w:rsid w:val="00641698"/>
    <w:rsid w:val="0064172C"/>
    <w:rsid w:val="00641FC6"/>
    <w:rsid w:val="006422E1"/>
    <w:rsid w:val="006428A2"/>
    <w:rsid w:val="006432EB"/>
    <w:rsid w:val="006435EA"/>
    <w:rsid w:val="00643CCD"/>
    <w:rsid w:val="006442F0"/>
    <w:rsid w:val="006445FE"/>
    <w:rsid w:val="006454BD"/>
    <w:rsid w:val="00645D86"/>
    <w:rsid w:val="00647921"/>
    <w:rsid w:val="006507E6"/>
    <w:rsid w:val="00651863"/>
    <w:rsid w:val="00651DBD"/>
    <w:rsid w:val="0065280F"/>
    <w:rsid w:val="006535B5"/>
    <w:rsid w:val="0065490D"/>
    <w:rsid w:val="0065532C"/>
    <w:rsid w:val="0065562C"/>
    <w:rsid w:val="006558C6"/>
    <w:rsid w:val="00656360"/>
    <w:rsid w:val="00656950"/>
    <w:rsid w:val="006569FA"/>
    <w:rsid w:val="00656F78"/>
    <w:rsid w:val="00657442"/>
    <w:rsid w:val="0065753F"/>
    <w:rsid w:val="0066090F"/>
    <w:rsid w:val="00660B12"/>
    <w:rsid w:val="0066173F"/>
    <w:rsid w:val="00661F8D"/>
    <w:rsid w:val="006620F0"/>
    <w:rsid w:val="006633AE"/>
    <w:rsid w:val="006642D4"/>
    <w:rsid w:val="0066440B"/>
    <w:rsid w:val="006646ED"/>
    <w:rsid w:val="006653AE"/>
    <w:rsid w:val="00665BF6"/>
    <w:rsid w:val="00666608"/>
    <w:rsid w:val="00667186"/>
    <w:rsid w:val="006709F0"/>
    <w:rsid w:val="00670B35"/>
    <w:rsid w:val="00671092"/>
    <w:rsid w:val="00671153"/>
    <w:rsid w:val="00671334"/>
    <w:rsid w:val="00672B2B"/>
    <w:rsid w:val="006733A4"/>
    <w:rsid w:val="00674CD1"/>
    <w:rsid w:val="00675310"/>
    <w:rsid w:val="006762A8"/>
    <w:rsid w:val="00676FFF"/>
    <w:rsid w:val="00677129"/>
    <w:rsid w:val="00677688"/>
    <w:rsid w:val="00680E88"/>
    <w:rsid w:val="00681670"/>
    <w:rsid w:val="0068217B"/>
    <w:rsid w:val="00683662"/>
    <w:rsid w:val="00683B8D"/>
    <w:rsid w:val="00683BA1"/>
    <w:rsid w:val="00683C21"/>
    <w:rsid w:val="00683D50"/>
    <w:rsid w:val="00684911"/>
    <w:rsid w:val="006850EE"/>
    <w:rsid w:val="00685DC1"/>
    <w:rsid w:val="006861F7"/>
    <w:rsid w:val="0068702D"/>
    <w:rsid w:val="00687840"/>
    <w:rsid w:val="00690BD5"/>
    <w:rsid w:val="00690F42"/>
    <w:rsid w:val="00691EAB"/>
    <w:rsid w:val="00691F45"/>
    <w:rsid w:val="0069246D"/>
    <w:rsid w:val="00692A61"/>
    <w:rsid w:val="00692C55"/>
    <w:rsid w:val="0069380A"/>
    <w:rsid w:val="0069395C"/>
    <w:rsid w:val="00693C5B"/>
    <w:rsid w:val="006947D4"/>
    <w:rsid w:val="00694B39"/>
    <w:rsid w:val="00694B76"/>
    <w:rsid w:val="00694BA5"/>
    <w:rsid w:val="0069532C"/>
    <w:rsid w:val="006959E1"/>
    <w:rsid w:val="00695DDC"/>
    <w:rsid w:val="00695F33"/>
    <w:rsid w:val="00696031"/>
    <w:rsid w:val="00696817"/>
    <w:rsid w:val="00696BF4"/>
    <w:rsid w:val="00696F27"/>
    <w:rsid w:val="006970E6"/>
    <w:rsid w:val="00697189"/>
    <w:rsid w:val="00697CD0"/>
    <w:rsid w:val="006A0F63"/>
    <w:rsid w:val="006A1AF8"/>
    <w:rsid w:val="006A1E02"/>
    <w:rsid w:val="006A20C7"/>
    <w:rsid w:val="006A29C5"/>
    <w:rsid w:val="006A3332"/>
    <w:rsid w:val="006A393E"/>
    <w:rsid w:val="006A39D6"/>
    <w:rsid w:val="006A3A9D"/>
    <w:rsid w:val="006A4121"/>
    <w:rsid w:val="006A4783"/>
    <w:rsid w:val="006A4AB6"/>
    <w:rsid w:val="006A559A"/>
    <w:rsid w:val="006A57F4"/>
    <w:rsid w:val="006A5A0B"/>
    <w:rsid w:val="006A5B3E"/>
    <w:rsid w:val="006A6A18"/>
    <w:rsid w:val="006A6EC2"/>
    <w:rsid w:val="006A70EC"/>
    <w:rsid w:val="006A754D"/>
    <w:rsid w:val="006A75DE"/>
    <w:rsid w:val="006A75F5"/>
    <w:rsid w:val="006A7CE1"/>
    <w:rsid w:val="006B012F"/>
    <w:rsid w:val="006B04DA"/>
    <w:rsid w:val="006B06E6"/>
    <w:rsid w:val="006B1896"/>
    <w:rsid w:val="006B196B"/>
    <w:rsid w:val="006B1C05"/>
    <w:rsid w:val="006B1EFD"/>
    <w:rsid w:val="006B2655"/>
    <w:rsid w:val="006B2672"/>
    <w:rsid w:val="006B275F"/>
    <w:rsid w:val="006B31B4"/>
    <w:rsid w:val="006B3245"/>
    <w:rsid w:val="006B383B"/>
    <w:rsid w:val="006B396F"/>
    <w:rsid w:val="006B43A8"/>
    <w:rsid w:val="006B45DF"/>
    <w:rsid w:val="006B49FC"/>
    <w:rsid w:val="006B4F4E"/>
    <w:rsid w:val="006B57B2"/>
    <w:rsid w:val="006B595B"/>
    <w:rsid w:val="006B5F13"/>
    <w:rsid w:val="006B5F3D"/>
    <w:rsid w:val="006B77FB"/>
    <w:rsid w:val="006B780A"/>
    <w:rsid w:val="006B7A0B"/>
    <w:rsid w:val="006B7B30"/>
    <w:rsid w:val="006B7D63"/>
    <w:rsid w:val="006C04B4"/>
    <w:rsid w:val="006C0AE2"/>
    <w:rsid w:val="006C1396"/>
    <w:rsid w:val="006C1906"/>
    <w:rsid w:val="006C1A83"/>
    <w:rsid w:val="006C2FEE"/>
    <w:rsid w:val="006C4E22"/>
    <w:rsid w:val="006C5490"/>
    <w:rsid w:val="006C590D"/>
    <w:rsid w:val="006C64B9"/>
    <w:rsid w:val="006C693C"/>
    <w:rsid w:val="006C6BC6"/>
    <w:rsid w:val="006C6F38"/>
    <w:rsid w:val="006C6F90"/>
    <w:rsid w:val="006C729B"/>
    <w:rsid w:val="006C783F"/>
    <w:rsid w:val="006C7A13"/>
    <w:rsid w:val="006D0212"/>
    <w:rsid w:val="006D1162"/>
    <w:rsid w:val="006D1184"/>
    <w:rsid w:val="006D14A3"/>
    <w:rsid w:val="006D1A86"/>
    <w:rsid w:val="006D1DF3"/>
    <w:rsid w:val="006D31A0"/>
    <w:rsid w:val="006D327B"/>
    <w:rsid w:val="006D38CC"/>
    <w:rsid w:val="006D4012"/>
    <w:rsid w:val="006D435C"/>
    <w:rsid w:val="006D4B56"/>
    <w:rsid w:val="006D5358"/>
    <w:rsid w:val="006D5836"/>
    <w:rsid w:val="006D674C"/>
    <w:rsid w:val="006D6875"/>
    <w:rsid w:val="006D7688"/>
    <w:rsid w:val="006D7781"/>
    <w:rsid w:val="006D79E6"/>
    <w:rsid w:val="006E002D"/>
    <w:rsid w:val="006E0542"/>
    <w:rsid w:val="006E098D"/>
    <w:rsid w:val="006E190B"/>
    <w:rsid w:val="006E1D9F"/>
    <w:rsid w:val="006E1FEB"/>
    <w:rsid w:val="006E2D7D"/>
    <w:rsid w:val="006E356B"/>
    <w:rsid w:val="006E3AAD"/>
    <w:rsid w:val="006E3EFB"/>
    <w:rsid w:val="006E4642"/>
    <w:rsid w:val="006E4AC0"/>
    <w:rsid w:val="006E4E98"/>
    <w:rsid w:val="006E5AC0"/>
    <w:rsid w:val="006E5C2D"/>
    <w:rsid w:val="006E60C9"/>
    <w:rsid w:val="006E6D67"/>
    <w:rsid w:val="006E6DF6"/>
    <w:rsid w:val="006E70CF"/>
    <w:rsid w:val="006E7C6B"/>
    <w:rsid w:val="006E7CD2"/>
    <w:rsid w:val="006F0279"/>
    <w:rsid w:val="006F0466"/>
    <w:rsid w:val="006F2B58"/>
    <w:rsid w:val="006F2FF9"/>
    <w:rsid w:val="006F308A"/>
    <w:rsid w:val="006F31C1"/>
    <w:rsid w:val="006F3954"/>
    <w:rsid w:val="006F3A66"/>
    <w:rsid w:val="006F3B1A"/>
    <w:rsid w:val="006F445E"/>
    <w:rsid w:val="006F4950"/>
    <w:rsid w:val="006F4F66"/>
    <w:rsid w:val="006F55D9"/>
    <w:rsid w:val="006F5F97"/>
    <w:rsid w:val="006F6067"/>
    <w:rsid w:val="006F615E"/>
    <w:rsid w:val="006F636A"/>
    <w:rsid w:val="006F66E7"/>
    <w:rsid w:val="006F720A"/>
    <w:rsid w:val="006F7ADB"/>
    <w:rsid w:val="0070000E"/>
    <w:rsid w:val="007003DD"/>
    <w:rsid w:val="00700D5C"/>
    <w:rsid w:val="00701370"/>
    <w:rsid w:val="007018C8"/>
    <w:rsid w:val="007019CD"/>
    <w:rsid w:val="00701D54"/>
    <w:rsid w:val="00701E6B"/>
    <w:rsid w:val="00702A75"/>
    <w:rsid w:val="00702A7B"/>
    <w:rsid w:val="00702A98"/>
    <w:rsid w:val="00702FC0"/>
    <w:rsid w:val="0070372C"/>
    <w:rsid w:val="00703D8D"/>
    <w:rsid w:val="00703DFE"/>
    <w:rsid w:val="00703E88"/>
    <w:rsid w:val="0070523E"/>
    <w:rsid w:val="007065A3"/>
    <w:rsid w:val="00706730"/>
    <w:rsid w:val="007070AF"/>
    <w:rsid w:val="00707314"/>
    <w:rsid w:val="00707D10"/>
    <w:rsid w:val="00707E59"/>
    <w:rsid w:val="007107A5"/>
    <w:rsid w:val="00711834"/>
    <w:rsid w:val="00711B4C"/>
    <w:rsid w:val="00712ED2"/>
    <w:rsid w:val="00714063"/>
    <w:rsid w:val="00714E78"/>
    <w:rsid w:val="007153CC"/>
    <w:rsid w:val="007155FD"/>
    <w:rsid w:val="007156ED"/>
    <w:rsid w:val="0071582F"/>
    <w:rsid w:val="00715960"/>
    <w:rsid w:val="00715E8A"/>
    <w:rsid w:val="00715FD5"/>
    <w:rsid w:val="00716571"/>
    <w:rsid w:val="00716624"/>
    <w:rsid w:val="00716E12"/>
    <w:rsid w:val="00716F95"/>
    <w:rsid w:val="00717218"/>
    <w:rsid w:val="007201D6"/>
    <w:rsid w:val="00721160"/>
    <w:rsid w:val="007214CF"/>
    <w:rsid w:val="00721A52"/>
    <w:rsid w:val="0072280B"/>
    <w:rsid w:val="00722924"/>
    <w:rsid w:val="00723B6E"/>
    <w:rsid w:val="00724580"/>
    <w:rsid w:val="007245D5"/>
    <w:rsid w:val="007249DE"/>
    <w:rsid w:val="00724E35"/>
    <w:rsid w:val="00724F26"/>
    <w:rsid w:val="00725444"/>
    <w:rsid w:val="007261EE"/>
    <w:rsid w:val="007264B0"/>
    <w:rsid w:val="00726E57"/>
    <w:rsid w:val="00730472"/>
    <w:rsid w:val="00730AEF"/>
    <w:rsid w:val="0073135A"/>
    <w:rsid w:val="0073151B"/>
    <w:rsid w:val="007315E2"/>
    <w:rsid w:val="00731A6B"/>
    <w:rsid w:val="00732382"/>
    <w:rsid w:val="007326F1"/>
    <w:rsid w:val="00732BE5"/>
    <w:rsid w:val="007338B9"/>
    <w:rsid w:val="0073469D"/>
    <w:rsid w:val="007356DC"/>
    <w:rsid w:val="007358C1"/>
    <w:rsid w:val="00735A10"/>
    <w:rsid w:val="00736C50"/>
    <w:rsid w:val="00736EAB"/>
    <w:rsid w:val="007374A6"/>
    <w:rsid w:val="00740068"/>
    <w:rsid w:val="00740B1B"/>
    <w:rsid w:val="00741025"/>
    <w:rsid w:val="007417D0"/>
    <w:rsid w:val="007417D7"/>
    <w:rsid w:val="00741CF5"/>
    <w:rsid w:val="0074266C"/>
    <w:rsid w:val="0074293D"/>
    <w:rsid w:val="00742C59"/>
    <w:rsid w:val="00742D4E"/>
    <w:rsid w:val="00743005"/>
    <w:rsid w:val="007438F3"/>
    <w:rsid w:val="00744B06"/>
    <w:rsid w:val="00744CA4"/>
    <w:rsid w:val="007451A5"/>
    <w:rsid w:val="00745388"/>
    <w:rsid w:val="00745E13"/>
    <w:rsid w:val="00746407"/>
    <w:rsid w:val="00746AAE"/>
    <w:rsid w:val="00746B9B"/>
    <w:rsid w:val="007474C8"/>
    <w:rsid w:val="00747620"/>
    <w:rsid w:val="007477C0"/>
    <w:rsid w:val="00747C1D"/>
    <w:rsid w:val="0075017D"/>
    <w:rsid w:val="00750988"/>
    <w:rsid w:val="00750CDC"/>
    <w:rsid w:val="00750EA8"/>
    <w:rsid w:val="00752228"/>
    <w:rsid w:val="00752649"/>
    <w:rsid w:val="00753316"/>
    <w:rsid w:val="0075373C"/>
    <w:rsid w:val="007538FD"/>
    <w:rsid w:val="0075455A"/>
    <w:rsid w:val="00754CCF"/>
    <w:rsid w:val="00755575"/>
    <w:rsid w:val="00755E80"/>
    <w:rsid w:val="00756349"/>
    <w:rsid w:val="007570D6"/>
    <w:rsid w:val="007574C8"/>
    <w:rsid w:val="0075759B"/>
    <w:rsid w:val="00757E89"/>
    <w:rsid w:val="00757E98"/>
    <w:rsid w:val="00760CB9"/>
    <w:rsid w:val="00760D52"/>
    <w:rsid w:val="00760F5D"/>
    <w:rsid w:val="00760F61"/>
    <w:rsid w:val="00761193"/>
    <w:rsid w:val="0076178C"/>
    <w:rsid w:val="00762D82"/>
    <w:rsid w:val="00763F45"/>
    <w:rsid w:val="00764309"/>
    <w:rsid w:val="007644B0"/>
    <w:rsid w:val="00764B9C"/>
    <w:rsid w:val="00764FEA"/>
    <w:rsid w:val="007650C7"/>
    <w:rsid w:val="0076530E"/>
    <w:rsid w:val="007655C0"/>
    <w:rsid w:val="007660A9"/>
    <w:rsid w:val="0076644A"/>
    <w:rsid w:val="00766B14"/>
    <w:rsid w:val="00766C87"/>
    <w:rsid w:val="00766DBB"/>
    <w:rsid w:val="00767BA8"/>
    <w:rsid w:val="00770307"/>
    <w:rsid w:val="007708F8"/>
    <w:rsid w:val="0077142A"/>
    <w:rsid w:val="007716C5"/>
    <w:rsid w:val="00771940"/>
    <w:rsid w:val="007728B5"/>
    <w:rsid w:val="0077293D"/>
    <w:rsid w:val="0077338C"/>
    <w:rsid w:val="00773A2C"/>
    <w:rsid w:val="007740C0"/>
    <w:rsid w:val="007740CE"/>
    <w:rsid w:val="00774752"/>
    <w:rsid w:val="007747B1"/>
    <w:rsid w:val="00775148"/>
    <w:rsid w:val="00775FD4"/>
    <w:rsid w:val="0077660C"/>
    <w:rsid w:val="00776A52"/>
    <w:rsid w:val="0077755A"/>
    <w:rsid w:val="00777D7C"/>
    <w:rsid w:val="00777F53"/>
    <w:rsid w:val="00781075"/>
    <w:rsid w:val="00781B9D"/>
    <w:rsid w:val="00782408"/>
    <w:rsid w:val="00782525"/>
    <w:rsid w:val="00782EE7"/>
    <w:rsid w:val="007834E8"/>
    <w:rsid w:val="007840C3"/>
    <w:rsid w:val="0078425A"/>
    <w:rsid w:val="00784C4A"/>
    <w:rsid w:val="00784E4D"/>
    <w:rsid w:val="00785146"/>
    <w:rsid w:val="007852EA"/>
    <w:rsid w:val="00785A24"/>
    <w:rsid w:val="00786445"/>
    <w:rsid w:val="00786574"/>
    <w:rsid w:val="00787796"/>
    <w:rsid w:val="007877CC"/>
    <w:rsid w:val="00787C20"/>
    <w:rsid w:val="007908B5"/>
    <w:rsid w:val="00790A7F"/>
    <w:rsid w:val="00790AB6"/>
    <w:rsid w:val="00790B39"/>
    <w:rsid w:val="00790D12"/>
    <w:rsid w:val="0079186B"/>
    <w:rsid w:val="00792443"/>
    <w:rsid w:val="0079248E"/>
    <w:rsid w:val="00792562"/>
    <w:rsid w:val="00792671"/>
    <w:rsid w:val="00792A56"/>
    <w:rsid w:val="00792B31"/>
    <w:rsid w:val="007930EF"/>
    <w:rsid w:val="00793A97"/>
    <w:rsid w:val="0079470A"/>
    <w:rsid w:val="00794DC2"/>
    <w:rsid w:val="00795C5E"/>
    <w:rsid w:val="00795F7F"/>
    <w:rsid w:val="007961E4"/>
    <w:rsid w:val="007962CF"/>
    <w:rsid w:val="007965B4"/>
    <w:rsid w:val="0079689F"/>
    <w:rsid w:val="00796B3F"/>
    <w:rsid w:val="00796F34"/>
    <w:rsid w:val="007975FE"/>
    <w:rsid w:val="007A071D"/>
    <w:rsid w:val="007A1378"/>
    <w:rsid w:val="007A1ED7"/>
    <w:rsid w:val="007A28F0"/>
    <w:rsid w:val="007A2E53"/>
    <w:rsid w:val="007A2F61"/>
    <w:rsid w:val="007A3CDA"/>
    <w:rsid w:val="007A4379"/>
    <w:rsid w:val="007A59D4"/>
    <w:rsid w:val="007A59F6"/>
    <w:rsid w:val="007A5E60"/>
    <w:rsid w:val="007A656B"/>
    <w:rsid w:val="007A7042"/>
    <w:rsid w:val="007A7508"/>
    <w:rsid w:val="007A75AC"/>
    <w:rsid w:val="007A7DC4"/>
    <w:rsid w:val="007A7ECF"/>
    <w:rsid w:val="007B0D55"/>
    <w:rsid w:val="007B19CA"/>
    <w:rsid w:val="007B1CDD"/>
    <w:rsid w:val="007B1CE8"/>
    <w:rsid w:val="007B28DD"/>
    <w:rsid w:val="007B2C5D"/>
    <w:rsid w:val="007B34C6"/>
    <w:rsid w:val="007B3665"/>
    <w:rsid w:val="007B3C83"/>
    <w:rsid w:val="007B3FD2"/>
    <w:rsid w:val="007B4053"/>
    <w:rsid w:val="007B4708"/>
    <w:rsid w:val="007B47AD"/>
    <w:rsid w:val="007B4FA0"/>
    <w:rsid w:val="007B5244"/>
    <w:rsid w:val="007B5384"/>
    <w:rsid w:val="007B5640"/>
    <w:rsid w:val="007B57B2"/>
    <w:rsid w:val="007B5927"/>
    <w:rsid w:val="007B60CB"/>
    <w:rsid w:val="007B6104"/>
    <w:rsid w:val="007B6122"/>
    <w:rsid w:val="007B6AAD"/>
    <w:rsid w:val="007B6BC0"/>
    <w:rsid w:val="007B6EC3"/>
    <w:rsid w:val="007B7269"/>
    <w:rsid w:val="007B7A9E"/>
    <w:rsid w:val="007C0110"/>
    <w:rsid w:val="007C0971"/>
    <w:rsid w:val="007C146D"/>
    <w:rsid w:val="007C16CC"/>
    <w:rsid w:val="007C1D07"/>
    <w:rsid w:val="007C223F"/>
    <w:rsid w:val="007C28E0"/>
    <w:rsid w:val="007C2B33"/>
    <w:rsid w:val="007C31C0"/>
    <w:rsid w:val="007C3525"/>
    <w:rsid w:val="007C3F18"/>
    <w:rsid w:val="007C4040"/>
    <w:rsid w:val="007C4105"/>
    <w:rsid w:val="007C4219"/>
    <w:rsid w:val="007C424D"/>
    <w:rsid w:val="007C479A"/>
    <w:rsid w:val="007C4DC0"/>
    <w:rsid w:val="007C5A7C"/>
    <w:rsid w:val="007C5ADC"/>
    <w:rsid w:val="007C7084"/>
    <w:rsid w:val="007C7ABB"/>
    <w:rsid w:val="007C7C78"/>
    <w:rsid w:val="007C7F66"/>
    <w:rsid w:val="007D0188"/>
    <w:rsid w:val="007D171E"/>
    <w:rsid w:val="007D1BC8"/>
    <w:rsid w:val="007D20BA"/>
    <w:rsid w:val="007D2391"/>
    <w:rsid w:val="007D2EDD"/>
    <w:rsid w:val="007D3269"/>
    <w:rsid w:val="007D3401"/>
    <w:rsid w:val="007D36C4"/>
    <w:rsid w:val="007D3D0E"/>
    <w:rsid w:val="007D412C"/>
    <w:rsid w:val="007D46B9"/>
    <w:rsid w:val="007D4BAD"/>
    <w:rsid w:val="007D54C0"/>
    <w:rsid w:val="007D54C6"/>
    <w:rsid w:val="007D7591"/>
    <w:rsid w:val="007D7F6C"/>
    <w:rsid w:val="007E13CD"/>
    <w:rsid w:val="007E145A"/>
    <w:rsid w:val="007E1F13"/>
    <w:rsid w:val="007E216F"/>
    <w:rsid w:val="007E2489"/>
    <w:rsid w:val="007E29E3"/>
    <w:rsid w:val="007E2B88"/>
    <w:rsid w:val="007E2E07"/>
    <w:rsid w:val="007E4DAE"/>
    <w:rsid w:val="007E5096"/>
    <w:rsid w:val="007E5DF2"/>
    <w:rsid w:val="007E5F91"/>
    <w:rsid w:val="007E6004"/>
    <w:rsid w:val="007E6175"/>
    <w:rsid w:val="007E628E"/>
    <w:rsid w:val="007E690E"/>
    <w:rsid w:val="007E6FDA"/>
    <w:rsid w:val="007E7565"/>
    <w:rsid w:val="007E75B3"/>
    <w:rsid w:val="007F0412"/>
    <w:rsid w:val="007F0421"/>
    <w:rsid w:val="007F0CC0"/>
    <w:rsid w:val="007F135F"/>
    <w:rsid w:val="007F1C52"/>
    <w:rsid w:val="007F1D33"/>
    <w:rsid w:val="007F28CA"/>
    <w:rsid w:val="007F34BC"/>
    <w:rsid w:val="007F3F96"/>
    <w:rsid w:val="007F405D"/>
    <w:rsid w:val="007F417F"/>
    <w:rsid w:val="007F509F"/>
    <w:rsid w:val="007F55DD"/>
    <w:rsid w:val="007F5B9C"/>
    <w:rsid w:val="007F5C4A"/>
    <w:rsid w:val="007F5FD8"/>
    <w:rsid w:val="007F62B2"/>
    <w:rsid w:val="007F7043"/>
    <w:rsid w:val="007F7465"/>
    <w:rsid w:val="007F74AC"/>
    <w:rsid w:val="007F759E"/>
    <w:rsid w:val="007F7C5F"/>
    <w:rsid w:val="00800D18"/>
    <w:rsid w:val="0080115B"/>
    <w:rsid w:val="008023D5"/>
    <w:rsid w:val="00803545"/>
    <w:rsid w:val="00803ABD"/>
    <w:rsid w:val="00803D64"/>
    <w:rsid w:val="00805AC4"/>
    <w:rsid w:val="00807210"/>
    <w:rsid w:val="0080779B"/>
    <w:rsid w:val="00807DCA"/>
    <w:rsid w:val="00810A22"/>
    <w:rsid w:val="00810C21"/>
    <w:rsid w:val="00811146"/>
    <w:rsid w:val="00811C02"/>
    <w:rsid w:val="0081244A"/>
    <w:rsid w:val="00813196"/>
    <w:rsid w:val="00813779"/>
    <w:rsid w:val="00813DE3"/>
    <w:rsid w:val="00814653"/>
    <w:rsid w:val="0081493C"/>
    <w:rsid w:val="00814D25"/>
    <w:rsid w:val="00815695"/>
    <w:rsid w:val="0081595B"/>
    <w:rsid w:val="008168DD"/>
    <w:rsid w:val="00816974"/>
    <w:rsid w:val="00816FE9"/>
    <w:rsid w:val="00817285"/>
    <w:rsid w:val="0081752A"/>
    <w:rsid w:val="00817653"/>
    <w:rsid w:val="00817B95"/>
    <w:rsid w:val="00817F62"/>
    <w:rsid w:val="008208B3"/>
    <w:rsid w:val="0082107A"/>
    <w:rsid w:val="00821B24"/>
    <w:rsid w:val="00821C29"/>
    <w:rsid w:val="00821C4A"/>
    <w:rsid w:val="00822368"/>
    <w:rsid w:val="008223C8"/>
    <w:rsid w:val="008225FA"/>
    <w:rsid w:val="00822F53"/>
    <w:rsid w:val="008232FF"/>
    <w:rsid w:val="00823643"/>
    <w:rsid w:val="00823838"/>
    <w:rsid w:val="008239C8"/>
    <w:rsid w:val="008245C8"/>
    <w:rsid w:val="008245E5"/>
    <w:rsid w:val="00824B6D"/>
    <w:rsid w:val="00824E2B"/>
    <w:rsid w:val="00825793"/>
    <w:rsid w:val="00825DD9"/>
    <w:rsid w:val="00826148"/>
    <w:rsid w:val="008261B7"/>
    <w:rsid w:val="00826C4B"/>
    <w:rsid w:val="00827547"/>
    <w:rsid w:val="00827800"/>
    <w:rsid w:val="0082782A"/>
    <w:rsid w:val="0082790D"/>
    <w:rsid w:val="008306A1"/>
    <w:rsid w:val="0083095C"/>
    <w:rsid w:val="00830AEB"/>
    <w:rsid w:val="008311A0"/>
    <w:rsid w:val="0083131C"/>
    <w:rsid w:val="0083182A"/>
    <w:rsid w:val="00831916"/>
    <w:rsid w:val="00831E7F"/>
    <w:rsid w:val="008324DD"/>
    <w:rsid w:val="008324F4"/>
    <w:rsid w:val="00832F6D"/>
    <w:rsid w:val="008333CB"/>
    <w:rsid w:val="0083369D"/>
    <w:rsid w:val="0083426E"/>
    <w:rsid w:val="008344A6"/>
    <w:rsid w:val="008347A0"/>
    <w:rsid w:val="0083485E"/>
    <w:rsid w:val="00834993"/>
    <w:rsid w:val="0083499C"/>
    <w:rsid w:val="00834DD5"/>
    <w:rsid w:val="008352FD"/>
    <w:rsid w:val="0083542A"/>
    <w:rsid w:val="00835D3A"/>
    <w:rsid w:val="00836153"/>
    <w:rsid w:val="0083742E"/>
    <w:rsid w:val="00837ADF"/>
    <w:rsid w:val="00837AFE"/>
    <w:rsid w:val="00837C84"/>
    <w:rsid w:val="008400F5"/>
    <w:rsid w:val="008424F4"/>
    <w:rsid w:val="00842996"/>
    <w:rsid w:val="008431C1"/>
    <w:rsid w:val="008434CD"/>
    <w:rsid w:val="0084410C"/>
    <w:rsid w:val="008447E7"/>
    <w:rsid w:val="00844B32"/>
    <w:rsid w:val="00845873"/>
    <w:rsid w:val="00845D79"/>
    <w:rsid w:val="008469AE"/>
    <w:rsid w:val="00846B51"/>
    <w:rsid w:val="008478B4"/>
    <w:rsid w:val="00847BF3"/>
    <w:rsid w:val="00850480"/>
    <w:rsid w:val="00850906"/>
    <w:rsid w:val="008509E6"/>
    <w:rsid w:val="00850A3E"/>
    <w:rsid w:val="00850D66"/>
    <w:rsid w:val="0085101B"/>
    <w:rsid w:val="008514D8"/>
    <w:rsid w:val="0085156B"/>
    <w:rsid w:val="0085156E"/>
    <w:rsid w:val="00851BE0"/>
    <w:rsid w:val="00851C5C"/>
    <w:rsid w:val="008526DA"/>
    <w:rsid w:val="00852F8B"/>
    <w:rsid w:val="00853559"/>
    <w:rsid w:val="008535C8"/>
    <w:rsid w:val="00853A8F"/>
    <w:rsid w:val="0085452F"/>
    <w:rsid w:val="00854678"/>
    <w:rsid w:val="00854839"/>
    <w:rsid w:val="008557F9"/>
    <w:rsid w:val="00855AFA"/>
    <w:rsid w:val="0085626E"/>
    <w:rsid w:val="008565A5"/>
    <w:rsid w:val="00856FC8"/>
    <w:rsid w:val="0085720D"/>
    <w:rsid w:val="008572D2"/>
    <w:rsid w:val="008578CB"/>
    <w:rsid w:val="00857F66"/>
    <w:rsid w:val="008601CE"/>
    <w:rsid w:val="00860475"/>
    <w:rsid w:val="008604DE"/>
    <w:rsid w:val="00861400"/>
    <w:rsid w:val="008615D4"/>
    <w:rsid w:val="00861685"/>
    <w:rsid w:val="008617F1"/>
    <w:rsid w:val="00861DFB"/>
    <w:rsid w:val="00861E35"/>
    <w:rsid w:val="0086230F"/>
    <w:rsid w:val="0086244E"/>
    <w:rsid w:val="0086251B"/>
    <w:rsid w:val="00862725"/>
    <w:rsid w:val="008642A3"/>
    <w:rsid w:val="0086462B"/>
    <w:rsid w:val="008649D1"/>
    <w:rsid w:val="00865088"/>
    <w:rsid w:val="008651CF"/>
    <w:rsid w:val="00865ADE"/>
    <w:rsid w:val="00866392"/>
    <w:rsid w:val="00866BA2"/>
    <w:rsid w:val="0086768C"/>
    <w:rsid w:val="00867F2B"/>
    <w:rsid w:val="008700C6"/>
    <w:rsid w:val="008703CC"/>
    <w:rsid w:val="008709FE"/>
    <w:rsid w:val="0087164D"/>
    <w:rsid w:val="00871FE9"/>
    <w:rsid w:val="008730D8"/>
    <w:rsid w:val="00874202"/>
    <w:rsid w:val="008746CF"/>
    <w:rsid w:val="00874B65"/>
    <w:rsid w:val="00876C30"/>
    <w:rsid w:val="00876D72"/>
    <w:rsid w:val="00876DE7"/>
    <w:rsid w:val="0087705F"/>
    <w:rsid w:val="0087799D"/>
    <w:rsid w:val="00877D3C"/>
    <w:rsid w:val="00880414"/>
    <w:rsid w:val="00880B28"/>
    <w:rsid w:val="00881870"/>
    <w:rsid w:val="00881C79"/>
    <w:rsid w:val="00881FA2"/>
    <w:rsid w:val="00882192"/>
    <w:rsid w:val="00882278"/>
    <w:rsid w:val="00882893"/>
    <w:rsid w:val="00882B25"/>
    <w:rsid w:val="008836C9"/>
    <w:rsid w:val="00883CD0"/>
    <w:rsid w:val="00883E9C"/>
    <w:rsid w:val="00885BF6"/>
    <w:rsid w:val="0088658A"/>
    <w:rsid w:val="00886BE1"/>
    <w:rsid w:val="00887466"/>
    <w:rsid w:val="00887738"/>
    <w:rsid w:val="00887BE4"/>
    <w:rsid w:val="00887F7C"/>
    <w:rsid w:val="008901A2"/>
    <w:rsid w:val="00890B4F"/>
    <w:rsid w:val="00891150"/>
    <w:rsid w:val="0089188C"/>
    <w:rsid w:val="008920CC"/>
    <w:rsid w:val="00892271"/>
    <w:rsid w:val="008925BE"/>
    <w:rsid w:val="00892694"/>
    <w:rsid w:val="00892DD0"/>
    <w:rsid w:val="00893B16"/>
    <w:rsid w:val="008940A7"/>
    <w:rsid w:val="00894261"/>
    <w:rsid w:val="00894863"/>
    <w:rsid w:val="00894EF6"/>
    <w:rsid w:val="00895550"/>
    <w:rsid w:val="00896FE0"/>
    <w:rsid w:val="008972A8"/>
    <w:rsid w:val="00897468"/>
    <w:rsid w:val="008976CD"/>
    <w:rsid w:val="008A15A1"/>
    <w:rsid w:val="008A1AD7"/>
    <w:rsid w:val="008A1E90"/>
    <w:rsid w:val="008A284B"/>
    <w:rsid w:val="008A2914"/>
    <w:rsid w:val="008A2958"/>
    <w:rsid w:val="008A2D66"/>
    <w:rsid w:val="008A345D"/>
    <w:rsid w:val="008A3CDE"/>
    <w:rsid w:val="008A41A9"/>
    <w:rsid w:val="008A42B0"/>
    <w:rsid w:val="008A44E0"/>
    <w:rsid w:val="008A4714"/>
    <w:rsid w:val="008A4EC1"/>
    <w:rsid w:val="008A4F4F"/>
    <w:rsid w:val="008A50DA"/>
    <w:rsid w:val="008A5659"/>
    <w:rsid w:val="008A5B43"/>
    <w:rsid w:val="008A5CBC"/>
    <w:rsid w:val="008A5FDE"/>
    <w:rsid w:val="008A65DF"/>
    <w:rsid w:val="008A6DEF"/>
    <w:rsid w:val="008A7809"/>
    <w:rsid w:val="008A7984"/>
    <w:rsid w:val="008A7BB1"/>
    <w:rsid w:val="008B0500"/>
    <w:rsid w:val="008B08D9"/>
    <w:rsid w:val="008B10C8"/>
    <w:rsid w:val="008B198F"/>
    <w:rsid w:val="008B1A93"/>
    <w:rsid w:val="008B282B"/>
    <w:rsid w:val="008B2A68"/>
    <w:rsid w:val="008B30F6"/>
    <w:rsid w:val="008B367D"/>
    <w:rsid w:val="008B3B14"/>
    <w:rsid w:val="008B3C52"/>
    <w:rsid w:val="008B4249"/>
    <w:rsid w:val="008B4448"/>
    <w:rsid w:val="008B47CE"/>
    <w:rsid w:val="008B4AFA"/>
    <w:rsid w:val="008B5017"/>
    <w:rsid w:val="008B53FE"/>
    <w:rsid w:val="008B55C6"/>
    <w:rsid w:val="008B588D"/>
    <w:rsid w:val="008B5F10"/>
    <w:rsid w:val="008B5FA2"/>
    <w:rsid w:val="008B68DB"/>
    <w:rsid w:val="008B6FCA"/>
    <w:rsid w:val="008B7D65"/>
    <w:rsid w:val="008B7F0F"/>
    <w:rsid w:val="008C0B05"/>
    <w:rsid w:val="008C0B20"/>
    <w:rsid w:val="008C0F47"/>
    <w:rsid w:val="008C0F7C"/>
    <w:rsid w:val="008C1BAA"/>
    <w:rsid w:val="008C220F"/>
    <w:rsid w:val="008C227F"/>
    <w:rsid w:val="008C24E1"/>
    <w:rsid w:val="008C2F29"/>
    <w:rsid w:val="008C32B2"/>
    <w:rsid w:val="008C44BA"/>
    <w:rsid w:val="008C4AC2"/>
    <w:rsid w:val="008C4D40"/>
    <w:rsid w:val="008C5057"/>
    <w:rsid w:val="008C52B6"/>
    <w:rsid w:val="008C615E"/>
    <w:rsid w:val="008C75A5"/>
    <w:rsid w:val="008C7FB4"/>
    <w:rsid w:val="008D00E1"/>
    <w:rsid w:val="008D027B"/>
    <w:rsid w:val="008D05A2"/>
    <w:rsid w:val="008D0631"/>
    <w:rsid w:val="008D0F2D"/>
    <w:rsid w:val="008D1C7C"/>
    <w:rsid w:val="008D1CF9"/>
    <w:rsid w:val="008D1E40"/>
    <w:rsid w:val="008D28BC"/>
    <w:rsid w:val="008D3A3C"/>
    <w:rsid w:val="008D4853"/>
    <w:rsid w:val="008D65F3"/>
    <w:rsid w:val="008D66FF"/>
    <w:rsid w:val="008D719C"/>
    <w:rsid w:val="008D71E5"/>
    <w:rsid w:val="008D7520"/>
    <w:rsid w:val="008D767D"/>
    <w:rsid w:val="008D7840"/>
    <w:rsid w:val="008D7A9C"/>
    <w:rsid w:val="008D7B83"/>
    <w:rsid w:val="008D7E49"/>
    <w:rsid w:val="008E00EB"/>
    <w:rsid w:val="008E04A0"/>
    <w:rsid w:val="008E0597"/>
    <w:rsid w:val="008E0B88"/>
    <w:rsid w:val="008E0F19"/>
    <w:rsid w:val="008E1D60"/>
    <w:rsid w:val="008E22A6"/>
    <w:rsid w:val="008E2896"/>
    <w:rsid w:val="008E3778"/>
    <w:rsid w:val="008E3E16"/>
    <w:rsid w:val="008E44B8"/>
    <w:rsid w:val="008E4B65"/>
    <w:rsid w:val="008E4D39"/>
    <w:rsid w:val="008E5991"/>
    <w:rsid w:val="008E6E35"/>
    <w:rsid w:val="008F05E5"/>
    <w:rsid w:val="008F0AAF"/>
    <w:rsid w:val="008F0BA7"/>
    <w:rsid w:val="008F1B4F"/>
    <w:rsid w:val="008F1B58"/>
    <w:rsid w:val="008F1CC1"/>
    <w:rsid w:val="008F1E4C"/>
    <w:rsid w:val="008F1FD6"/>
    <w:rsid w:val="008F2AF6"/>
    <w:rsid w:val="008F3552"/>
    <w:rsid w:val="008F3EDF"/>
    <w:rsid w:val="008F45A2"/>
    <w:rsid w:val="008F4B29"/>
    <w:rsid w:val="008F4C10"/>
    <w:rsid w:val="008F4C9C"/>
    <w:rsid w:val="008F5ADE"/>
    <w:rsid w:val="008F5E2E"/>
    <w:rsid w:val="008F78C0"/>
    <w:rsid w:val="008F7A21"/>
    <w:rsid w:val="0090065F"/>
    <w:rsid w:val="009009FC"/>
    <w:rsid w:val="00901D85"/>
    <w:rsid w:val="00903242"/>
    <w:rsid w:val="00903841"/>
    <w:rsid w:val="00904225"/>
    <w:rsid w:val="009046A1"/>
    <w:rsid w:val="00906282"/>
    <w:rsid w:val="009067AE"/>
    <w:rsid w:val="009068DE"/>
    <w:rsid w:val="00906AED"/>
    <w:rsid w:val="00906CF8"/>
    <w:rsid w:val="00907BFE"/>
    <w:rsid w:val="00907C71"/>
    <w:rsid w:val="00907CB7"/>
    <w:rsid w:val="00907E82"/>
    <w:rsid w:val="009102A4"/>
    <w:rsid w:val="00910620"/>
    <w:rsid w:val="00910983"/>
    <w:rsid w:val="00910EE3"/>
    <w:rsid w:val="009111F1"/>
    <w:rsid w:val="00912270"/>
    <w:rsid w:val="0091336C"/>
    <w:rsid w:val="0091376A"/>
    <w:rsid w:val="00913790"/>
    <w:rsid w:val="009142D0"/>
    <w:rsid w:val="0091475B"/>
    <w:rsid w:val="00914FD9"/>
    <w:rsid w:val="00915219"/>
    <w:rsid w:val="00915275"/>
    <w:rsid w:val="009158F6"/>
    <w:rsid w:val="00915A22"/>
    <w:rsid w:val="009170E1"/>
    <w:rsid w:val="00917B6D"/>
    <w:rsid w:val="00917D45"/>
    <w:rsid w:val="00917E87"/>
    <w:rsid w:val="0092073E"/>
    <w:rsid w:val="0092104A"/>
    <w:rsid w:val="00921662"/>
    <w:rsid w:val="00921AF7"/>
    <w:rsid w:val="0092291A"/>
    <w:rsid w:val="009238B1"/>
    <w:rsid w:val="00924535"/>
    <w:rsid w:val="0092587A"/>
    <w:rsid w:val="00925A0E"/>
    <w:rsid w:val="00925FE7"/>
    <w:rsid w:val="009262C4"/>
    <w:rsid w:val="009262C9"/>
    <w:rsid w:val="009262D4"/>
    <w:rsid w:val="00926EFB"/>
    <w:rsid w:val="00926FE9"/>
    <w:rsid w:val="0092770D"/>
    <w:rsid w:val="00927E1C"/>
    <w:rsid w:val="0093045F"/>
    <w:rsid w:val="009307FD"/>
    <w:rsid w:val="00930B1F"/>
    <w:rsid w:val="00931952"/>
    <w:rsid w:val="00931DCD"/>
    <w:rsid w:val="00931E7F"/>
    <w:rsid w:val="00932B25"/>
    <w:rsid w:val="009334E9"/>
    <w:rsid w:val="009336C3"/>
    <w:rsid w:val="00933BAA"/>
    <w:rsid w:val="0093472E"/>
    <w:rsid w:val="00934C99"/>
    <w:rsid w:val="00935314"/>
    <w:rsid w:val="00936188"/>
    <w:rsid w:val="0093639B"/>
    <w:rsid w:val="00936935"/>
    <w:rsid w:val="00937608"/>
    <w:rsid w:val="00937811"/>
    <w:rsid w:val="00941B13"/>
    <w:rsid w:val="00941FEF"/>
    <w:rsid w:val="009423B1"/>
    <w:rsid w:val="009426E2"/>
    <w:rsid w:val="009436AF"/>
    <w:rsid w:val="009436EB"/>
    <w:rsid w:val="009437BF"/>
    <w:rsid w:val="009440D4"/>
    <w:rsid w:val="0094518B"/>
    <w:rsid w:val="00945799"/>
    <w:rsid w:val="009462F4"/>
    <w:rsid w:val="009465A6"/>
    <w:rsid w:val="009467FD"/>
    <w:rsid w:val="00946BFF"/>
    <w:rsid w:val="00947BE6"/>
    <w:rsid w:val="00950718"/>
    <w:rsid w:val="0095074B"/>
    <w:rsid w:val="0095105C"/>
    <w:rsid w:val="00951AAB"/>
    <w:rsid w:val="00951C4B"/>
    <w:rsid w:val="0095207C"/>
    <w:rsid w:val="009532DB"/>
    <w:rsid w:val="00953D90"/>
    <w:rsid w:val="00953DF7"/>
    <w:rsid w:val="00954498"/>
    <w:rsid w:val="0095485B"/>
    <w:rsid w:val="00954AB3"/>
    <w:rsid w:val="00954AD8"/>
    <w:rsid w:val="00954B07"/>
    <w:rsid w:val="00955434"/>
    <w:rsid w:val="009557D5"/>
    <w:rsid w:val="009557FD"/>
    <w:rsid w:val="0095591B"/>
    <w:rsid w:val="00955BD4"/>
    <w:rsid w:val="009567B2"/>
    <w:rsid w:val="00956A0F"/>
    <w:rsid w:val="00960199"/>
    <w:rsid w:val="0096092B"/>
    <w:rsid w:val="00961553"/>
    <w:rsid w:val="009626BE"/>
    <w:rsid w:val="009626D1"/>
    <w:rsid w:val="0096276D"/>
    <w:rsid w:val="009627D3"/>
    <w:rsid w:val="0096295D"/>
    <w:rsid w:val="00962F26"/>
    <w:rsid w:val="00962F32"/>
    <w:rsid w:val="00963497"/>
    <w:rsid w:val="00964A35"/>
    <w:rsid w:val="00965522"/>
    <w:rsid w:val="009655E3"/>
    <w:rsid w:val="00965C72"/>
    <w:rsid w:val="00965E2C"/>
    <w:rsid w:val="00966D01"/>
    <w:rsid w:val="00967E7B"/>
    <w:rsid w:val="0097000C"/>
    <w:rsid w:val="00970158"/>
    <w:rsid w:val="00970ABB"/>
    <w:rsid w:val="00970EB1"/>
    <w:rsid w:val="00971889"/>
    <w:rsid w:val="00971BF4"/>
    <w:rsid w:val="00972EBF"/>
    <w:rsid w:val="0097311C"/>
    <w:rsid w:val="009733DE"/>
    <w:rsid w:val="00973927"/>
    <w:rsid w:val="00973B08"/>
    <w:rsid w:val="009743A0"/>
    <w:rsid w:val="009746C7"/>
    <w:rsid w:val="00974DC7"/>
    <w:rsid w:val="00974F46"/>
    <w:rsid w:val="00974FD1"/>
    <w:rsid w:val="009757B7"/>
    <w:rsid w:val="00975BE0"/>
    <w:rsid w:val="009777DC"/>
    <w:rsid w:val="00977A16"/>
    <w:rsid w:val="009828F7"/>
    <w:rsid w:val="00982C6F"/>
    <w:rsid w:val="009834D1"/>
    <w:rsid w:val="009836DB"/>
    <w:rsid w:val="00984219"/>
    <w:rsid w:val="00985A9C"/>
    <w:rsid w:val="00985C57"/>
    <w:rsid w:val="00985E10"/>
    <w:rsid w:val="00986172"/>
    <w:rsid w:val="00986812"/>
    <w:rsid w:val="00986D41"/>
    <w:rsid w:val="00986D73"/>
    <w:rsid w:val="0098712E"/>
    <w:rsid w:val="00987320"/>
    <w:rsid w:val="00987440"/>
    <w:rsid w:val="00987735"/>
    <w:rsid w:val="009878F1"/>
    <w:rsid w:val="00990706"/>
    <w:rsid w:val="00990823"/>
    <w:rsid w:val="00991834"/>
    <w:rsid w:val="009920F5"/>
    <w:rsid w:val="009922AE"/>
    <w:rsid w:val="009924F4"/>
    <w:rsid w:val="0099279D"/>
    <w:rsid w:val="00992BA8"/>
    <w:rsid w:val="00992F99"/>
    <w:rsid w:val="009937E4"/>
    <w:rsid w:val="00993B68"/>
    <w:rsid w:val="00993BC9"/>
    <w:rsid w:val="00994213"/>
    <w:rsid w:val="00994869"/>
    <w:rsid w:val="009948F9"/>
    <w:rsid w:val="00994A6A"/>
    <w:rsid w:val="009951B5"/>
    <w:rsid w:val="009958B6"/>
    <w:rsid w:val="009959A2"/>
    <w:rsid w:val="00995BB1"/>
    <w:rsid w:val="0099635B"/>
    <w:rsid w:val="009A00C0"/>
    <w:rsid w:val="009A054E"/>
    <w:rsid w:val="009A164F"/>
    <w:rsid w:val="009A182D"/>
    <w:rsid w:val="009A2329"/>
    <w:rsid w:val="009A27D5"/>
    <w:rsid w:val="009A331A"/>
    <w:rsid w:val="009A3331"/>
    <w:rsid w:val="009A3CCD"/>
    <w:rsid w:val="009A45F9"/>
    <w:rsid w:val="009A4765"/>
    <w:rsid w:val="009A4945"/>
    <w:rsid w:val="009A5961"/>
    <w:rsid w:val="009A614B"/>
    <w:rsid w:val="009A65DF"/>
    <w:rsid w:val="009A692E"/>
    <w:rsid w:val="009A7035"/>
    <w:rsid w:val="009B09CB"/>
    <w:rsid w:val="009B0C8F"/>
    <w:rsid w:val="009B112F"/>
    <w:rsid w:val="009B1744"/>
    <w:rsid w:val="009B1805"/>
    <w:rsid w:val="009B1ABB"/>
    <w:rsid w:val="009B25DD"/>
    <w:rsid w:val="009B2797"/>
    <w:rsid w:val="009B2C4F"/>
    <w:rsid w:val="009B2D8F"/>
    <w:rsid w:val="009B3020"/>
    <w:rsid w:val="009B3AF0"/>
    <w:rsid w:val="009B3E21"/>
    <w:rsid w:val="009B4288"/>
    <w:rsid w:val="009B4AFD"/>
    <w:rsid w:val="009B4C65"/>
    <w:rsid w:val="009B503E"/>
    <w:rsid w:val="009B5258"/>
    <w:rsid w:val="009B556B"/>
    <w:rsid w:val="009B5F3E"/>
    <w:rsid w:val="009B634A"/>
    <w:rsid w:val="009B6EC3"/>
    <w:rsid w:val="009C0547"/>
    <w:rsid w:val="009C08A6"/>
    <w:rsid w:val="009C238C"/>
    <w:rsid w:val="009C2CF5"/>
    <w:rsid w:val="009C2ECD"/>
    <w:rsid w:val="009C3AAE"/>
    <w:rsid w:val="009C3AD7"/>
    <w:rsid w:val="009C3CEB"/>
    <w:rsid w:val="009C4D0C"/>
    <w:rsid w:val="009C4DE9"/>
    <w:rsid w:val="009C5BAC"/>
    <w:rsid w:val="009C6FDA"/>
    <w:rsid w:val="009C7966"/>
    <w:rsid w:val="009C7FC2"/>
    <w:rsid w:val="009D0018"/>
    <w:rsid w:val="009D06F0"/>
    <w:rsid w:val="009D0E89"/>
    <w:rsid w:val="009D1359"/>
    <w:rsid w:val="009D1798"/>
    <w:rsid w:val="009D22B0"/>
    <w:rsid w:val="009D26D8"/>
    <w:rsid w:val="009D27FF"/>
    <w:rsid w:val="009D2887"/>
    <w:rsid w:val="009D2DBE"/>
    <w:rsid w:val="009D3310"/>
    <w:rsid w:val="009D3359"/>
    <w:rsid w:val="009D347D"/>
    <w:rsid w:val="009D38FA"/>
    <w:rsid w:val="009D39D5"/>
    <w:rsid w:val="009D3A25"/>
    <w:rsid w:val="009D4359"/>
    <w:rsid w:val="009D4725"/>
    <w:rsid w:val="009D5805"/>
    <w:rsid w:val="009D6FB6"/>
    <w:rsid w:val="009D7045"/>
    <w:rsid w:val="009D71CA"/>
    <w:rsid w:val="009D7323"/>
    <w:rsid w:val="009D79FF"/>
    <w:rsid w:val="009D7CC7"/>
    <w:rsid w:val="009D7D36"/>
    <w:rsid w:val="009D7D6E"/>
    <w:rsid w:val="009E043D"/>
    <w:rsid w:val="009E0586"/>
    <w:rsid w:val="009E11E8"/>
    <w:rsid w:val="009E2B58"/>
    <w:rsid w:val="009E3187"/>
    <w:rsid w:val="009E3409"/>
    <w:rsid w:val="009E3487"/>
    <w:rsid w:val="009E3ED6"/>
    <w:rsid w:val="009E5586"/>
    <w:rsid w:val="009E560E"/>
    <w:rsid w:val="009E75EE"/>
    <w:rsid w:val="009E79BC"/>
    <w:rsid w:val="009F005E"/>
    <w:rsid w:val="009F078F"/>
    <w:rsid w:val="009F0F0A"/>
    <w:rsid w:val="009F13EC"/>
    <w:rsid w:val="009F22A6"/>
    <w:rsid w:val="009F2D16"/>
    <w:rsid w:val="009F2EFF"/>
    <w:rsid w:val="009F3819"/>
    <w:rsid w:val="009F3D80"/>
    <w:rsid w:val="009F4E68"/>
    <w:rsid w:val="009F53B2"/>
    <w:rsid w:val="009F580D"/>
    <w:rsid w:val="009F5835"/>
    <w:rsid w:val="009F5937"/>
    <w:rsid w:val="009F613C"/>
    <w:rsid w:val="009F6935"/>
    <w:rsid w:val="009F7371"/>
    <w:rsid w:val="009F76B2"/>
    <w:rsid w:val="009F76DC"/>
    <w:rsid w:val="009F794A"/>
    <w:rsid w:val="00A000A1"/>
    <w:rsid w:val="00A0080B"/>
    <w:rsid w:val="00A0094C"/>
    <w:rsid w:val="00A02C50"/>
    <w:rsid w:val="00A03AD7"/>
    <w:rsid w:val="00A03BDF"/>
    <w:rsid w:val="00A04328"/>
    <w:rsid w:val="00A04507"/>
    <w:rsid w:val="00A05A67"/>
    <w:rsid w:val="00A05D13"/>
    <w:rsid w:val="00A05DB7"/>
    <w:rsid w:val="00A06341"/>
    <w:rsid w:val="00A0636B"/>
    <w:rsid w:val="00A06C9E"/>
    <w:rsid w:val="00A0798D"/>
    <w:rsid w:val="00A07B36"/>
    <w:rsid w:val="00A11227"/>
    <w:rsid w:val="00A11321"/>
    <w:rsid w:val="00A11437"/>
    <w:rsid w:val="00A11816"/>
    <w:rsid w:val="00A11A1B"/>
    <w:rsid w:val="00A12924"/>
    <w:rsid w:val="00A133F4"/>
    <w:rsid w:val="00A13435"/>
    <w:rsid w:val="00A1370E"/>
    <w:rsid w:val="00A13EE4"/>
    <w:rsid w:val="00A1417C"/>
    <w:rsid w:val="00A14634"/>
    <w:rsid w:val="00A14A8D"/>
    <w:rsid w:val="00A150E2"/>
    <w:rsid w:val="00A153BA"/>
    <w:rsid w:val="00A15AB7"/>
    <w:rsid w:val="00A168F1"/>
    <w:rsid w:val="00A16CEB"/>
    <w:rsid w:val="00A16E20"/>
    <w:rsid w:val="00A176A4"/>
    <w:rsid w:val="00A17A80"/>
    <w:rsid w:val="00A17C2E"/>
    <w:rsid w:val="00A218A8"/>
    <w:rsid w:val="00A2208A"/>
    <w:rsid w:val="00A23A53"/>
    <w:rsid w:val="00A23B01"/>
    <w:rsid w:val="00A241BE"/>
    <w:rsid w:val="00A24787"/>
    <w:rsid w:val="00A24FC2"/>
    <w:rsid w:val="00A25297"/>
    <w:rsid w:val="00A258C9"/>
    <w:rsid w:val="00A264A5"/>
    <w:rsid w:val="00A26709"/>
    <w:rsid w:val="00A267EE"/>
    <w:rsid w:val="00A2684C"/>
    <w:rsid w:val="00A2728F"/>
    <w:rsid w:val="00A27557"/>
    <w:rsid w:val="00A303DD"/>
    <w:rsid w:val="00A30427"/>
    <w:rsid w:val="00A30A08"/>
    <w:rsid w:val="00A30C75"/>
    <w:rsid w:val="00A30D67"/>
    <w:rsid w:val="00A30E72"/>
    <w:rsid w:val="00A31641"/>
    <w:rsid w:val="00A31F3F"/>
    <w:rsid w:val="00A3213F"/>
    <w:rsid w:val="00A322EB"/>
    <w:rsid w:val="00A33F3B"/>
    <w:rsid w:val="00A34039"/>
    <w:rsid w:val="00A3432A"/>
    <w:rsid w:val="00A3444C"/>
    <w:rsid w:val="00A34D78"/>
    <w:rsid w:val="00A35C00"/>
    <w:rsid w:val="00A3641F"/>
    <w:rsid w:val="00A3675A"/>
    <w:rsid w:val="00A368B4"/>
    <w:rsid w:val="00A36CE7"/>
    <w:rsid w:val="00A37614"/>
    <w:rsid w:val="00A37C42"/>
    <w:rsid w:val="00A37CF5"/>
    <w:rsid w:val="00A400E9"/>
    <w:rsid w:val="00A402BA"/>
    <w:rsid w:val="00A40A90"/>
    <w:rsid w:val="00A40DDF"/>
    <w:rsid w:val="00A41BEB"/>
    <w:rsid w:val="00A41F89"/>
    <w:rsid w:val="00A422C6"/>
    <w:rsid w:val="00A423E9"/>
    <w:rsid w:val="00A429E2"/>
    <w:rsid w:val="00A42D60"/>
    <w:rsid w:val="00A42E23"/>
    <w:rsid w:val="00A42E4A"/>
    <w:rsid w:val="00A42EF5"/>
    <w:rsid w:val="00A4327E"/>
    <w:rsid w:val="00A43FBB"/>
    <w:rsid w:val="00A445F0"/>
    <w:rsid w:val="00A44FC9"/>
    <w:rsid w:val="00A45357"/>
    <w:rsid w:val="00A458AC"/>
    <w:rsid w:val="00A45908"/>
    <w:rsid w:val="00A46632"/>
    <w:rsid w:val="00A4695D"/>
    <w:rsid w:val="00A46EF7"/>
    <w:rsid w:val="00A47260"/>
    <w:rsid w:val="00A47C68"/>
    <w:rsid w:val="00A503ED"/>
    <w:rsid w:val="00A5058A"/>
    <w:rsid w:val="00A50BE5"/>
    <w:rsid w:val="00A50F1D"/>
    <w:rsid w:val="00A517B5"/>
    <w:rsid w:val="00A51C3B"/>
    <w:rsid w:val="00A5228C"/>
    <w:rsid w:val="00A5250A"/>
    <w:rsid w:val="00A52BB7"/>
    <w:rsid w:val="00A5315D"/>
    <w:rsid w:val="00A53203"/>
    <w:rsid w:val="00A5346A"/>
    <w:rsid w:val="00A5463D"/>
    <w:rsid w:val="00A54910"/>
    <w:rsid w:val="00A54D38"/>
    <w:rsid w:val="00A553D1"/>
    <w:rsid w:val="00A55964"/>
    <w:rsid w:val="00A57161"/>
    <w:rsid w:val="00A57F4C"/>
    <w:rsid w:val="00A61009"/>
    <w:rsid w:val="00A6166F"/>
    <w:rsid w:val="00A61E1A"/>
    <w:rsid w:val="00A62497"/>
    <w:rsid w:val="00A629B4"/>
    <w:rsid w:val="00A62A94"/>
    <w:rsid w:val="00A6371D"/>
    <w:rsid w:val="00A63F1C"/>
    <w:rsid w:val="00A64517"/>
    <w:rsid w:val="00A64B3F"/>
    <w:rsid w:val="00A6598F"/>
    <w:rsid w:val="00A66624"/>
    <w:rsid w:val="00A669B0"/>
    <w:rsid w:val="00A66FF6"/>
    <w:rsid w:val="00A677F4"/>
    <w:rsid w:val="00A67940"/>
    <w:rsid w:val="00A7028B"/>
    <w:rsid w:val="00A702A5"/>
    <w:rsid w:val="00A704B5"/>
    <w:rsid w:val="00A71DA0"/>
    <w:rsid w:val="00A721DE"/>
    <w:rsid w:val="00A7243F"/>
    <w:rsid w:val="00A72503"/>
    <w:rsid w:val="00A74F45"/>
    <w:rsid w:val="00A75242"/>
    <w:rsid w:val="00A76058"/>
    <w:rsid w:val="00A7671A"/>
    <w:rsid w:val="00A76AEC"/>
    <w:rsid w:val="00A76B85"/>
    <w:rsid w:val="00A7711C"/>
    <w:rsid w:val="00A775F7"/>
    <w:rsid w:val="00A77915"/>
    <w:rsid w:val="00A77BEC"/>
    <w:rsid w:val="00A77E3F"/>
    <w:rsid w:val="00A77EFC"/>
    <w:rsid w:val="00A77F36"/>
    <w:rsid w:val="00A77F44"/>
    <w:rsid w:val="00A800BF"/>
    <w:rsid w:val="00A806BC"/>
    <w:rsid w:val="00A81356"/>
    <w:rsid w:val="00A81F63"/>
    <w:rsid w:val="00A83C78"/>
    <w:rsid w:val="00A84211"/>
    <w:rsid w:val="00A847A0"/>
    <w:rsid w:val="00A84E38"/>
    <w:rsid w:val="00A8522E"/>
    <w:rsid w:val="00A85521"/>
    <w:rsid w:val="00A8555D"/>
    <w:rsid w:val="00A85886"/>
    <w:rsid w:val="00A85DA2"/>
    <w:rsid w:val="00A85DF0"/>
    <w:rsid w:val="00A8659E"/>
    <w:rsid w:val="00A8699F"/>
    <w:rsid w:val="00A86AD4"/>
    <w:rsid w:val="00A86CAD"/>
    <w:rsid w:val="00A86D65"/>
    <w:rsid w:val="00A87614"/>
    <w:rsid w:val="00A87FCD"/>
    <w:rsid w:val="00A87FDA"/>
    <w:rsid w:val="00A91414"/>
    <w:rsid w:val="00A91559"/>
    <w:rsid w:val="00A9166C"/>
    <w:rsid w:val="00A92151"/>
    <w:rsid w:val="00A930DA"/>
    <w:rsid w:val="00A934F9"/>
    <w:rsid w:val="00A940F0"/>
    <w:rsid w:val="00A942B0"/>
    <w:rsid w:val="00A95212"/>
    <w:rsid w:val="00A957AF"/>
    <w:rsid w:val="00A96084"/>
    <w:rsid w:val="00A966C8"/>
    <w:rsid w:val="00A97B43"/>
    <w:rsid w:val="00A97B44"/>
    <w:rsid w:val="00A97C5A"/>
    <w:rsid w:val="00AA106E"/>
    <w:rsid w:val="00AA1172"/>
    <w:rsid w:val="00AA16D9"/>
    <w:rsid w:val="00AA1DD5"/>
    <w:rsid w:val="00AA3400"/>
    <w:rsid w:val="00AA40D2"/>
    <w:rsid w:val="00AA4113"/>
    <w:rsid w:val="00AA4E80"/>
    <w:rsid w:val="00AA4F26"/>
    <w:rsid w:val="00AA5458"/>
    <w:rsid w:val="00AA55AD"/>
    <w:rsid w:val="00AA56E2"/>
    <w:rsid w:val="00AA571F"/>
    <w:rsid w:val="00AA5A9E"/>
    <w:rsid w:val="00AA5DFF"/>
    <w:rsid w:val="00AA6A09"/>
    <w:rsid w:val="00AA6C2F"/>
    <w:rsid w:val="00AA7C7F"/>
    <w:rsid w:val="00AA7D90"/>
    <w:rsid w:val="00AA7FB6"/>
    <w:rsid w:val="00AB022A"/>
    <w:rsid w:val="00AB093C"/>
    <w:rsid w:val="00AB0AAF"/>
    <w:rsid w:val="00AB1276"/>
    <w:rsid w:val="00AB1FB2"/>
    <w:rsid w:val="00AB2200"/>
    <w:rsid w:val="00AB22FD"/>
    <w:rsid w:val="00AB2A2A"/>
    <w:rsid w:val="00AB3D5C"/>
    <w:rsid w:val="00AB42D5"/>
    <w:rsid w:val="00AB44A8"/>
    <w:rsid w:val="00AB7801"/>
    <w:rsid w:val="00AB79D6"/>
    <w:rsid w:val="00AB7A94"/>
    <w:rsid w:val="00AC00F5"/>
    <w:rsid w:val="00AC01F1"/>
    <w:rsid w:val="00AC0438"/>
    <w:rsid w:val="00AC1B10"/>
    <w:rsid w:val="00AC1E3A"/>
    <w:rsid w:val="00AC2288"/>
    <w:rsid w:val="00AC26AF"/>
    <w:rsid w:val="00AC2A41"/>
    <w:rsid w:val="00AC2F04"/>
    <w:rsid w:val="00AC40C3"/>
    <w:rsid w:val="00AC53F9"/>
    <w:rsid w:val="00AC5C1F"/>
    <w:rsid w:val="00AC5D14"/>
    <w:rsid w:val="00AC66F6"/>
    <w:rsid w:val="00AC6AE7"/>
    <w:rsid w:val="00AC6C5E"/>
    <w:rsid w:val="00AC6FAD"/>
    <w:rsid w:val="00AC7C03"/>
    <w:rsid w:val="00AD009B"/>
    <w:rsid w:val="00AD05B8"/>
    <w:rsid w:val="00AD0612"/>
    <w:rsid w:val="00AD1068"/>
    <w:rsid w:val="00AD165E"/>
    <w:rsid w:val="00AD1C1E"/>
    <w:rsid w:val="00AD1EFC"/>
    <w:rsid w:val="00AD2FFC"/>
    <w:rsid w:val="00AD3B60"/>
    <w:rsid w:val="00AD42EF"/>
    <w:rsid w:val="00AD5CF0"/>
    <w:rsid w:val="00AD65C6"/>
    <w:rsid w:val="00AD7503"/>
    <w:rsid w:val="00AD7B48"/>
    <w:rsid w:val="00AE0BA4"/>
    <w:rsid w:val="00AE0BC8"/>
    <w:rsid w:val="00AE1158"/>
    <w:rsid w:val="00AE1A06"/>
    <w:rsid w:val="00AE1D38"/>
    <w:rsid w:val="00AE1FD6"/>
    <w:rsid w:val="00AE2027"/>
    <w:rsid w:val="00AE2129"/>
    <w:rsid w:val="00AE35FA"/>
    <w:rsid w:val="00AE4751"/>
    <w:rsid w:val="00AE4782"/>
    <w:rsid w:val="00AE5C0D"/>
    <w:rsid w:val="00AE6524"/>
    <w:rsid w:val="00AE68B6"/>
    <w:rsid w:val="00AE6B05"/>
    <w:rsid w:val="00AE712C"/>
    <w:rsid w:val="00AE755D"/>
    <w:rsid w:val="00AE76B6"/>
    <w:rsid w:val="00AE77F6"/>
    <w:rsid w:val="00AE7DF6"/>
    <w:rsid w:val="00AF0B70"/>
    <w:rsid w:val="00AF1065"/>
    <w:rsid w:val="00AF10EA"/>
    <w:rsid w:val="00AF1CBF"/>
    <w:rsid w:val="00AF215B"/>
    <w:rsid w:val="00AF2442"/>
    <w:rsid w:val="00AF3205"/>
    <w:rsid w:val="00AF320F"/>
    <w:rsid w:val="00AF3477"/>
    <w:rsid w:val="00AF3F88"/>
    <w:rsid w:val="00AF40F0"/>
    <w:rsid w:val="00AF420D"/>
    <w:rsid w:val="00AF4939"/>
    <w:rsid w:val="00AF4A00"/>
    <w:rsid w:val="00AF51E8"/>
    <w:rsid w:val="00AF5423"/>
    <w:rsid w:val="00AF5F31"/>
    <w:rsid w:val="00B00495"/>
    <w:rsid w:val="00B00D07"/>
    <w:rsid w:val="00B01382"/>
    <w:rsid w:val="00B01D5E"/>
    <w:rsid w:val="00B024A9"/>
    <w:rsid w:val="00B02642"/>
    <w:rsid w:val="00B028CA"/>
    <w:rsid w:val="00B03B58"/>
    <w:rsid w:val="00B03CA2"/>
    <w:rsid w:val="00B04D63"/>
    <w:rsid w:val="00B0513D"/>
    <w:rsid w:val="00B05158"/>
    <w:rsid w:val="00B0546A"/>
    <w:rsid w:val="00B05D32"/>
    <w:rsid w:val="00B06DA6"/>
    <w:rsid w:val="00B07302"/>
    <w:rsid w:val="00B07B40"/>
    <w:rsid w:val="00B100A9"/>
    <w:rsid w:val="00B10214"/>
    <w:rsid w:val="00B10C53"/>
    <w:rsid w:val="00B11C0B"/>
    <w:rsid w:val="00B12063"/>
    <w:rsid w:val="00B12AEE"/>
    <w:rsid w:val="00B1358E"/>
    <w:rsid w:val="00B14B89"/>
    <w:rsid w:val="00B14FE3"/>
    <w:rsid w:val="00B1522F"/>
    <w:rsid w:val="00B152D5"/>
    <w:rsid w:val="00B155CC"/>
    <w:rsid w:val="00B15940"/>
    <w:rsid w:val="00B15C6B"/>
    <w:rsid w:val="00B15D6B"/>
    <w:rsid w:val="00B1672D"/>
    <w:rsid w:val="00B16F25"/>
    <w:rsid w:val="00B16F66"/>
    <w:rsid w:val="00B171DE"/>
    <w:rsid w:val="00B17220"/>
    <w:rsid w:val="00B17978"/>
    <w:rsid w:val="00B17B98"/>
    <w:rsid w:val="00B17C2E"/>
    <w:rsid w:val="00B20361"/>
    <w:rsid w:val="00B20828"/>
    <w:rsid w:val="00B20851"/>
    <w:rsid w:val="00B20D49"/>
    <w:rsid w:val="00B211C7"/>
    <w:rsid w:val="00B21B97"/>
    <w:rsid w:val="00B21C8E"/>
    <w:rsid w:val="00B228E2"/>
    <w:rsid w:val="00B229EE"/>
    <w:rsid w:val="00B2457A"/>
    <w:rsid w:val="00B2486E"/>
    <w:rsid w:val="00B2544E"/>
    <w:rsid w:val="00B25775"/>
    <w:rsid w:val="00B25D1A"/>
    <w:rsid w:val="00B263BA"/>
    <w:rsid w:val="00B268C3"/>
    <w:rsid w:val="00B26B76"/>
    <w:rsid w:val="00B276C3"/>
    <w:rsid w:val="00B27D71"/>
    <w:rsid w:val="00B27FB5"/>
    <w:rsid w:val="00B302F4"/>
    <w:rsid w:val="00B30437"/>
    <w:rsid w:val="00B30BEC"/>
    <w:rsid w:val="00B3168E"/>
    <w:rsid w:val="00B32392"/>
    <w:rsid w:val="00B32A75"/>
    <w:rsid w:val="00B32B7F"/>
    <w:rsid w:val="00B33216"/>
    <w:rsid w:val="00B3344E"/>
    <w:rsid w:val="00B34480"/>
    <w:rsid w:val="00B345C3"/>
    <w:rsid w:val="00B34EA6"/>
    <w:rsid w:val="00B34F70"/>
    <w:rsid w:val="00B3536C"/>
    <w:rsid w:val="00B353CF"/>
    <w:rsid w:val="00B3546B"/>
    <w:rsid w:val="00B35952"/>
    <w:rsid w:val="00B35DEA"/>
    <w:rsid w:val="00B36EFA"/>
    <w:rsid w:val="00B370DD"/>
    <w:rsid w:val="00B40B96"/>
    <w:rsid w:val="00B40D9F"/>
    <w:rsid w:val="00B412E9"/>
    <w:rsid w:val="00B413B9"/>
    <w:rsid w:val="00B418D3"/>
    <w:rsid w:val="00B42006"/>
    <w:rsid w:val="00B42064"/>
    <w:rsid w:val="00B424E4"/>
    <w:rsid w:val="00B426A3"/>
    <w:rsid w:val="00B42E18"/>
    <w:rsid w:val="00B4320C"/>
    <w:rsid w:val="00B436F4"/>
    <w:rsid w:val="00B43804"/>
    <w:rsid w:val="00B4399B"/>
    <w:rsid w:val="00B43D3B"/>
    <w:rsid w:val="00B44360"/>
    <w:rsid w:val="00B44464"/>
    <w:rsid w:val="00B44F4F"/>
    <w:rsid w:val="00B451AE"/>
    <w:rsid w:val="00B4531A"/>
    <w:rsid w:val="00B45CD7"/>
    <w:rsid w:val="00B474C1"/>
    <w:rsid w:val="00B47645"/>
    <w:rsid w:val="00B50943"/>
    <w:rsid w:val="00B51C22"/>
    <w:rsid w:val="00B51D8C"/>
    <w:rsid w:val="00B52367"/>
    <w:rsid w:val="00B52558"/>
    <w:rsid w:val="00B52A4F"/>
    <w:rsid w:val="00B52BC2"/>
    <w:rsid w:val="00B52ED0"/>
    <w:rsid w:val="00B52F38"/>
    <w:rsid w:val="00B532F7"/>
    <w:rsid w:val="00B53CCB"/>
    <w:rsid w:val="00B53D7E"/>
    <w:rsid w:val="00B53F76"/>
    <w:rsid w:val="00B54812"/>
    <w:rsid w:val="00B5488A"/>
    <w:rsid w:val="00B5529C"/>
    <w:rsid w:val="00B5534F"/>
    <w:rsid w:val="00B556F0"/>
    <w:rsid w:val="00B55BE9"/>
    <w:rsid w:val="00B55DAD"/>
    <w:rsid w:val="00B565C5"/>
    <w:rsid w:val="00B56761"/>
    <w:rsid w:val="00B569D8"/>
    <w:rsid w:val="00B569E6"/>
    <w:rsid w:val="00B56B13"/>
    <w:rsid w:val="00B56D41"/>
    <w:rsid w:val="00B57163"/>
    <w:rsid w:val="00B57234"/>
    <w:rsid w:val="00B57338"/>
    <w:rsid w:val="00B5737A"/>
    <w:rsid w:val="00B60A71"/>
    <w:rsid w:val="00B61263"/>
    <w:rsid w:val="00B61907"/>
    <w:rsid w:val="00B61BE6"/>
    <w:rsid w:val="00B61E52"/>
    <w:rsid w:val="00B62728"/>
    <w:rsid w:val="00B627A6"/>
    <w:rsid w:val="00B62E48"/>
    <w:rsid w:val="00B62E93"/>
    <w:rsid w:val="00B62FC3"/>
    <w:rsid w:val="00B6308A"/>
    <w:rsid w:val="00B63636"/>
    <w:rsid w:val="00B64009"/>
    <w:rsid w:val="00B64C7E"/>
    <w:rsid w:val="00B65CFD"/>
    <w:rsid w:val="00B66083"/>
    <w:rsid w:val="00B67442"/>
    <w:rsid w:val="00B7097B"/>
    <w:rsid w:val="00B7099E"/>
    <w:rsid w:val="00B712DC"/>
    <w:rsid w:val="00B71E09"/>
    <w:rsid w:val="00B727FB"/>
    <w:rsid w:val="00B72F80"/>
    <w:rsid w:val="00B7355C"/>
    <w:rsid w:val="00B73D2E"/>
    <w:rsid w:val="00B747BB"/>
    <w:rsid w:val="00B74856"/>
    <w:rsid w:val="00B74DD8"/>
    <w:rsid w:val="00B74E5E"/>
    <w:rsid w:val="00B75839"/>
    <w:rsid w:val="00B75E1A"/>
    <w:rsid w:val="00B75E98"/>
    <w:rsid w:val="00B773E9"/>
    <w:rsid w:val="00B80CBE"/>
    <w:rsid w:val="00B81C49"/>
    <w:rsid w:val="00B81F99"/>
    <w:rsid w:val="00B822F4"/>
    <w:rsid w:val="00B82D27"/>
    <w:rsid w:val="00B834FA"/>
    <w:rsid w:val="00B83765"/>
    <w:rsid w:val="00B83BD0"/>
    <w:rsid w:val="00B83D2F"/>
    <w:rsid w:val="00B8417B"/>
    <w:rsid w:val="00B84732"/>
    <w:rsid w:val="00B84B2E"/>
    <w:rsid w:val="00B85331"/>
    <w:rsid w:val="00B857B7"/>
    <w:rsid w:val="00B858BA"/>
    <w:rsid w:val="00B861EA"/>
    <w:rsid w:val="00B8674E"/>
    <w:rsid w:val="00B86936"/>
    <w:rsid w:val="00B87D44"/>
    <w:rsid w:val="00B90429"/>
    <w:rsid w:val="00B9080D"/>
    <w:rsid w:val="00B90C77"/>
    <w:rsid w:val="00B9114A"/>
    <w:rsid w:val="00B913FA"/>
    <w:rsid w:val="00B915A1"/>
    <w:rsid w:val="00B91FBD"/>
    <w:rsid w:val="00B91FDB"/>
    <w:rsid w:val="00B9226F"/>
    <w:rsid w:val="00B92883"/>
    <w:rsid w:val="00B92E1D"/>
    <w:rsid w:val="00B930F8"/>
    <w:rsid w:val="00B9331B"/>
    <w:rsid w:val="00B93912"/>
    <w:rsid w:val="00B93D3A"/>
    <w:rsid w:val="00B94535"/>
    <w:rsid w:val="00B94C3B"/>
    <w:rsid w:val="00B94DEB"/>
    <w:rsid w:val="00B9518E"/>
    <w:rsid w:val="00B95269"/>
    <w:rsid w:val="00B9579F"/>
    <w:rsid w:val="00B9627A"/>
    <w:rsid w:val="00B96353"/>
    <w:rsid w:val="00B965FD"/>
    <w:rsid w:val="00B96B1E"/>
    <w:rsid w:val="00B96E03"/>
    <w:rsid w:val="00B97080"/>
    <w:rsid w:val="00B97B3C"/>
    <w:rsid w:val="00B97D00"/>
    <w:rsid w:val="00B97DAC"/>
    <w:rsid w:val="00BA0AC3"/>
    <w:rsid w:val="00BA0CD7"/>
    <w:rsid w:val="00BA1319"/>
    <w:rsid w:val="00BA189E"/>
    <w:rsid w:val="00BA18AE"/>
    <w:rsid w:val="00BA1AC8"/>
    <w:rsid w:val="00BA2368"/>
    <w:rsid w:val="00BA3157"/>
    <w:rsid w:val="00BA3235"/>
    <w:rsid w:val="00BA34E4"/>
    <w:rsid w:val="00BA37B8"/>
    <w:rsid w:val="00BA37BA"/>
    <w:rsid w:val="00BA4ABB"/>
    <w:rsid w:val="00BA55D1"/>
    <w:rsid w:val="00BA6C46"/>
    <w:rsid w:val="00BA731B"/>
    <w:rsid w:val="00BA7890"/>
    <w:rsid w:val="00BA7ED7"/>
    <w:rsid w:val="00BB0778"/>
    <w:rsid w:val="00BB2996"/>
    <w:rsid w:val="00BB2BAF"/>
    <w:rsid w:val="00BB30A5"/>
    <w:rsid w:val="00BB3349"/>
    <w:rsid w:val="00BB37DB"/>
    <w:rsid w:val="00BB39E5"/>
    <w:rsid w:val="00BB39FD"/>
    <w:rsid w:val="00BB3C92"/>
    <w:rsid w:val="00BB555F"/>
    <w:rsid w:val="00BB5E5E"/>
    <w:rsid w:val="00BB63B1"/>
    <w:rsid w:val="00BB6780"/>
    <w:rsid w:val="00BB68F8"/>
    <w:rsid w:val="00BB6AC1"/>
    <w:rsid w:val="00BB7A32"/>
    <w:rsid w:val="00BB7D6C"/>
    <w:rsid w:val="00BC1881"/>
    <w:rsid w:val="00BC1920"/>
    <w:rsid w:val="00BC1ABD"/>
    <w:rsid w:val="00BC20E9"/>
    <w:rsid w:val="00BC251B"/>
    <w:rsid w:val="00BC34B0"/>
    <w:rsid w:val="00BC352F"/>
    <w:rsid w:val="00BC4AAD"/>
    <w:rsid w:val="00BC4DB6"/>
    <w:rsid w:val="00BC5A22"/>
    <w:rsid w:val="00BC5DEC"/>
    <w:rsid w:val="00BC5E13"/>
    <w:rsid w:val="00BC633F"/>
    <w:rsid w:val="00BC64D8"/>
    <w:rsid w:val="00BC6CCE"/>
    <w:rsid w:val="00BC6F15"/>
    <w:rsid w:val="00BC71B9"/>
    <w:rsid w:val="00BC726F"/>
    <w:rsid w:val="00BC7314"/>
    <w:rsid w:val="00BC75E2"/>
    <w:rsid w:val="00BC7B35"/>
    <w:rsid w:val="00BC7BCB"/>
    <w:rsid w:val="00BC7DCE"/>
    <w:rsid w:val="00BD03EB"/>
    <w:rsid w:val="00BD0F18"/>
    <w:rsid w:val="00BD1078"/>
    <w:rsid w:val="00BD11F3"/>
    <w:rsid w:val="00BD1347"/>
    <w:rsid w:val="00BD17B6"/>
    <w:rsid w:val="00BD1C67"/>
    <w:rsid w:val="00BD247E"/>
    <w:rsid w:val="00BD28EF"/>
    <w:rsid w:val="00BD29FC"/>
    <w:rsid w:val="00BD2B5D"/>
    <w:rsid w:val="00BD2FA8"/>
    <w:rsid w:val="00BD3136"/>
    <w:rsid w:val="00BD41C9"/>
    <w:rsid w:val="00BD42CF"/>
    <w:rsid w:val="00BD42ED"/>
    <w:rsid w:val="00BD4350"/>
    <w:rsid w:val="00BD43AD"/>
    <w:rsid w:val="00BD4CC1"/>
    <w:rsid w:val="00BD4CCD"/>
    <w:rsid w:val="00BD4E8B"/>
    <w:rsid w:val="00BD547F"/>
    <w:rsid w:val="00BD62F9"/>
    <w:rsid w:val="00BD64E6"/>
    <w:rsid w:val="00BD6B09"/>
    <w:rsid w:val="00BD6BC2"/>
    <w:rsid w:val="00BD7114"/>
    <w:rsid w:val="00BD7682"/>
    <w:rsid w:val="00BE012B"/>
    <w:rsid w:val="00BE0440"/>
    <w:rsid w:val="00BE0552"/>
    <w:rsid w:val="00BE06B5"/>
    <w:rsid w:val="00BE1030"/>
    <w:rsid w:val="00BE1152"/>
    <w:rsid w:val="00BE14F7"/>
    <w:rsid w:val="00BE21E5"/>
    <w:rsid w:val="00BE2987"/>
    <w:rsid w:val="00BE2E6D"/>
    <w:rsid w:val="00BE31BC"/>
    <w:rsid w:val="00BE3CF1"/>
    <w:rsid w:val="00BE3DB8"/>
    <w:rsid w:val="00BE3EE8"/>
    <w:rsid w:val="00BE4EA3"/>
    <w:rsid w:val="00BE5491"/>
    <w:rsid w:val="00BE62FA"/>
    <w:rsid w:val="00BE66C4"/>
    <w:rsid w:val="00BE69B3"/>
    <w:rsid w:val="00BE6EC4"/>
    <w:rsid w:val="00BE6EEA"/>
    <w:rsid w:val="00BE7A86"/>
    <w:rsid w:val="00BE7F82"/>
    <w:rsid w:val="00BF05EC"/>
    <w:rsid w:val="00BF0601"/>
    <w:rsid w:val="00BF0EB7"/>
    <w:rsid w:val="00BF1E40"/>
    <w:rsid w:val="00BF2CF0"/>
    <w:rsid w:val="00BF3310"/>
    <w:rsid w:val="00BF3543"/>
    <w:rsid w:val="00BF47AC"/>
    <w:rsid w:val="00BF4C2E"/>
    <w:rsid w:val="00BF5F77"/>
    <w:rsid w:val="00BF6053"/>
    <w:rsid w:val="00BF6AE1"/>
    <w:rsid w:val="00BF7E45"/>
    <w:rsid w:val="00C00A3B"/>
    <w:rsid w:val="00C00BC8"/>
    <w:rsid w:val="00C024CF"/>
    <w:rsid w:val="00C025D7"/>
    <w:rsid w:val="00C02FB3"/>
    <w:rsid w:val="00C034C7"/>
    <w:rsid w:val="00C0365E"/>
    <w:rsid w:val="00C04DF5"/>
    <w:rsid w:val="00C0534A"/>
    <w:rsid w:val="00C05989"/>
    <w:rsid w:val="00C059AE"/>
    <w:rsid w:val="00C05D5B"/>
    <w:rsid w:val="00C05DD9"/>
    <w:rsid w:val="00C05F12"/>
    <w:rsid w:val="00C06AF9"/>
    <w:rsid w:val="00C0764F"/>
    <w:rsid w:val="00C07B1C"/>
    <w:rsid w:val="00C10095"/>
    <w:rsid w:val="00C11DE9"/>
    <w:rsid w:val="00C1248D"/>
    <w:rsid w:val="00C127BF"/>
    <w:rsid w:val="00C12C57"/>
    <w:rsid w:val="00C1357F"/>
    <w:rsid w:val="00C13C14"/>
    <w:rsid w:val="00C14656"/>
    <w:rsid w:val="00C146D9"/>
    <w:rsid w:val="00C14BDF"/>
    <w:rsid w:val="00C150EC"/>
    <w:rsid w:val="00C16019"/>
    <w:rsid w:val="00C16344"/>
    <w:rsid w:val="00C163EB"/>
    <w:rsid w:val="00C16A18"/>
    <w:rsid w:val="00C17518"/>
    <w:rsid w:val="00C200CF"/>
    <w:rsid w:val="00C20692"/>
    <w:rsid w:val="00C20B33"/>
    <w:rsid w:val="00C20C0F"/>
    <w:rsid w:val="00C20F6B"/>
    <w:rsid w:val="00C214BD"/>
    <w:rsid w:val="00C21527"/>
    <w:rsid w:val="00C218CE"/>
    <w:rsid w:val="00C21A86"/>
    <w:rsid w:val="00C21BB1"/>
    <w:rsid w:val="00C2215F"/>
    <w:rsid w:val="00C23302"/>
    <w:rsid w:val="00C235E5"/>
    <w:rsid w:val="00C23627"/>
    <w:rsid w:val="00C23B1A"/>
    <w:rsid w:val="00C24C62"/>
    <w:rsid w:val="00C2598E"/>
    <w:rsid w:val="00C25C0A"/>
    <w:rsid w:val="00C265FF"/>
    <w:rsid w:val="00C27B47"/>
    <w:rsid w:val="00C27C59"/>
    <w:rsid w:val="00C27CAB"/>
    <w:rsid w:val="00C27FAC"/>
    <w:rsid w:val="00C3027F"/>
    <w:rsid w:val="00C30429"/>
    <w:rsid w:val="00C30BC5"/>
    <w:rsid w:val="00C31040"/>
    <w:rsid w:val="00C314AA"/>
    <w:rsid w:val="00C326C6"/>
    <w:rsid w:val="00C32F53"/>
    <w:rsid w:val="00C32FBB"/>
    <w:rsid w:val="00C346FF"/>
    <w:rsid w:val="00C34F96"/>
    <w:rsid w:val="00C354C4"/>
    <w:rsid w:val="00C35D87"/>
    <w:rsid w:val="00C368E3"/>
    <w:rsid w:val="00C37335"/>
    <w:rsid w:val="00C37FDA"/>
    <w:rsid w:val="00C403E4"/>
    <w:rsid w:val="00C4085E"/>
    <w:rsid w:val="00C40E73"/>
    <w:rsid w:val="00C41BF3"/>
    <w:rsid w:val="00C425D2"/>
    <w:rsid w:val="00C42A54"/>
    <w:rsid w:val="00C42CB5"/>
    <w:rsid w:val="00C43083"/>
    <w:rsid w:val="00C4351E"/>
    <w:rsid w:val="00C43BD6"/>
    <w:rsid w:val="00C43E56"/>
    <w:rsid w:val="00C448FC"/>
    <w:rsid w:val="00C44E0A"/>
    <w:rsid w:val="00C468E6"/>
    <w:rsid w:val="00C472B8"/>
    <w:rsid w:val="00C47446"/>
    <w:rsid w:val="00C47966"/>
    <w:rsid w:val="00C479A1"/>
    <w:rsid w:val="00C47FE6"/>
    <w:rsid w:val="00C50449"/>
    <w:rsid w:val="00C50BC8"/>
    <w:rsid w:val="00C51C4D"/>
    <w:rsid w:val="00C51D16"/>
    <w:rsid w:val="00C5209F"/>
    <w:rsid w:val="00C520D2"/>
    <w:rsid w:val="00C536A0"/>
    <w:rsid w:val="00C536A8"/>
    <w:rsid w:val="00C53A8F"/>
    <w:rsid w:val="00C53D77"/>
    <w:rsid w:val="00C54035"/>
    <w:rsid w:val="00C5468E"/>
    <w:rsid w:val="00C54D4A"/>
    <w:rsid w:val="00C54DCE"/>
    <w:rsid w:val="00C550F8"/>
    <w:rsid w:val="00C551BB"/>
    <w:rsid w:val="00C55C37"/>
    <w:rsid w:val="00C5601B"/>
    <w:rsid w:val="00C56A4F"/>
    <w:rsid w:val="00C60547"/>
    <w:rsid w:val="00C60DC6"/>
    <w:rsid w:val="00C61533"/>
    <w:rsid w:val="00C61684"/>
    <w:rsid w:val="00C61CA8"/>
    <w:rsid w:val="00C6284C"/>
    <w:rsid w:val="00C62C8D"/>
    <w:rsid w:val="00C63A84"/>
    <w:rsid w:val="00C63F5A"/>
    <w:rsid w:val="00C64DD0"/>
    <w:rsid w:val="00C64FD6"/>
    <w:rsid w:val="00C65347"/>
    <w:rsid w:val="00C65906"/>
    <w:rsid w:val="00C66585"/>
    <w:rsid w:val="00C670CC"/>
    <w:rsid w:val="00C671BA"/>
    <w:rsid w:val="00C67DB6"/>
    <w:rsid w:val="00C67E8A"/>
    <w:rsid w:val="00C67F4F"/>
    <w:rsid w:val="00C70297"/>
    <w:rsid w:val="00C7138D"/>
    <w:rsid w:val="00C71C0B"/>
    <w:rsid w:val="00C73798"/>
    <w:rsid w:val="00C7395B"/>
    <w:rsid w:val="00C75003"/>
    <w:rsid w:val="00C750E9"/>
    <w:rsid w:val="00C75339"/>
    <w:rsid w:val="00C757DD"/>
    <w:rsid w:val="00C7596C"/>
    <w:rsid w:val="00C7673B"/>
    <w:rsid w:val="00C80349"/>
    <w:rsid w:val="00C80A00"/>
    <w:rsid w:val="00C80A57"/>
    <w:rsid w:val="00C810EE"/>
    <w:rsid w:val="00C81787"/>
    <w:rsid w:val="00C823E3"/>
    <w:rsid w:val="00C82CE9"/>
    <w:rsid w:val="00C82F77"/>
    <w:rsid w:val="00C8397B"/>
    <w:rsid w:val="00C84363"/>
    <w:rsid w:val="00C84487"/>
    <w:rsid w:val="00C84840"/>
    <w:rsid w:val="00C84CA7"/>
    <w:rsid w:val="00C84D04"/>
    <w:rsid w:val="00C851DF"/>
    <w:rsid w:val="00C854A4"/>
    <w:rsid w:val="00C8618A"/>
    <w:rsid w:val="00C8720F"/>
    <w:rsid w:val="00C8762F"/>
    <w:rsid w:val="00C876AB"/>
    <w:rsid w:val="00C87822"/>
    <w:rsid w:val="00C87AF1"/>
    <w:rsid w:val="00C87BA0"/>
    <w:rsid w:val="00C90A59"/>
    <w:rsid w:val="00C91064"/>
    <w:rsid w:val="00C9152E"/>
    <w:rsid w:val="00C91B94"/>
    <w:rsid w:val="00C930D8"/>
    <w:rsid w:val="00C93253"/>
    <w:rsid w:val="00C935AF"/>
    <w:rsid w:val="00C9462A"/>
    <w:rsid w:val="00C94904"/>
    <w:rsid w:val="00C94D38"/>
    <w:rsid w:val="00C9604D"/>
    <w:rsid w:val="00C96641"/>
    <w:rsid w:val="00C96AAE"/>
    <w:rsid w:val="00C97726"/>
    <w:rsid w:val="00C978C1"/>
    <w:rsid w:val="00C97924"/>
    <w:rsid w:val="00CA07F0"/>
    <w:rsid w:val="00CA0C0E"/>
    <w:rsid w:val="00CA11E9"/>
    <w:rsid w:val="00CA161B"/>
    <w:rsid w:val="00CA1793"/>
    <w:rsid w:val="00CA3416"/>
    <w:rsid w:val="00CA39E4"/>
    <w:rsid w:val="00CA3A37"/>
    <w:rsid w:val="00CA3D16"/>
    <w:rsid w:val="00CA3E60"/>
    <w:rsid w:val="00CA455B"/>
    <w:rsid w:val="00CA469A"/>
    <w:rsid w:val="00CA5717"/>
    <w:rsid w:val="00CA598F"/>
    <w:rsid w:val="00CA5F66"/>
    <w:rsid w:val="00CA6236"/>
    <w:rsid w:val="00CA6A6E"/>
    <w:rsid w:val="00CA6DDB"/>
    <w:rsid w:val="00CA7163"/>
    <w:rsid w:val="00CA7800"/>
    <w:rsid w:val="00CB0226"/>
    <w:rsid w:val="00CB07FE"/>
    <w:rsid w:val="00CB0DA9"/>
    <w:rsid w:val="00CB0E74"/>
    <w:rsid w:val="00CB2064"/>
    <w:rsid w:val="00CB2286"/>
    <w:rsid w:val="00CB3636"/>
    <w:rsid w:val="00CB3A1A"/>
    <w:rsid w:val="00CB4293"/>
    <w:rsid w:val="00CB4398"/>
    <w:rsid w:val="00CB4830"/>
    <w:rsid w:val="00CB57CE"/>
    <w:rsid w:val="00CB5AAE"/>
    <w:rsid w:val="00CB68FF"/>
    <w:rsid w:val="00CB6EFF"/>
    <w:rsid w:val="00CB725A"/>
    <w:rsid w:val="00CB7D9E"/>
    <w:rsid w:val="00CC08D1"/>
    <w:rsid w:val="00CC0AA7"/>
    <w:rsid w:val="00CC0F03"/>
    <w:rsid w:val="00CC1CCA"/>
    <w:rsid w:val="00CC1CE3"/>
    <w:rsid w:val="00CC2583"/>
    <w:rsid w:val="00CC2AAE"/>
    <w:rsid w:val="00CC2E7D"/>
    <w:rsid w:val="00CC2F62"/>
    <w:rsid w:val="00CC39CB"/>
    <w:rsid w:val="00CC3C80"/>
    <w:rsid w:val="00CC40DE"/>
    <w:rsid w:val="00CC418D"/>
    <w:rsid w:val="00CC49AC"/>
    <w:rsid w:val="00CC4C4B"/>
    <w:rsid w:val="00CC52A3"/>
    <w:rsid w:val="00CC57EE"/>
    <w:rsid w:val="00CC5823"/>
    <w:rsid w:val="00CC5D4A"/>
    <w:rsid w:val="00CC5E23"/>
    <w:rsid w:val="00CC758C"/>
    <w:rsid w:val="00CC7CE3"/>
    <w:rsid w:val="00CC7D95"/>
    <w:rsid w:val="00CD02F9"/>
    <w:rsid w:val="00CD09FB"/>
    <w:rsid w:val="00CD10F5"/>
    <w:rsid w:val="00CD111F"/>
    <w:rsid w:val="00CD11BF"/>
    <w:rsid w:val="00CD11C4"/>
    <w:rsid w:val="00CD1E82"/>
    <w:rsid w:val="00CD2138"/>
    <w:rsid w:val="00CD2406"/>
    <w:rsid w:val="00CD243F"/>
    <w:rsid w:val="00CD2864"/>
    <w:rsid w:val="00CD2CBF"/>
    <w:rsid w:val="00CD3221"/>
    <w:rsid w:val="00CD3AED"/>
    <w:rsid w:val="00CD4432"/>
    <w:rsid w:val="00CD4593"/>
    <w:rsid w:val="00CD5509"/>
    <w:rsid w:val="00CD55D6"/>
    <w:rsid w:val="00CD5666"/>
    <w:rsid w:val="00CD5A6E"/>
    <w:rsid w:val="00CD72B3"/>
    <w:rsid w:val="00CD7CC5"/>
    <w:rsid w:val="00CE05E5"/>
    <w:rsid w:val="00CE1BAC"/>
    <w:rsid w:val="00CE22A7"/>
    <w:rsid w:val="00CE27DD"/>
    <w:rsid w:val="00CE2ABF"/>
    <w:rsid w:val="00CE3613"/>
    <w:rsid w:val="00CE37F8"/>
    <w:rsid w:val="00CE4413"/>
    <w:rsid w:val="00CE47E3"/>
    <w:rsid w:val="00CE4840"/>
    <w:rsid w:val="00CE5312"/>
    <w:rsid w:val="00CE56FB"/>
    <w:rsid w:val="00CE5BEB"/>
    <w:rsid w:val="00CE60A8"/>
    <w:rsid w:val="00CE61B3"/>
    <w:rsid w:val="00CE6423"/>
    <w:rsid w:val="00CE65C3"/>
    <w:rsid w:val="00CE7299"/>
    <w:rsid w:val="00CE7433"/>
    <w:rsid w:val="00CE7926"/>
    <w:rsid w:val="00CE7D6C"/>
    <w:rsid w:val="00CF2A84"/>
    <w:rsid w:val="00CF3F52"/>
    <w:rsid w:val="00CF46DD"/>
    <w:rsid w:val="00CF4CCB"/>
    <w:rsid w:val="00CF515F"/>
    <w:rsid w:val="00CF53A1"/>
    <w:rsid w:val="00CF56E0"/>
    <w:rsid w:val="00CF5B6F"/>
    <w:rsid w:val="00CF5EFB"/>
    <w:rsid w:val="00CF6309"/>
    <w:rsid w:val="00CF656E"/>
    <w:rsid w:val="00CF6DEA"/>
    <w:rsid w:val="00CF7167"/>
    <w:rsid w:val="00CF71D8"/>
    <w:rsid w:val="00D0047D"/>
    <w:rsid w:val="00D0111A"/>
    <w:rsid w:val="00D0115E"/>
    <w:rsid w:val="00D01A42"/>
    <w:rsid w:val="00D01E6E"/>
    <w:rsid w:val="00D0221A"/>
    <w:rsid w:val="00D02AE2"/>
    <w:rsid w:val="00D0314A"/>
    <w:rsid w:val="00D03AC0"/>
    <w:rsid w:val="00D04A94"/>
    <w:rsid w:val="00D04DD6"/>
    <w:rsid w:val="00D05048"/>
    <w:rsid w:val="00D06146"/>
    <w:rsid w:val="00D069FF"/>
    <w:rsid w:val="00D06B9C"/>
    <w:rsid w:val="00D07016"/>
    <w:rsid w:val="00D07022"/>
    <w:rsid w:val="00D07FC6"/>
    <w:rsid w:val="00D10AB8"/>
    <w:rsid w:val="00D111DF"/>
    <w:rsid w:val="00D11274"/>
    <w:rsid w:val="00D1274F"/>
    <w:rsid w:val="00D1307F"/>
    <w:rsid w:val="00D1318C"/>
    <w:rsid w:val="00D13BD5"/>
    <w:rsid w:val="00D13CE9"/>
    <w:rsid w:val="00D144BF"/>
    <w:rsid w:val="00D14717"/>
    <w:rsid w:val="00D14A38"/>
    <w:rsid w:val="00D15493"/>
    <w:rsid w:val="00D155A3"/>
    <w:rsid w:val="00D165C3"/>
    <w:rsid w:val="00D16CD6"/>
    <w:rsid w:val="00D1777F"/>
    <w:rsid w:val="00D1787E"/>
    <w:rsid w:val="00D20655"/>
    <w:rsid w:val="00D2089F"/>
    <w:rsid w:val="00D20D0F"/>
    <w:rsid w:val="00D21899"/>
    <w:rsid w:val="00D21DE6"/>
    <w:rsid w:val="00D22D0D"/>
    <w:rsid w:val="00D22F9A"/>
    <w:rsid w:val="00D23165"/>
    <w:rsid w:val="00D23AAE"/>
    <w:rsid w:val="00D2434C"/>
    <w:rsid w:val="00D25286"/>
    <w:rsid w:val="00D258D0"/>
    <w:rsid w:val="00D264F2"/>
    <w:rsid w:val="00D26520"/>
    <w:rsid w:val="00D26C29"/>
    <w:rsid w:val="00D27927"/>
    <w:rsid w:val="00D305F0"/>
    <w:rsid w:val="00D30B02"/>
    <w:rsid w:val="00D30DE4"/>
    <w:rsid w:val="00D3187C"/>
    <w:rsid w:val="00D32382"/>
    <w:rsid w:val="00D3261A"/>
    <w:rsid w:val="00D32D29"/>
    <w:rsid w:val="00D33BAE"/>
    <w:rsid w:val="00D33F55"/>
    <w:rsid w:val="00D34AB1"/>
    <w:rsid w:val="00D34E6B"/>
    <w:rsid w:val="00D35067"/>
    <w:rsid w:val="00D35B00"/>
    <w:rsid w:val="00D35D10"/>
    <w:rsid w:val="00D35F1D"/>
    <w:rsid w:val="00D362D3"/>
    <w:rsid w:val="00D37343"/>
    <w:rsid w:val="00D3751C"/>
    <w:rsid w:val="00D37E47"/>
    <w:rsid w:val="00D40C38"/>
    <w:rsid w:val="00D4151A"/>
    <w:rsid w:val="00D41BE5"/>
    <w:rsid w:val="00D42DE3"/>
    <w:rsid w:val="00D42E97"/>
    <w:rsid w:val="00D43090"/>
    <w:rsid w:val="00D4313E"/>
    <w:rsid w:val="00D4373A"/>
    <w:rsid w:val="00D446B2"/>
    <w:rsid w:val="00D44784"/>
    <w:rsid w:val="00D44A76"/>
    <w:rsid w:val="00D4514B"/>
    <w:rsid w:val="00D454F7"/>
    <w:rsid w:val="00D45734"/>
    <w:rsid w:val="00D47900"/>
    <w:rsid w:val="00D47D52"/>
    <w:rsid w:val="00D47E92"/>
    <w:rsid w:val="00D501B9"/>
    <w:rsid w:val="00D51144"/>
    <w:rsid w:val="00D51C12"/>
    <w:rsid w:val="00D51C1D"/>
    <w:rsid w:val="00D51C22"/>
    <w:rsid w:val="00D51C39"/>
    <w:rsid w:val="00D522D7"/>
    <w:rsid w:val="00D52B74"/>
    <w:rsid w:val="00D52E59"/>
    <w:rsid w:val="00D52EBE"/>
    <w:rsid w:val="00D5323D"/>
    <w:rsid w:val="00D53AB9"/>
    <w:rsid w:val="00D5414F"/>
    <w:rsid w:val="00D5507F"/>
    <w:rsid w:val="00D5517B"/>
    <w:rsid w:val="00D5544C"/>
    <w:rsid w:val="00D558DF"/>
    <w:rsid w:val="00D56722"/>
    <w:rsid w:val="00D56992"/>
    <w:rsid w:val="00D56CD9"/>
    <w:rsid w:val="00D571F2"/>
    <w:rsid w:val="00D57A9D"/>
    <w:rsid w:val="00D57EC8"/>
    <w:rsid w:val="00D605A6"/>
    <w:rsid w:val="00D60633"/>
    <w:rsid w:val="00D610F3"/>
    <w:rsid w:val="00D6142E"/>
    <w:rsid w:val="00D62529"/>
    <w:rsid w:val="00D62C5E"/>
    <w:rsid w:val="00D638E4"/>
    <w:rsid w:val="00D63D73"/>
    <w:rsid w:val="00D6541E"/>
    <w:rsid w:val="00D654A9"/>
    <w:rsid w:val="00D658FC"/>
    <w:rsid w:val="00D65E43"/>
    <w:rsid w:val="00D664C2"/>
    <w:rsid w:val="00D666C9"/>
    <w:rsid w:val="00D6689F"/>
    <w:rsid w:val="00D675DA"/>
    <w:rsid w:val="00D6785E"/>
    <w:rsid w:val="00D679EC"/>
    <w:rsid w:val="00D67DC5"/>
    <w:rsid w:val="00D67F52"/>
    <w:rsid w:val="00D701E4"/>
    <w:rsid w:val="00D70900"/>
    <w:rsid w:val="00D70AE0"/>
    <w:rsid w:val="00D70D35"/>
    <w:rsid w:val="00D711F2"/>
    <w:rsid w:val="00D7163B"/>
    <w:rsid w:val="00D71D73"/>
    <w:rsid w:val="00D721D3"/>
    <w:rsid w:val="00D7220A"/>
    <w:rsid w:val="00D72F1B"/>
    <w:rsid w:val="00D73AAA"/>
    <w:rsid w:val="00D742B8"/>
    <w:rsid w:val="00D74444"/>
    <w:rsid w:val="00D74803"/>
    <w:rsid w:val="00D74BB0"/>
    <w:rsid w:val="00D74EA2"/>
    <w:rsid w:val="00D752CB"/>
    <w:rsid w:val="00D75F27"/>
    <w:rsid w:val="00D76764"/>
    <w:rsid w:val="00D767C9"/>
    <w:rsid w:val="00D767DF"/>
    <w:rsid w:val="00D76CA1"/>
    <w:rsid w:val="00D7707D"/>
    <w:rsid w:val="00D7723E"/>
    <w:rsid w:val="00D77275"/>
    <w:rsid w:val="00D773C9"/>
    <w:rsid w:val="00D778E5"/>
    <w:rsid w:val="00D80440"/>
    <w:rsid w:val="00D80666"/>
    <w:rsid w:val="00D807C3"/>
    <w:rsid w:val="00D818FD"/>
    <w:rsid w:val="00D8277F"/>
    <w:rsid w:val="00D82C69"/>
    <w:rsid w:val="00D8373C"/>
    <w:rsid w:val="00D83A74"/>
    <w:rsid w:val="00D83DFF"/>
    <w:rsid w:val="00D848D5"/>
    <w:rsid w:val="00D848FF"/>
    <w:rsid w:val="00D85CF1"/>
    <w:rsid w:val="00D85D3E"/>
    <w:rsid w:val="00D86FA1"/>
    <w:rsid w:val="00D91063"/>
    <w:rsid w:val="00D91628"/>
    <w:rsid w:val="00D91BE3"/>
    <w:rsid w:val="00D91CAE"/>
    <w:rsid w:val="00D92156"/>
    <w:rsid w:val="00D922E1"/>
    <w:rsid w:val="00D929AD"/>
    <w:rsid w:val="00D92E83"/>
    <w:rsid w:val="00D930C6"/>
    <w:rsid w:val="00D94534"/>
    <w:rsid w:val="00D94A58"/>
    <w:rsid w:val="00D95444"/>
    <w:rsid w:val="00D95772"/>
    <w:rsid w:val="00D964C0"/>
    <w:rsid w:val="00D9680A"/>
    <w:rsid w:val="00D96FC4"/>
    <w:rsid w:val="00D9729A"/>
    <w:rsid w:val="00DA04B2"/>
    <w:rsid w:val="00DA0B3B"/>
    <w:rsid w:val="00DA0B67"/>
    <w:rsid w:val="00DA0E39"/>
    <w:rsid w:val="00DA130D"/>
    <w:rsid w:val="00DA131F"/>
    <w:rsid w:val="00DA1663"/>
    <w:rsid w:val="00DA1888"/>
    <w:rsid w:val="00DA2641"/>
    <w:rsid w:val="00DA2C20"/>
    <w:rsid w:val="00DA2D5C"/>
    <w:rsid w:val="00DA4057"/>
    <w:rsid w:val="00DA4A2F"/>
    <w:rsid w:val="00DA4A3B"/>
    <w:rsid w:val="00DA4C7D"/>
    <w:rsid w:val="00DA542E"/>
    <w:rsid w:val="00DA550E"/>
    <w:rsid w:val="00DA5924"/>
    <w:rsid w:val="00DA69A6"/>
    <w:rsid w:val="00DA6BBD"/>
    <w:rsid w:val="00DA70BF"/>
    <w:rsid w:val="00DA738E"/>
    <w:rsid w:val="00DA7786"/>
    <w:rsid w:val="00DA7CE5"/>
    <w:rsid w:val="00DB021A"/>
    <w:rsid w:val="00DB0271"/>
    <w:rsid w:val="00DB1050"/>
    <w:rsid w:val="00DB15D4"/>
    <w:rsid w:val="00DB1BAC"/>
    <w:rsid w:val="00DB35F8"/>
    <w:rsid w:val="00DB3C81"/>
    <w:rsid w:val="00DB587B"/>
    <w:rsid w:val="00DB61AF"/>
    <w:rsid w:val="00DB6940"/>
    <w:rsid w:val="00DB7317"/>
    <w:rsid w:val="00DB764E"/>
    <w:rsid w:val="00DB7779"/>
    <w:rsid w:val="00DB7947"/>
    <w:rsid w:val="00DB7D49"/>
    <w:rsid w:val="00DC076C"/>
    <w:rsid w:val="00DC0EB8"/>
    <w:rsid w:val="00DC0EF0"/>
    <w:rsid w:val="00DC0F81"/>
    <w:rsid w:val="00DC1015"/>
    <w:rsid w:val="00DC1282"/>
    <w:rsid w:val="00DC12FE"/>
    <w:rsid w:val="00DC2230"/>
    <w:rsid w:val="00DC2B77"/>
    <w:rsid w:val="00DC2C7E"/>
    <w:rsid w:val="00DC3801"/>
    <w:rsid w:val="00DC3A42"/>
    <w:rsid w:val="00DC4DD5"/>
    <w:rsid w:val="00DC5605"/>
    <w:rsid w:val="00DC5640"/>
    <w:rsid w:val="00DC57E6"/>
    <w:rsid w:val="00DC5A9E"/>
    <w:rsid w:val="00DC5F03"/>
    <w:rsid w:val="00DC6A22"/>
    <w:rsid w:val="00DC6F6F"/>
    <w:rsid w:val="00DC738A"/>
    <w:rsid w:val="00DC74E9"/>
    <w:rsid w:val="00DC7549"/>
    <w:rsid w:val="00DD038D"/>
    <w:rsid w:val="00DD0681"/>
    <w:rsid w:val="00DD0908"/>
    <w:rsid w:val="00DD092C"/>
    <w:rsid w:val="00DD182F"/>
    <w:rsid w:val="00DD305A"/>
    <w:rsid w:val="00DD3D1E"/>
    <w:rsid w:val="00DD4122"/>
    <w:rsid w:val="00DD442E"/>
    <w:rsid w:val="00DD46B8"/>
    <w:rsid w:val="00DD4B20"/>
    <w:rsid w:val="00DD4BBE"/>
    <w:rsid w:val="00DD5C33"/>
    <w:rsid w:val="00DD5D5B"/>
    <w:rsid w:val="00DD6460"/>
    <w:rsid w:val="00DD662A"/>
    <w:rsid w:val="00DD6B2D"/>
    <w:rsid w:val="00DD7589"/>
    <w:rsid w:val="00DD7D94"/>
    <w:rsid w:val="00DD7F3D"/>
    <w:rsid w:val="00DD7FF9"/>
    <w:rsid w:val="00DE0361"/>
    <w:rsid w:val="00DE03A3"/>
    <w:rsid w:val="00DE0A37"/>
    <w:rsid w:val="00DE1E3E"/>
    <w:rsid w:val="00DE2938"/>
    <w:rsid w:val="00DE4945"/>
    <w:rsid w:val="00DE4B28"/>
    <w:rsid w:val="00DE4EF9"/>
    <w:rsid w:val="00DE4F0F"/>
    <w:rsid w:val="00DE5000"/>
    <w:rsid w:val="00DE52CF"/>
    <w:rsid w:val="00DE5E3F"/>
    <w:rsid w:val="00DE619E"/>
    <w:rsid w:val="00DE65EE"/>
    <w:rsid w:val="00DE6C89"/>
    <w:rsid w:val="00DE6CF0"/>
    <w:rsid w:val="00DE727D"/>
    <w:rsid w:val="00DE7520"/>
    <w:rsid w:val="00DE7AF1"/>
    <w:rsid w:val="00DF0638"/>
    <w:rsid w:val="00DF0BFD"/>
    <w:rsid w:val="00DF1053"/>
    <w:rsid w:val="00DF14EF"/>
    <w:rsid w:val="00DF18A4"/>
    <w:rsid w:val="00DF1DDA"/>
    <w:rsid w:val="00DF217D"/>
    <w:rsid w:val="00DF22F1"/>
    <w:rsid w:val="00DF235D"/>
    <w:rsid w:val="00DF2458"/>
    <w:rsid w:val="00DF2848"/>
    <w:rsid w:val="00DF2FFB"/>
    <w:rsid w:val="00DF30A8"/>
    <w:rsid w:val="00DF315F"/>
    <w:rsid w:val="00DF3DF2"/>
    <w:rsid w:val="00DF3F42"/>
    <w:rsid w:val="00DF4115"/>
    <w:rsid w:val="00DF4386"/>
    <w:rsid w:val="00DF46B4"/>
    <w:rsid w:val="00DF5024"/>
    <w:rsid w:val="00DF5ABF"/>
    <w:rsid w:val="00DF5BC4"/>
    <w:rsid w:val="00DF5E30"/>
    <w:rsid w:val="00DF64C2"/>
    <w:rsid w:val="00DF6755"/>
    <w:rsid w:val="00DF6C54"/>
    <w:rsid w:val="00DF7138"/>
    <w:rsid w:val="00DF770B"/>
    <w:rsid w:val="00DF7BA0"/>
    <w:rsid w:val="00E0024D"/>
    <w:rsid w:val="00E00A58"/>
    <w:rsid w:val="00E00D54"/>
    <w:rsid w:val="00E01A1A"/>
    <w:rsid w:val="00E01A6F"/>
    <w:rsid w:val="00E01E1B"/>
    <w:rsid w:val="00E02097"/>
    <w:rsid w:val="00E0217B"/>
    <w:rsid w:val="00E025FF"/>
    <w:rsid w:val="00E02B37"/>
    <w:rsid w:val="00E02DBD"/>
    <w:rsid w:val="00E04408"/>
    <w:rsid w:val="00E0457B"/>
    <w:rsid w:val="00E04AD4"/>
    <w:rsid w:val="00E04D54"/>
    <w:rsid w:val="00E05313"/>
    <w:rsid w:val="00E057FC"/>
    <w:rsid w:val="00E05C94"/>
    <w:rsid w:val="00E06457"/>
    <w:rsid w:val="00E068BF"/>
    <w:rsid w:val="00E071A6"/>
    <w:rsid w:val="00E07393"/>
    <w:rsid w:val="00E07F9B"/>
    <w:rsid w:val="00E103CC"/>
    <w:rsid w:val="00E112B2"/>
    <w:rsid w:val="00E112B7"/>
    <w:rsid w:val="00E113F8"/>
    <w:rsid w:val="00E12A13"/>
    <w:rsid w:val="00E130B0"/>
    <w:rsid w:val="00E14054"/>
    <w:rsid w:val="00E144ED"/>
    <w:rsid w:val="00E14F40"/>
    <w:rsid w:val="00E15101"/>
    <w:rsid w:val="00E16435"/>
    <w:rsid w:val="00E17640"/>
    <w:rsid w:val="00E17E93"/>
    <w:rsid w:val="00E201B2"/>
    <w:rsid w:val="00E20277"/>
    <w:rsid w:val="00E2073A"/>
    <w:rsid w:val="00E20798"/>
    <w:rsid w:val="00E218C4"/>
    <w:rsid w:val="00E21BEF"/>
    <w:rsid w:val="00E21CE3"/>
    <w:rsid w:val="00E2203F"/>
    <w:rsid w:val="00E220A5"/>
    <w:rsid w:val="00E221CD"/>
    <w:rsid w:val="00E221DE"/>
    <w:rsid w:val="00E22D71"/>
    <w:rsid w:val="00E22EBB"/>
    <w:rsid w:val="00E23119"/>
    <w:rsid w:val="00E24253"/>
    <w:rsid w:val="00E24420"/>
    <w:rsid w:val="00E24748"/>
    <w:rsid w:val="00E25055"/>
    <w:rsid w:val="00E25224"/>
    <w:rsid w:val="00E253EF"/>
    <w:rsid w:val="00E26D37"/>
    <w:rsid w:val="00E27321"/>
    <w:rsid w:val="00E27826"/>
    <w:rsid w:val="00E27964"/>
    <w:rsid w:val="00E3014E"/>
    <w:rsid w:val="00E30B64"/>
    <w:rsid w:val="00E3143A"/>
    <w:rsid w:val="00E31660"/>
    <w:rsid w:val="00E317CF"/>
    <w:rsid w:val="00E3209A"/>
    <w:rsid w:val="00E32A64"/>
    <w:rsid w:val="00E32F68"/>
    <w:rsid w:val="00E33B84"/>
    <w:rsid w:val="00E34C4C"/>
    <w:rsid w:val="00E352D3"/>
    <w:rsid w:val="00E35423"/>
    <w:rsid w:val="00E35F07"/>
    <w:rsid w:val="00E361E7"/>
    <w:rsid w:val="00E36962"/>
    <w:rsid w:val="00E36F54"/>
    <w:rsid w:val="00E36F87"/>
    <w:rsid w:val="00E3707E"/>
    <w:rsid w:val="00E370AE"/>
    <w:rsid w:val="00E37248"/>
    <w:rsid w:val="00E37CBA"/>
    <w:rsid w:val="00E4010B"/>
    <w:rsid w:val="00E4023E"/>
    <w:rsid w:val="00E40394"/>
    <w:rsid w:val="00E404C4"/>
    <w:rsid w:val="00E40B45"/>
    <w:rsid w:val="00E411F9"/>
    <w:rsid w:val="00E41273"/>
    <w:rsid w:val="00E418DE"/>
    <w:rsid w:val="00E4204B"/>
    <w:rsid w:val="00E420C5"/>
    <w:rsid w:val="00E42F42"/>
    <w:rsid w:val="00E440FD"/>
    <w:rsid w:val="00E443F4"/>
    <w:rsid w:val="00E45CB8"/>
    <w:rsid w:val="00E461D0"/>
    <w:rsid w:val="00E46256"/>
    <w:rsid w:val="00E463F5"/>
    <w:rsid w:val="00E467AF"/>
    <w:rsid w:val="00E46AE2"/>
    <w:rsid w:val="00E46ED3"/>
    <w:rsid w:val="00E4707B"/>
    <w:rsid w:val="00E4794A"/>
    <w:rsid w:val="00E50618"/>
    <w:rsid w:val="00E5140B"/>
    <w:rsid w:val="00E51751"/>
    <w:rsid w:val="00E51B6A"/>
    <w:rsid w:val="00E52A4C"/>
    <w:rsid w:val="00E5313D"/>
    <w:rsid w:val="00E532A9"/>
    <w:rsid w:val="00E53FF8"/>
    <w:rsid w:val="00E54324"/>
    <w:rsid w:val="00E54758"/>
    <w:rsid w:val="00E54C77"/>
    <w:rsid w:val="00E5502F"/>
    <w:rsid w:val="00E55379"/>
    <w:rsid w:val="00E5545F"/>
    <w:rsid w:val="00E55FAB"/>
    <w:rsid w:val="00E566D1"/>
    <w:rsid w:val="00E56983"/>
    <w:rsid w:val="00E577B5"/>
    <w:rsid w:val="00E57C17"/>
    <w:rsid w:val="00E6002F"/>
    <w:rsid w:val="00E6078F"/>
    <w:rsid w:val="00E60B85"/>
    <w:rsid w:val="00E6120F"/>
    <w:rsid w:val="00E61BFF"/>
    <w:rsid w:val="00E61D59"/>
    <w:rsid w:val="00E61EBA"/>
    <w:rsid w:val="00E62632"/>
    <w:rsid w:val="00E627ED"/>
    <w:rsid w:val="00E62A59"/>
    <w:rsid w:val="00E62FB6"/>
    <w:rsid w:val="00E63776"/>
    <w:rsid w:val="00E63B08"/>
    <w:rsid w:val="00E63B09"/>
    <w:rsid w:val="00E63D0F"/>
    <w:rsid w:val="00E63D30"/>
    <w:rsid w:val="00E6405E"/>
    <w:rsid w:val="00E64617"/>
    <w:rsid w:val="00E64BC8"/>
    <w:rsid w:val="00E66004"/>
    <w:rsid w:val="00E6602B"/>
    <w:rsid w:val="00E66533"/>
    <w:rsid w:val="00E66624"/>
    <w:rsid w:val="00E66C1D"/>
    <w:rsid w:val="00E67160"/>
    <w:rsid w:val="00E70EC3"/>
    <w:rsid w:val="00E71142"/>
    <w:rsid w:val="00E7166D"/>
    <w:rsid w:val="00E71D18"/>
    <w:rsid w:val="00E71DA8"/>
    <w:rsid w:val="00E72254"/>
    <w:rsid w:val="00E723DF"/>
    <w:rsid w:val="00E731A7"/>
    <w:rsid w:val="00E73390"/>
    <w:rsid w:val="00E734C8"/>
    <w:rsid w:val="00E736AF"/>
    <w:rsid w:val="00E73940"/>
    <w:rsid w:val="00E73A60"/>
    <w:rsid w:val="00E73A7E"/>
    <w:rsid w:val="00E74112"/>
    <w:rsid w:val="00E74DED"/>
    <w:rsid w:val="00E757E2"/>
    <w:rsid w:val="00E75E21"/>
    <w:rsid w:val="00E7630C"/>
    <w:rsid w:val="00E76B16"/>
    <w:rsid w:val="00E76DC9"/>
    <w:rsid w:val="00E76EAD"/>
    <w:rsid w:val="00E77266"/>
    <w:rsid w:val="00E77776"/>
    <w:rsid w:val="00E777A9"/>
    <w:rsid w:val="00E802CB"/>
    <w:rsid w:val="00E80384"/>
    <w:rsid w:val="00E80BE6"/>
    <w:rsid w:val="00E8140F"/>
    <w:rsid w:val="00E8153F"/>
    <w:rsid w:val="00E8159C"/>
    <w:rsid w:val="00E81782"/>
    <w:rsid w:val="00E81DB4"/>
    <w:rsid w:val="00E81F89"/>
    <w:rsid w:val="00E82142"/>
    <w:rsid w:val="00E83FAA"/>
    <w:rsid w:val="00E843E8"/>
    <w:rsid w:val="00E845C0"/>
    <w:rsid w:val="00E84C51"/>
    <w:rsid w:val="00E850E6"/>
    <w:rsid w:val="00E852B1"/>
    <w:rsid w:val="00E8640E"/>
    <w:rsid w:val="00E86758"/>
    <w:rsid w:val="00E86B0F"/>
    <w:rsid w:val="00E87DFE"/>
    <w:rsid w:val="00E903BA"/>
    <w:rsid w:val="00E9056F"/>
    <w:rsid w:val="00E90702"/>
    <w:rsid w:val="00E90D01"/>
    <w:rsid w:val="00E912DC"/>
    <w:rsid w:val="00E9246D"/>
    <w:rsid w:val="00E92B79"/>
    <w:rsid w:val="00E92E30"/>
    <w:rsid w:val="00E936A0"/>
    <w:rsid w:val="00E93D99"/>
    <w:rsid w:val="00E93F45"/>
    <w:rsid w:val="00E94178"/>
    <w:rsid w:val="00E94AF0"/>
    <w:rsid w:val="00E94BC0"/>
    <w:rsid w:val="00E95369"/>
    <w:rsid w:val="00E95513"/>
    <w:rsid w:val="00E958EC"/>
    <w:rsid w:val="00E96546"/>
    <w:rsid w:val="00E96579"/>
    <w:rsid w:val="00E96990"/>
    <w:rsid w:val="00E96B55"/>
    <w:rsid w:val="00E96D29"/>
    <w:rsid w:val="00E96EC7"/>
    <w:rsid w:val="00E97017"/>
    <w:rsid w:val="00E97A6A"/>
    <w:rsid w:val="00E97C3A"/>
    <w:rsid w:val="00E97E63"/>
    <w:rsid w:val="00E97E6D"/>
    <w:rsid w:val="00EA0591"/>
    <w:rsid w:val="00EA0620"/>
    <w:rsid w:val="00EA069B"/>
    <w:rsid w:val="00EA0A1E"/>
    <w:rsid w:val="00EA125A"/>
    <w:rsid w:val="00EA1521"/>
    <w:rsid w:val="00EA19E2"/>
    <w:rsid w:val="00EA1A8B"/>
    <w:rsid w:val="00EA1B60"/>
    <w:rsid w:val="00EA1F64"/>
    <w:rsid w:val="00EA27D1"/>
    <w:rsid w:val="00EA2BD6"/>
    <w:rsid w:val="00EA2D2C"/>
    <w:rsid w:val="00EA3137"/>
    <w:rsid w:val="00EA368B"/>
    <w:rsid w:val="00EA3C36"/>
    <w:rsid w:val="00EA4677"/>
    <w:rsid w:val="00EA4FEA"/>
    <w:rsid w:val="00EA5014"/>
    <w:rsid w:val="00EA5107"/>
    <w:rsid w:val="00EA51E5"/>
    <w:rsid w:val="00EA5735"/>
    <w:rsid w:val="00EA57DE"/>
    <w:rsid w:val="00EA59B0"/>
    <w:rsid w:val="00EA5F95"/>
    <w:rsid w:val="00EA6EAD"/>
    <w:rsid w:val="00EA6EC4"/>
    <w:rsid w:val="00EA7C77"/>
    <w:rsid w:val="00EB08D4"/>
    <w:rsid w:val="00EB0BA6"/>
    <w:rsid w:val="00EB1F3D"/>
    <w:rsid w:val="00EB262A"/>
    <w:rsid w:val="00EB26F8"/>
    <w:rsid w:val="00EB2FBB"/>
    <w:rsid w:val="00EB3866"/>
    <w:rsid w:val="00EB4CAC"/>
    <w:rsid w:val="00EB5209"/>
    <w:rsid w:val="00EB55BD"/>
    <w:rsid w:val="00EB590A"/>
    <w:rsid w:val="00EB5F3E"/>
    <w:rsid w:val="00EB7290"/>
    <w:rsid w:val="00EB784C"/>
    <w:rsid w:val="00EB7880"/>
    <w:rsid w:val="00EB7F7B"/>
    <w:rsid w:val="00EC0108"/>
    <w:rsid w:val="00EC0166"/>
    <w:rsid w:val="00EC0336"/>
    <w:rsid w:val="00EC0CEC"/>
    <w:rsid w:val="00EC157B"/>
    <w:rsid w:val="00EC16C4"/>
    <w:rsid w:val="00EC22EB"/>
    <w:rsid w:val="00EC2303"/>
    <w:rsid w:val="00EC36A9"/>
    <w:rsid w:val="00EC377B"/>
    <w:rsid w:val="00EC3DCC"/>
    <w:rsid w:val="00EC4239"/>
    <w:rsid w:val="00EC4531"/>
    <w:rsid w:val="00EC4669"/>
    <w:rsid w:val="00EC476C"/>
    <w:rsid w:val="00EC4871"/>
    <w:rsid w:val="00EC512E"/>
    <w:rsid w:val="00EC5770"/>
    <w:rsid w:val="00EC5FC1"/>
    <w:rsid w:val="00EC713D"/>
    <w:rsid w:val="00EC72E7"/>
    <w:rsid w:val="00EC7501"/>
    <w:rsid w:val="00EC77E6"/>
    <w:rsid w:val="00ED0545"/>
    <w:rsid w:val="00ED06E6"/>
    <w:rsid w:val="00ED1156"/>
    <w:rsid w:val="00ED1631"/>
    <w:rsid w:val="00ED20A6"/>
    <w:rsid w:val="00ED2338"/>
    <w:rsid w:val="00ED2464"/>
    <w:rsid w:val="00ED2C0A"/>
    <w:rsid w:val="00ED3584"/>
    <w:rsid w:val="00ED37FC"/>
    <w:rsid w:val="00ED3AAB"/>
    <w:rsid w:val="00ED4108"/>
    <w:rsid w:val="00ED4588"/>
    <w:rsid w:val="00ED48C5"/>
    <w:rsid w:val="00ED48F5"/>
    <w:rsid w:val="00ED4D2F"/>
    <w:rsid w:val="00ED5503"/>
    <w:rsid w:val="00ED56BC"/>
    <w:rsid w:val="00ED64B8"/>
    <w:rsid w:val="00ED7577"/>
    <w:rsid w:val="00EE0002"/>
    <w:rsid w:val="00EE01CE"/>
    <w:rsid w:val="00EE053A"/>
    <w:rsid w:val="00EE0773"/>
    <w:rsid w:val="00EE13F0"/>
    <w:rsid w:val="00EE15FA"/>
    <w:rsid w:val="00EE28F6"/>
    <w:rsid w:val="00EE2AE2"/>
    <w:rsid w:val="00EE3476"/>
    <w:rsid w:val="00EE3A00"/>
    <w:rsid w:val="00EE3C90"/>
    <w:rsid w:val="00EE3CA3"/>
    <w:rsid w:val="00EE3E1B"/>
    <w:rsid w:val="00EE428F"/>
    <w:rsid w:val="00EE4446"/>
    <w:rsid w:val="00EE4546"/>
    <w:rsid w:val="00EE48ED"/>
    <w:rsid w:val="00EE4ACF"/>
    <w:rsid w:val="00EE5831"/>
    <w:rsid w:val="00EE5F3C"/>
    <w:rsid w:val="00EE6139"/>
    <w:rsid w:val="00EE620D"/>
    <w:rsid w:val="00EE6670"/>
    <w:rsid w:val="00EE6D97"/>
    <w:rsid w:val="00EE706E"/>
    <w:rsid w:val="00EE7C4A"/>
    <w:rsid w:val="00EF0587"/>
    <w:rsid w:val="00EF0792"/>
    <w:rsid w:val="00EF07F2"/>
    <w:rsid w:val="00EF09D5"/>
    <w:rsid w:val="00EF0E07"/>
    <w:rsid w:val="00EF1569"/>
    <w:rsid w:val="00EF193F"/>
    <w:rsid w:val="00EF22C6"/>
    <w:rsid w:val="00EF28E8"/>
    <w:rsid w:val="00EF3361"/>
    <w:rsid w:val="00EF4A50"/>
    <w:rsid w:val="00EF5A62"/>
    <w:rsid w:val="00EF5D21"/>
    <w:rsid w:val="00EF60C8"/>
    <w:rsid w:val="00EF6381"/>
    <w:rsid w:val="00EF677F"/>
    <w:rsid w:val="00EF68DD"/>
    <w:rsid w:val="00EF6B6A"/>
    <w:rsid w:val="00EF6E10"/>
    <w:rsid w:val="00EF7025"/>
    <w:rsid w:val="00EF79EE"/>
    <w:rsid w:val="00EF7A3A"/>
    <w:rsid w:val="00EF7BFC"/>
    <w:rsid w:val="00F01488"/>
    <w:rsid w:val="00F015D5"/>
    <w:rsid w:val="00F0195F"/>
    <w:rsid w:val="00F01D39"/>
    <w:rsid w:val="00F0220F"/>
    <w:rsid w:val="00F02977"/>
    <w:rsid w:val="00F0327C"/>
    <w:rsid w:val="00F033E3"/>
    <w:rsid w:val="00F03A0C"/>
    <w:rsid w:val="00F03C50"/>
    <w:rsid w:val="00F03E76"/>
    <w:rsid w:val="00F0421C"/>
    <w:rsid w:val="00F042AB"/>
    <w:rsid w:val="00F042B4"/>
    <w:rsid w:val="00F0487C"/>
    <w:rsid w:val="00F04DD9"/>
    <w:rsid w:val="00F04E76"/>
    <w:rsid w:val="00F053D7"/>
    <w:rsid w:val="00F057DC"/>
    <w:rsid w:val="00F0595D"/>
    <w:rsid w:val="00F06315"/>
    <w:rsid w:val="00F0720A"/>
    <w:rsid w:val="00F10051"/>
    <w:rsid w:val="00F10079"/>
    <w:rsid w:val="00F10822"/>
    <w:rsid w:val="00F1085D"/>
    <w:rsid w:val="00F10ADF"/>
    <w:rsid w:val="00F10B5D"/>
    <w:rsid w:val="00F10C53"/>
    <w:rsid w:val="00F10E7F"/>
    <w:rsid w:val="00F11507"/>
    <w:rsid w:val="00F1182E"/>
    <w:rsid w:val="00F11AF7"/>
    <w:rsid w:val="00F127CC"/>
    <w:rsid w:val="00F12E0D"/>
    <w:rsid w:val="00F13317"/>
    <w:rsid w:val="00F13C62"/>
    <w:rsid w:val="00F14D37"/>
    <w:rsid w:val="00F15131"/>
    <w:rsid w:val="00F15345"/>
    <w:rsid w:val="00F15359"/>
    <w:rsid w:val="00F15DD3"/>
    <w:rsid w:val="00F16A72"/>
    <w:rsid w:val="00F209A7"/>
    <w:rsid w:val="00F20E31"/>
    <w:rsid w:val="00F2147E"/>
    <w:rsid w:val="00F2159A"/>
    <w:rsid w:val="00F22BF3"/>
    <w:rsid w:val="00F23773"/>
    <w:rsid w:val="00F23D0D"/>
    <w:rsid w:val="00F23FA8"/>
    <w:rsid w:val="00F246EE"/>
    <w:rsid w:val="00F25510"/>
    <w:rsid w:val="00F256FE"/>
    <w:rsid w:val="00F2580D"/>
    <w:rsid w:val="00F25A22"/>
    <w:rsid w:val="00F27763"/>
    <w:rsid w:val="00F27C38"/>
    <w:rsid w:val="00F30446"/>
    <w:rsid w:val="00F31442"/>
    <w:rsid w:val="00F316D2"/>
    <w:rsid w:val="00F31DB0"/>
    <w:rsid w:val="00F31F3D"/>
    <w:rsid w:val="00F327E9"/>
    <w:rsid w:val="00F33021"/>
    <w:rsid w:val="00F33DF4"/>
    <w:rsid w:val="00F34E14"/>
    <w:rsid w:val="00F372C3"/>
    <w:rsid w:val="00F37761"/>
    <w:rsid w:val="00F37FFB"/>
    <w:rsid w:val="00F41B74"/>
    <w:rsid w:val="00F41C65"/>
    <w:rsid w:val="00F41DC3"/>
    <w:rsid w:val="00F423BF"/>
    <w:rsid w:val="00F42897"/>
    <w:rsid w:val="00F42E12"/>
    <w:rsid w:val="00F4333C"/>
    <w:rsid w:val="00F434F0"/>
    <w:rsid w:val="00F43DE5"/>
    <w:rsid w:val="00F4444F"/>
    <w:rsid w:val="00F449FB"/>
    <w:rsid w:val="00F44BA3"/>
    <w:rsid w:val="00F44CB5"/>
    <w:rsid w:val="00F4598B"/>
    <w:rsid w:val="00F45F07"/>
    <w:rsid w:val="00F46290"/>
    <w:rsid w:val="00F4632A"/>
    <w:rsid w:val="00F468B6"/>
    <w:rsid w:val="00F46925"/>
    <w:rsid w:val="00F46C02"/>
    <w:rsid w:val="00F4725E"/>
    <w:rsid w:val="00F4736A"/>
    <w:rsid w:val="00F47C54"/>
    <w:rsid w:val="00F47D56"/>
    <w:rsid w:val="00F5047E"/>
    <w:rsid w:val="00F50A33"/>
    <w:rsid w:val="00F51A7B"/>
    <w:rsid w:val="00F51E0F"/>
    <w:rsid w:val="00F52FEE"/>
    <w:rsid w:val="00F53AA2"/>
    <w:rsid w:val="00F54311"/>
    <w:rsid w:val="00F54520"/>
    <w:rsid w:val="00F5492C"/>
    <w:rsid w:val="00F550DB"/>
    <w:rsid w:val="00F55114"/>
    <w:rsid w:val="00F55565"/>
    <w:rsid w:val="00F558DF"/>
    <w:rsid w:val="00F56AA3"/>
    <w:rsid w:val="00F60324"/>
    <w:rsid w:val="00F604ED"/>
    <w:rsid w:val="00F607E2"/>
    <w:rsid w:val="00F612C8"/>
    <w:rsid w:val="00F61763"/>
    <w:rsid w:val="00F61820"/>
    <w:rsid w:val="00F61E81"/>
    <w:rsid w:val="00F62680"/>
    <w:rsid w:val="00F62A83"/>
    <w:rsid w:val="00F62E81"/>
    <w:rsid w:val="00F62F8F"/>
    <w:rsid w:val="00F635F3"/>
    <w:rsid w:val="00F6364F"/>
    <w:rsid w:val="00F63CFD"/>
    <w:rsid w:val="00F640AC"/>
    <w:rsid w:val="00F648A5"/>
    <w:rsid w:val="00F64C04"/>
    <w:rsid w:val="00F6556F"/>
    <w:rsid w:val="00F6596E"/>
    <w:rsid w:val="00F659AD"/>
    <w:rsid w:val="00F65D15"/>
    <w:rsid w:val="00F66134"/>
    <w:rsid w:val="00F66903"/>
    <w:rsid w:val="00F67233"/>
    <w:rsid w:val="00F67574"/>
    <w:rsid w:val="00F676FA"/>
    <w:rsid w:val="00F67ACE"/>
    <w:rsid w:val="00F70B6C"/>
    <w:rsid w:val="00F71426"/>
    <w:rsid w:val="00F71640"/>
    <w:rsid w:val="00F72177"/>
    <w:rsid w:val="00F72253"/>
    <w:rsid w:val="00F732F6"/>
    <w:rsid w:val="00F73FC1"/>
    <w:rsid w:val="00F74433"/>
    <w:rsid w:val="00F744FC"/>
    <w:rsid w:val="00F74543"/>
    <w:rsid w:val="00F749BA"/>
    <w:rsid w:val="00F749F4"/>
    <w:rsid w:val="00F75171"/>
    <w:rsid w:val="00F7562C"/>
    <w:rsid w:val="00F75E84"/>
    <w:rsid w:val="00F762FA"/>
    <w:rsid w:val="00F769D4"/>
    <w:rsid w:val="00F76E57"/>
    <w:rsid w:val="00F77010"/>
    <w:rsid w:val="00F77238"/>
    <w:rsid w:val="00F77AEB"/>
    <w:rsid w:val="00F8096B"/>
    <w:rsid w:val="00F8131C"/>
    <w:rsid w:val="00F813F8"/>
    <w:rsid w:val="00F8198D"/>
    <w:rsid w:val="00F82145"/>
    <w:rsid w:val="00F8238A"/>
    <w:rsid w:val="00F83EBB"/>
    <w:rsid w:val="00F84F24"/>
    <w:rsid w:val="00F85141"/>
    <w:rsid w:val="00F852BF"/>
    <w:rsid w:val="00F85AE8"/>
    <w:rsid w:val="00F86096"/>
    <w:rsid w:val="00F86229"/>
    <w:rsid w:val="00F863AF"/>
    <w:rsid w:val="00F8663E"/>
    <w:rsid w:val="00F868B2"/>
    <w:rsid w:val="00F868C8"/>
    <w:rsid w:val="00F86B71"/>
    <w:rsid w:val="00F86EEB"/>
    <w:rsid w:val="00F8755F"/>
    <w:rsid w:val="00F875AD"/>
    <w:rsid w:val="00F87657"/>
    <w:rsid w:val="00F87DFC"/>
    <w:rsid w:val="00F90772"/>
    <w:rsid w:val="00F9200B"/>
    <w:rsid w:val="00F922A0"/>
    <w:rsid w:val="00F930F1"/>
    <w:rsid w:val="00F9376E"/>
    <w:rsid w:val="00F93A7F"/>
    <w:rsid w:val="00F93B7B"/>
    <w:rsid w:val="00F940B1"/>
    <w:rsid w:val="00F9441B"/>
    <w:rsid w:val="00F944DC"/>
    <w:rsid w:val="00F9488C"/>
    <w:rsid w:val="00F94992"/>
    <w:rsid w:val="00F95918"/>
    <w:rsid w:val="00F961A4"/>
    <w:rsid w:val="00F96813"/>
    <w:rsid w:val="00F96A19"/>
    <w:rsid w:val="00F97562"/>
    <w:rsid w:val="00F97D04"/>
    <w:rsid w:val="00F97F71"/>
    <w:rsid w:val="00FA003A"/>
    <w:rsid w:val="00FA02D7"/>
    <w:rsid w:val="00FA045E"/>
    <w:rsid w:val="00FA0937"/>
    <w:rsid w:val="00FA0A8E"/>
    <w:rsid w:val="00FA0B15"/>
    <w:rsid w:val="00FA0B8F"/>
    <w:rsid w:val="00FA10F9"/>
    <w:rsid w:val="00FA1321"/>
    <w:rsid w:val="00FA16F4"/>
    <w:rsid w:val="00FA22D5"/>
    <w:rsid w:val="00FA2B19"/>
    <w:rsid w:val="00FA3062"/>
    <w:rsid w:val="00FA3327"/>
    <w:rsid w:val="00FA3F06"/>
    <w:rsid w:val="00FA4025"/>
    <w:rsid w:val="00FA4162"/>
    <w:rsid w:val="00FA4598"/>
    <w:rsid w:val="00FA4DD9"/>
    <w:rsid w:val="00FA4F84"/>
    <w:rsid w:val="00FA5E5B"/>
    <w:rsid w:val="00FA6B36"/>
    <w:rsid w:val="00FA720F"/>
    <w:rsid w:val="00FB0333"/>
    <w:rsid w:val="00FB04E7"/>
    <w:rsid w:val="00FB100F"/>
    <w:rsid w:val="00FB1A4A"/>
    <w:rsid w:val="00FB27F7"/>
    <w:rsid w:val="00FB41D0"/>
    <w:rsid w:val="00FB440E"/>
    <w:rsid w:val="00FB5265"/>
    <w:rsid w:val="00FB556B"/>
    <w:rsid w:val="00FB607B"/>
    <w:rsid w:val="00FB6A01"/>
    <w:rsid w:val="00FB6B84"/>
    <w:rsid w:val="00FB70F7"/>
    <w:rsid w:val="00FB716B"/>
    <w:rsid w:val="00FB739B"/>
    <w:rsid w:val="00FB78C9"/>
    <w:rsid w:val="00FB7A81"/>
    <w:rsid w:val="00FB7ADC"/>
    <w:rsid w:val="00FB7BA1"/>
    <w:rsid w:val="00FC0158"/>
    <w:rsid w:val="00FC01BD"/>
    <w:rsid w:val="00FC0568"/>
    <w:rsid w:val="00FC0D45"/>
    <w:rsid w:val="00FC0D7E"/>
    <w:rsid w:val="00FC10BD"/>
    <w:rsid w:val="00FC1495"/>
    <w:rsid w:val="00FC3EB6"/>
    <w:rsid w:val="00FC46AE"/>
    <w:rsid w:val="00FC4880"/>
    <w:rsid w:val="00FC5FE4"/>
    <w:rsid w:val="00FC72AB"/>
    <w:rsid w:val="00FC75CC"/>
    <w:rsid w:val="00FD09D0"/>
    <w:rsid w:val="00FD1C14"/>
    <w:rsid w:val="00FD2121"/>
    <w:rsid w:val="00FD23B7"/>
    <w:rsid w:val="00FD2879"/>
    <w:rsid w:val="00FD2946"/>
    <w:rsid w:val="00FD45E7"/>
    <w:rsid w:val="00FD5015"/>
    <w:rsid w:val="00FD546F"/>
    <w:rsid w:val="00FD5818"/>
    <w:rsid w:val="00FD5FC2"/>
    <w:rsid w:val="00FD6346"/>
    <w:rsid w:val="00FD6FE8"/>
    <w:rsid w:val="00FD7264"/>
    <w:rsid w:val="00FD74D3"/>
    <w:rsid w:val="00FD7E5F"/>
    <w:rsid w:val="00FE00AE"/>
    <w:rsid w:val="00FE06F4"/>
    <w:rsid w:val="00FE08B5"/>
    <w:rsid w:val="00FE0967"/>
    <w:rsid w:val="00FE0C48"/>
    <w:rsid w:val="00FE0F0A"/>
    <w:rsid w:val="00FE109B"/>
    <w:rsid w:val="00FE12C8"/>
    <w:rsid w:val="00FE12F7"/>
    <w:rsid w:val="00FE17C3"/>
    <w:rsid w:val="00FE1877"/>
    <w:rsid w:val="00FE246B"/>
    <w:rsid w:val="00FE28ED"/>
    <w:rsid w:val="00FE2DC4"/>
    <w:rsid w:val="00FE2E1B"/>
    <w:rsid w:val="00FE344C"/>
    <w:rsid w:val="00FE4DDB"/>
    <w:rsid w:val="00FE552C"/>
    <w:rsid w:val="00FE585F"/>
    <w:rsid w:val="00FE5E07"/>
    <w:rsid w:val="00FE6439"/>
    <w:rsid w:val="00FE6C42"/>
    <w:rsid w:val="00FF00BA"/>
    <w:rsid w:val="00FF0CAA"/>
    <w:rsid w:val="00FF130F"/>
    <w:rsid w:val="00FF1F0C"/>
    <w:rsid w:val="00FF1F1C"/>
    <w:rsid w:val="00FF21D5"/>
    <w:rsid w:val="00FF3106"/>
    <w:rsid w:val="00FF34C6"/>
    <w:rsid w:val="00FF3DA8"/>
    <w:rsid w:val="00FF3EF7"/>
    <w:rsid w:val="00FF5317"/>
    <w:rsid w:val="00FF5444"/>
    <w:rsid w:val="00FF5487"/>
    <w:rsid w:val="00FF5605"/>
    <w:rsid w:val="00FF5A88"/>
    <w:rsid w:val="00FF5CC0"/>
    <w:rsid w:val="00FF6B74"/>
    <w:rsid w:val="00FF700F"/>
    <w:rsid w:val="00FF7836"/>
    <w:rsid w:val="00FF799E"/>
    <w:rsid w:val="00FF7E58"/>
    <w:rsid w:val="0AEE1EE5"/>
    <w:rsid w:val="12914327"/>
    <w:rsid w:val="15512BD5"/>
    <w:rsid w:val="21E26C88"/>
    <w:rsid w:val="2B200818"/>
    <w:rsid w:val="36B761CE"/>
    <w:rsid w:val="3FD51776"/>
    <w:rsid w:val="47017317"/>
    <w:rsid w:val="4B7318D8"/>
    <w:rsid w:val="4D1B31A9"/>
    <w:rsid w:val="50062173"/>
    <w:rsid w:val="6AE16083"/>
    <w:rsid w:val="7EB15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qFormat="1"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40" w:after="330" w:line="578" w:lineRule="auto"/>
      <w:jc w:val="center"/>
      <w:outlineLvl w:val="0"/>
    </w:pPr>
    <w:rPr>
      <w:rFonts w:eastAsia="仿宋_GB2312"/>
      <w:b/>
      <w:bCs/>
      <w:kern w:val="44"/>
      <w:sz w:val="36"/>
      <w:szCs w:val="44"/>
    </w:rPr>
  </w:style>
  <w:style w:type="paragraph" w:styleId="3">
    <w:name w:val="heading 2"/>
    <w:basedOn w:val="1"/>
    <w:next w:val="1"/>
    <w:link w:val="16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link w:val="17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3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 Indent"/>
    <w:basedOn w:val="1"/>
    <w:link w:val="24"/>
    <w:qFormat/>
    <w:uiPriority w:val="0"/>
    <w:pPr>
      <w:spacing w:after="120"/>
      <w:ind w:left="420" w:leftChars="200"/>
    </w:pPr>
    <w:rPr>
      <w:szCs w:val="20"/>
    </w:rPr>
  </w:style>
  <w:style w:type="paragraph" w:styleId="6">
    <w:name w:val="Balloon Text"/>
    <w:basedOn w:val="1"/>
    <w:link w:val="22"/>
    <w:semiHidden/>
    <w:unhideWhenUsed/>
    <w:qFormat/>
    <w:uiPriority w:val="99"/>
    <w:rPr>
      <w:kern w:val="0"/>
      <w:sz w:val="18"/>
      <w:szCs w:val="18"/>
    </w:rPr>
  </w:style>
  <w:style w:type="paragraph" w:styleId="7">
    <w:name w:val="footer"/>
    <w:basedOn w:val="1"/>
    <w:link w:val="1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styleId="8">
    <w:name w:val="header"/>
    <w:basedOn w:val="1"/>
    <w:link w:val="1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paragraph" w:styleId="9">
    <w:name w:val="Subtitle"/>
    <w:basedOn w:val="1"/>
    <w:next w:val="1"/>
    <w:link w:val="21"/>
    <w:qFormat/>
    <w:uiPriority w:val="11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10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Arial Unicode MS" w:hAnsi="Arial Unicode MS" w:eastAsia="Arial Unicode MS" w:cs="Arial Unicode MS"/>
      <w:kern w:val="0"/>
      <w:sz w:val="24"/>
    </w:rPr>
  </w:style>
  <w:style w:type="paragraph" w:styleId="11">
    <w:name w:val="Title"/>
    <w:basedOn w:val="1"/>
    <w:next w:val="1"/>
    <w:link w:val="20"/>
    <w:qFormat/>
    <w:uiPriority w:val="10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styleId="14">
    <w:name w:val="Strong"/>
    <w:basedOn w:val="13"/>
    <w:qFormat/>
    <w:uiPriority w:val="0"/>
    <w:rPr>
      <w:b/>
      <w:bCs/>
    </w:rPr>
  </w:style>
  <w:style w:type="character" w:customStyle="1" w:styleId="15">
    <w:name w:val="标题 1 字符"/>
    <w:basedOn w:val="13"/>
    <w:link w:val="2"/>
    <w:qFormat/>
    <w:uiPriority w:val="9"/>
    <w:rPr>
      <w:rFonts w:eastAsia="仿宋_GB2312"/>
      <w:b/>
      <w:bCs/>
      <w:kern w:val="44"/>
      <w:sz w:val="36"/>
      <w:szCs w:val="44"/>
    </w:rPr>
  </w:style>
  <w:style w:type="character" w:customStyle="1" w:styleId="16">
    <w:name w:val="标题 2 字符"/>
    <w:basedOn w:val="13"/>
    <w:link w:val="3"/>
    <w:qFormat/>
    <w:uiPriority w:val="0"/>
    <w:rPr>
      <w:rFonts w:ascii="Arial" w:hAnsi="Arial" w:eastAsia="黑体"/>
      <w:b/>
      <w:bCs/>
      <w:kern w:val="2"/>
      <w:sz w:val="32"/>
      <w:szCs w:val="32"/>
    </w:rPr>
  </w:style>
  <w:style w:type="character" w:customStyle="1" w:styleId="17">
    <w:name w:val="标题 3 字符"/>
    <w:basedOn w:val="13"/>
    <w:link w:val="4"/>
    <w:qFormat/>
    <w:uiPriority w:val="9"/>
    <w:rPr>
      <w:rFonts w:asciiTheme="minorHAnsi" w:hAnsiTheme="minorHAnsi" w:eastAsiaTheme="minorEastAsia" w:cstheme="minorBidi"/>
      <w:b/>
      <w:bCs/>
      <w:kern w:val="2"/>
      <w:sz w:val="32"/>
      <w:szCs w:val="32"/>
    </w:rPr>
  </w:style>
  <w:style w:type="character" w:customStyle="1" w:styleId="18">
    <w:name w:val="页眉 字符"/>
    <w:basedOn w:val="13"/>
    <w:link w:val="8"/>
    <w:qFormat/>
    <w:uiPriority w:val="99"/>
    <w:rPr>
      <w:sz w:val="18"/>
      <w:szCs w:val="18"/>
    </w:rPr>
  </w:style>
  <w:style w:type="character" w:customStyle="1" w:styleId="19">
    <w:name w:val="页脚 字符"/>
    <w:basedOn w:val="13"/>
    <w:link w:val="7"/>
    <w:qFormat/>
    <w:uiPriority w:val="99"/>
    <w:rPr>
      <w:sz w:val="18"/>
      <w:szCs w:val="18"/>
    </w:rPr>
  </w:style>
  <w:style w:type="character" w:customStyle="1" w:styleId="20">
    <w:name w:val="标题 字符"/>
    <w:basedOn w:val="13"/>
    <w:link w:val="11"/>
    <w:qFormat/>
    <w:uiPriority w:val="10"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21">
    <w:name w:val="副标题 字符"/>
    <w:basedOn w:val="13"/>
    <w:link w:val="9"/>
    <w:qFormat/>
    <w:uiPriority w:val="11"/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22">
    <w:name w:val="批注框文本 字符"/>
    <w:basedOn w:val="13"/>
    <w:link w:val="6"/>
    <w:semiHidden/>
    <w:qFormat/>
    <w:uiPriority w:val="99"/>
    <w:rPr>
      <w:sz w:val="18"/>
      <w:szCs w:val="18"/>
    </w:rPr>
  </w:style>
  <w:style w:type="paragraph" w:customStyle="1" w:styleId="23">
    <w:name w:val="WPSOffice手动目录 1"/>
    <w:qFormat/>
    <w:uiPriority w:val="0"/>
    <w:rPr>
      <w:rFonts w:ascii="Times New Roman" w:hAnsi="Times New Roman" w:eastAsia="宋体" w:cs="Times New Roman"/>
      <w:lang w:val="en-US" w:eastAsia="zh-CN" w:bidi="ar-SA"/>
    </w:rPr>
  </w:style>
  <w:style w:type="character" w:customStyle="1" w:styleId="24">
    <w:name w:val="正文文本缩进 字符"/>
    <w:basedOn w:val="13"/>
    <w:link w:val="5"/>
    <w:qFormat/>
    <w:uiPriority w:val="0"/>
    <w:rPr>
      <w:kern w:val="2"/>
      <w:sz w:val="21"/>
    </w:rPr>
  </w:style>
  <w:style w:type="paragraph" w:customStyle="1" w:styleId="25">
    <w:name w:val="Char Char Char Char"/>
    <w:basedOn w:val="1"/>
    <w:qFormat/>
    <w:uiPriority w:val="0"/>
    <w:rPr>
      <w:szCs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158</Words>
  <Characters>903</Characters>
  <Lines>7</Lines>
  <Paragraphs>2</Paragraphs>
  <TotalTime>2</TotalTime>
  <ScaleCrop>false</ScaleCrop>
  <LinksUpToDate>false</LinksUpToDate>
  <CharactersWithSpaces>1059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2019-06-26T01:32:00Z</dcterms:created>
  <dc:creator>Admin</dc:creator>
  <cp:lastModifiedBy>admin</cp:lastModifiedBy>
  <dcterms:modified xsi:type="dcterms:W3CDTF">2021-12-27T03:13:03Z</dcterms:modified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F9505FE5DBED4AFB8A3C73AD28F33E2F</vt:lpwstr>
  </property>
</Properties>
</file>