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6C" w:rsidRDefault="0037490A">
      <w:pPr>
        <w:pStyle w:val="ac"/>
        <w:wordWrap w:val="0"/>
        <w:rPr>
          <w:color w:val="000000"/>
          <w:szCs w:val="36"/>
        </w:rPr>
      </w:pPr>
      <w:bookmarkStart w:id="0" w:name="_Toc362256016"/>
      <w:bookmarkStart w:id="1" w:name="_GoBack"/>
      <w:bookmarkEnd w:id="1"/>
      <w:r>
        <w:rPr>
          <w:rFonts w:hint="eastAsia"/>
          <w:color w:val="000000"/>
          <w:szCs w:val="36"/>
        </w:rPr>
        <w:t>事故、事件回顾记录</w:t>
      </w:r>
      <w:bookmarkEnd w:id="0"/>
    </w:p>
    <w:p w:rsidR="006A716C" w:rsidRDefault="007F78EB">
      <w:pPr>
        <w:pStyle w:val="a7"/>
        <w:jc w:val="right"/>
        <w:rPr>
          <w:rFonts w:eastAsiaTheme="minorEastAsia"/>
        </w:rPr>
      </w:pPr>
      <w:r>
        <w:rPr>
          <w:rFonts w:ascii="宋体" w:hAnsi="宋体" w:hint="eastAsia"/>
          <w:bCs/>
          <w:sz w:val="28"/>
          <w:szCs w:val="28"/>
        </w:rPr>
        <w:t>SRWHGX</w:t>
      </w:r>
      <w:r w:rsidR="0037490A">
        <w:rPr>
          <w:rFonts w:ascii="宋体" w:hAnsi="宋体" w:hint="eastAsia"/>
          <w:bCs/>
          <w:sz w:val="28"/>
          <w:szCs w:val="28"/>
        </w:rPr>
        <w:t>/AQB4-0</w:t>
      </w:r>
      <w:r w:rsidR="0037490A">
        <w:rPr>
          <w:rFonts w:ascii="宋体" w:eastAsiaTheme="minorEastAsia" w:hAnsi="宋体" w:hint="eastAsia"/>
          <w:bCs/>
          <w:sz w:val="28"/>
          <w:szCs w:val="28"/>
        </w:rPr>
        <w:t>7</w:t>
      </w:r>
      <w:r w:rsidR="0037490A">
        <w:rPr>
          <w:rFonts w:ascii="宋体" w:hAnsi="宋体" w:hint="eastAsia"/>
          <w:bCs/>
          <w:sz w:val="28"/>
          <w:szCs w:val="28"/>
        </w:rPr>
        <w:t>0</w:t>
      </w:r>
      <w:r w:rsidR="0037490A">
        <w:rPr>
          <w:rFonts w:ascii="宋体" w:eastAsiaTheme="minorEastAsia" w:hAnsi="宋体" w:hint="eastAsia"/>
          <w:bCs/>
          <w:sz w:val="28"/>
          <w:szCs w:val="28"/>
        </w:rPr>
        <w:t>4</w:t>
      </w:r>
    </w:p>
    <w:tbl>
      <w:tblPr>
        <w:tblW w:w="95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16"/>
        <w:gridCol w:w="1474"/>
        <w:gridCol w:w="1277"/>
        <w:gridCol w:w="1554"/>
        <w:gridCol w:w="1317"/>
        <w:gridCol w:w="2232"/>
      </w:tblGrid>
      <w:tr w:rsidR="006A716C">
        <w:trPr>
          <w:trHeight w:val="76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回顾时间</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回顾班组</w:t>
            </w:r>
          </w:p>
        </w:tc>
        <w:tc>
          <w:tcPr>
            <w:tcW w:w="1554" w:type="dxa"/>
            <w:vAlign w:val="center"/>
          </w:tcPr>
          <w:p w:rsidR="006A716C" w:rsidRDefault="006A716C">
            <w:pPr>
              <w:jc w:val="center"/>
              <w:rPr>
                <w:rFonts w:ascii="宋体" w:eastAsia="宋体" w:hAnsi="宋体"/>
                <w:szCs w:val="21"/>
              </w:rPr>
            </w:pPr>
          </w:p>
        </w:tc>
        <w:tc>
          <w:tcPr>
            <w:tcW w:w="1317" w:type="dxa"/>
            <w:vAlign w:val="center"/>
          </w:tcPr>
          <w:p w:rsidR="006A716C" w:rsidRDefault="0037490A">
            <w:pPr>
              <w:jc w:val="center"/>
              <w:rPr>
                <w:rFonts w:ascii="宋体" w:eastAsia="宋体" w:hAnsi="宋体"/>
                <w:szCs w:val="21"/>
              </w:rPr>
            </w:pPr>
            <w:r>
              <w:rPr>
                <w:rFonts w:ascii="宋体" w:eastAsia="宋体" w:hAnsi="宋体" w:hint="eastAsia"/>
                <w:szCs w:val="21"/>
              </w:rPr>
              <w:t>班组长</w:t>
            </w:r>
          </w:p>
        </w:tc>
        <w:tc>
          <w:tcPr>
            <w:tcW w:w="2232" w:type="dxa"/>
            <w:vAlign w:val="center"/>
          </w:tcPr>
          <w:p w:rsidR="006A716C" w:rsidRDefault="006A716C">
            <w:pPr>
              <w:jc w:val="center"/>
              <w:rPr>
                <w:rFonts w:ascii="宋体" w:eastAsia="宋体" w:hAnsi="宋体"/>
                <w:szCs w:val="21"/>
              </w:rPr>
            </w:pPr>
          </w:p>
        </w:tc>
      </w:tr>
      <w:tr w:rsidR="006A716C">
        <w:trPr>
          <w:trHeight w:val="77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部门负责人</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回顾方式</w:t>
            </w:r>
          </w:p>
        </w:tc>
        <w:tc>
          <w:tcPr>
            <w:tcW w:w="5103" w:type="dxa"/>
            <w:gridSpan w:val="3"/>
            <w:vAlign w:val="center"/>
          </w:tcPr>
          <w:p w:rsidR="006A716C" w:rsidRDefault="0037490A">
            <w:pPr>
              <w:jc w:val="center"/>
              <w:rPr>
                <w:rFonts w:ascii="宋体" w:eastAsia="宋体" w:hAnsi="宋体"/>
                <w:szCs w:val="21"/>
              </w:rPr>
            </w:pPr>
            <w:r>
              <w:rPr>
                <w:rFonts w:ascii="宋体" w:eastAsia="宋体" w:hAnsi="宋体" w:hint="eastAsia"/>
                <w:szCs w:val="21"/>
              </w:rPr>
              <w:t>讲座、讨论学习</w:t>
            </w:r>
          </w:p>
        </w:tc>
      </w:tr>
      <w:tr w:rsidR="006A716C">
        <w:trPr>
          <w:trHeight w:val="107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w:t>
            </w:r>
          </w:p>
          <w:p w:rsidR="006A716C" w:rsidRDefault="0037490A">
            <w:pPr>
              <w:jc w:val="center"/>
              <w:rPr>
                <w:rFonts w:ascii="宋体" w:eastAsia="宋体" w:hAnsi="宋体"/>
                <w:szCs w:val="21"/>
              </w:rPr>
            </w:pPr>
            <w:r>
              <w:rPr>
                <w:rFonts w:ascii="宋体" w:eastAsia="宋体" w:hAnsi="宋体" w:hint="eastAsia"/>
                <w:szCs w:val="21"/>
              </w:rPr>
              <w:t>成员</w:t>
            </w:r>
          </w:p>
        </w:tc>
        <w:tc>
          <w:tcPr>
            <w:tcW w:w="7854" w:type="dxa"/>
            <w:gridSpan w:val="5"/>
            <w:vAlign w:val="center"/>
          </w:tcPr>
          <w:p w:rsidR="006A716C" w:rsidRDefault="006A716C">
            <w:pPr>
              <w:jc w:val="center"/>
              <w:rPr>
                <w:rFonts w:ascii="宋体" w:eastAsia="宋体" w:hAnsi="宋体"/>
                <w:szCs w:val="21"/>
              </w:rPr>
            </w:pPr>
          </w:p>
        </w:tc>
      </w:tr>
      <w:tr w:rsidR="006A716C">
        <w:trPr>
          <w:trHeight w:val="90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部门</w:t>
            </w:r>
          </w:p>
        </w:tc>
        <w:tc>
          <w:tcPr>
            <w:tcW w:w="7854" w:type="dxa"/>
            <w:gridSpan w:val="5"/>
            <w:vAlign w:val="center"/>
          </w:tcPr>
          <w:p w:rsidR="006A716C" w:rsidRDefault="006A716C">
            <w:pPr>
              <w:jc w:val="center"/>
              <w:rPr>
                <w:rFonts w:ascii="宋体" w:eastAsia="宋体" w:hAnsi="宋体"/>
                <w:szCs w:val="21"/>
              </w:rPr>
            </w:pPr>
          </w:p>
        </w:tc>
      </w:tr>
      <w:tr w:rsidR="006A716C">
        <w:trPr>
          <w:trHeight w:val="201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原因</w:t>
            </w:r>
          </w:p>
        </w:tc>
        <w:tc>
          <w:tcPr>
            <w:tcW w:w="7854" w:type="dxa"/>
            <w:gridSpan w:val="5"/>
            <w:vAlign w:val="center"/>
          </w:tcPr>
          <w:p w:rsidR="006A716C" w:rsidRDefault="006A716C">
            <w:pPr>
              <w:jc w:val="center"/>
              <w:rPr>
                <w:rFonts w:ascii="宋体" w:eastAsia="宋体" w:hAnsi="宋体"/>
                <w:szCs w:val="21"/>
              </w:rPr>
            </w:pPr>
          </w:p>
        </w:tc>
      </w:tr>
      <w:tr w:rsidR="006A716C">
        <w:trPr>
          <w:trHeight w:val="2325"/>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防范</w:t>
            </w:r>
          </w:p>
          <w:p w:rsidR="006A716C" w:rsidRDefault="0037490A">
            <w:pPr>
              <w:jc w:val="center"/>
              <w:rPr>
                <w:rFonts w:ascii="宋体" w:eastAsia="宋体" w:hAnsi="宋体"/>
                <w:szCs w:val="21"/>
              </w:rPr>
            </w:pPr>
            <w:r>
              <w:rPr>
                <w:rFonts w:ascii="宋体" w:eastAsia="宋体" w:hAnsi="宋体" w:hint="eastAsia"/>
                <w:szCs w:val="21"/>
              </w:rPr>
              <w:t>措施</w:t>
            </w:r>
          </w:p>
        </w:tc>
        <w:tc>
          <w:tcPr>
            <w:tcW w:w="7854" w:type="dxa"/>
            <w:gridSpan w:val="5"/>
            <w:vAlign w:val="center"/>
          </w:tcPr>
          <w:p w:rsidR="006A716C" w:rsidRDefault="006A716C">
            <w:pPr>
              <w:jc w:val="center"/>
              <w:rPr>
                <w:rFonts w:ascii="宋体" w:eastAsia="宋体" w:hAnsi="宋体"/>
                <w:szCs w:val="21"/>
              </w:rPr>
            </w:pPr>
          </w:p>
        </w:tc>
      </w:tr>
      <w:tr w:rsidR="006A716C">
        <w:trPr>
          <w:trHeight w:val="202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回顾后员工</w:t>
            </w:r>
          </w:p>
          <w:p w:rsidR="006A716C" w:rsidRDefault="0037490A">
            <w:pPr>
              <w:jc w:val="center"/>
              <w:rPr>
                <w:rFonts w:ascii="宋体" w:eastAsia="宋体" w:hAnsi="宋体"/>
                <w:szCs w:val="21"/>
              </w:rPr>
            </w:pPr>
            <w:r>
              <w:rPr>
                <w:rFonts w:ascii="宋体" w:eastAsia="宋体" w:hAnsi="宋体" w:hint="eastAsia"/>
                <w:szCs w:val="21"/>
              </w:rPr>
              <w:t>对事故了解</w:t>
            </w:r>
          </w:p>
          <w:p w:rsidR="006A716C" w:rsidRDefault="0037490A">
            <w:pPr>
              <w:jc w:val="center"/>
              <w:rPr>
                <w:rFonts w:ascii="宋体" w:eastAsia="宋体" w:hAnsi="宋体"/>
                <w:szCs w:val="21"/>
              </w:rPr>
            </w:pPr>
            <w:r>
              <w:rPr>
                <w:rFonts w:ascii="宋体" w:eastAsia="宋体" w:hAnsi="宋体" w:hint="eastAsia"/>
                <w:szCs w:val="21"/>
              </w:rPr>
              <w:t>情况及对防</w:t>
            </w:r>
          </w:p>
          <w:p w:rsidR="006A716C" w:rsidRDefault="0037490A">
            <w:pPr>
              <w:jc w:val="center"/>
              <w:rPr>
                <w:rFonts w:ascii="宋体" w:eastAsia="宋体" w:hAnsi="宋体"/>
                <w:szCs w:val="21"/>
              </w:rPr>
            </w:pPr>
            <w:proofErr w:type="gramStart"/>
            <w:r>
              <w:rPr>
                <w:rFonts w:ascii="宋体" w:eastAsia="宋体" w:hAnsi="宋体" w:hint="eastAsia"/>
                <w:szCs w:val="21"/>
              </w:rPr>
              <w:t>范</w:t>
            </w:r>
            <w:proofErr w:type="gramEnd"/>
            <w:r>
              <w:rPr>
                <w:rFonts w:ascii="宋体" w:eastAsia="宋体" w:hAnsi="宋体" w:hint="eastAsia"/>
                <w:szCs w:val="21"/>
              </w:rPr>
              <w:t>措施了解</w:t>
            </w:r>
          </w:p>
          <w:p w:rsidR="006A716C" w:rsidRDefault="0037490A">
            <w:pPr>
              <w:jc w:val="center"/>
              <w:rPr>
                <w:rFonts w:ascii="宋体" w:eastAsia="宋体" w:hAnsi="宋体"/>
                <w:szCs w:val="21"/>
              </w:rPr>
            </w:pPr>
            <w:r>
              <w:rPr>
                <w:rFonts w:ascii="宋体" w:eastAsia="宋体" w:hAnsi="宋体" w:hint="eastAsia"/>
                <w:szCs w:val="21"/>
              </w:rPr>
              <w:t>情况</w:t>
            </w:r>
          </w:p>
        </w:tc>
        <w:tc>
          <w:tcPr>
            <w:tcW w:w="7854" w:type="dxa"/>
            <w:gridSpan w:val="5"/>
            <w:vAlign w:val="center"/>
          </w:tcPr>
          <w:p w:rsidR="006A716C" w:rsidRDefault="006A716C">
            <w:pPr>
              <w:jc w:val="center"/>
              <w:rPr>
                <w:rFonts w:ascii="宋体" w:eastAsia="宋体" w:hAnsi="宋体"/>
                <w:szCs w:val="21"/>
              </w:rPr>
            </w:pPr>
          </w:p>
        </w:tc>
      </w:tr>
      <w:tr w:rsidR="006A716C">
        <w:trPr>
          <w:trHeight w:val="754"/>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员工对事故回顾认可程度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trPr>
          <w:trHeight w:val="787"/>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员工对已发生的事故、事件原因  </w:t>
            </w:r>
          </w:p>
          <w:p w:rsidR="006A716C" w:rsidRDefault="0037490A">
            <w:pPr>
              <w:rPr>
                <w:rFonts w:ascii="宋体" w:eastAsia="宋体" w:hAnsi="宋体"/>
                <w:szCs w:val="21"/>
              </w:rPr>
            </w:pPr>
            <w:r>
              <w:rPr>
                <w:rFonts w:ascii="宋体" w:eastAsia="宋体" w:hAnsi="宋体" w:hint="eastAsia"/>
                <w:szCs w:val="21"/>
              </w:rPr>
              <w:t xml:space="preserve">的了解程度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trPr>
          <w:trHeight w:val="766"/>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员工是否知道如何预防事故、事件的发生        </w:t>
            </w:r>
            <w:r>
              <w:rPr>
                <w:rFonts w:ascii="宋体" w:eastAsia="宋体" w:hAnsi="宋体" w:hint="eastAsia"/>
                <w:szCs w:val="21"/>
              </w:rPr>
              <w:sym w:font="Wingdings 2" w:char="F0A3"/>
            </w:r>
            <w:r>
              <w:rPr>
                <w:rFonts w:ascii="宋体" w:eastAsia="宋体" w:hAnsi="宋体" w:hint="eastAsia"/>
                <w:szCs w:val="21"/>
              </w:rPr>
              <w:t xml:space="preserve"> 是    </w:t>
            </w:r>
            <w:r>
              <w:rPr>
                <w:rFonts w:ascii="宋体" w:eastAsia="宋体" w:hAnsi="宋体" w:hint="eastAsia"/>
                <w:szCs w:val="21"/>
              </w:rPr>
              <w:sym w:font="Wingdings 2" w:char="F0A3"/>
            </w:r>
            <w:r>
              <w:rPr>
                <w:rFonts w:ascii="宋体" w:eastAsia="宋体" w:hAnsi="宋体" w:hint="eastAsia"/>
                <w:szCs w:val="21"/>
              </w:rPr>
              <w:t xml:space="preserve"> 部分   </w:t>
            </w:r>
            <w:r>
              <w:rPr>
                <w:rFonts w:ascii="宋体" w:eastAsia="宋体" w:hAnsi="宋体" w:hint="eastAsia"/>
                <w:szCs w:val="21"/>
              </w:rPr>
              <w:sym w:font="Wingdings 2" w:char="F0A3"/>
            </w:r>
            <w:r>
              <w:rPr>
                <w:rFonts w:ascii="宋体" w:eastAsia="宋体" w:hAnsi="宋体" w:hint="eastAsia"/>
                <w:szCs w:val="21"/>
              </w:rPr>
              <w:t xml:space="preserve"> 否</w:t>
            </w:r>
          </w:p>
        </w:tc>
      </w:tr>
      <w:tr w:rsidR="006A716C">
        <w:trPr>
          <w:trHeight w:val="458"/>
        </w:trPr>
        <w:tc>
          <w:tcPr>
            <w:tcW w:w="9570" w:type="dxa"/>
            <w:gridSpan w:val="6"/>
          </w:tcPr>
          <w:p w:rsidR="006A716C" w:rsidRDefault="0037490A">
            <w:pPr>
              <w:tabs>
                <w:tab w:val="left" w:pos="1920"/>
              </w:tabs>
              <w:rPr>
                <w:rFonts w:ascii="宋体" w:eastAsia="宋体" w:hAnsi="宋体"/>
                <w:szCs w:val="21"/>
              </w:rPr>
            </w:pPr>
            <w:r>
              <w:rPr>
                <w:rFonts w:ascii="宋体" w:eastAsia="宋体" w:hAnsi="宋体" w:hint="eastAsia"/>
                <w:szCs w:val="21"/>
              </w:rPr>
              <w:t>备注：</w:t>
            </w:r>
          </w:p>
          <w:p w:rsidR="006A716C" w:rsidRDefault="0037490A">
            <w:pPr>
              <w:tabs>
                <w:tab w:val="left" w:pos="1920"/>
              </w:tabs>
              <w:rPr>
                <w:rFonts w:ascii="宋体" w:eastAsia="宋体" w:hAnsi="宋体"/>
                <w:b/>
                <w:szCs w:val="21"/>
              </w:rPr>
            </w:pPr>
            <w:r>
              <w:rPr>
                <w:rFonts w:ascii="宋体" w:eastAsia="宋体" w:hAnsi="宋体" w:hint="eastAsia"/>
                <w:b/>
                <w:szCs w:val="21"/>
              </w:rPr>
              <w:t>员工对事故的了解情况及防范措施的了解情况须在讨论和学习后填写。</w:t>
            </w:r>
          </w:p>
        </w:tc>
      </w:tr>
    </w:tbl>
    <w:p w:rsidR="006A716C" w:rsidRDefault="006A716C"/>
    <w:sectPr w:rsidR="006A716C" w:rsidSect="006A716C">
      <w:headerReference w:type="default" r:id="rId7"/>
      <w:pgSz w:w="11906" w:h="16838"/>
      <w:pgMar w:top="851" w:right="1134" w:bottom="567" w:left="1418"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23A" w:rsidRDefault="00E9723A" w:rsidP="006A716C">
      <w:r>
        <w:separator/>
      </w:r>
    </w:p>
  </w:endnote>
  <w:endnote w:type="continuationSeparator" w:id="0">
    <w:p w:rsidR="00E9723A" w:rsidRDefault="00E9723A" w:rsidP="006A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23A" w:rsidRDefault="00E9723A" w:rsidP="006A716C">
      <w:r>
        <w:separator/>
      </w:r>
    </w:p>
  </w:footnote>
  <w:footnote w:type="continuationSeparator" w:id="0">
    <w:p w:rsidR="00E9723A" w:rsidRDefault="00E9723A" w:rsidP="006A71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16C" w:rsidRDefault="006A716C">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8EB"/>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23A"/>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338F2C-CB93-4E08-88A5-FE425E68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16C"/>
    <w:pPr>
      <w:widowControl w:val="0"/>
      <w:jc w:val="both"/>
    </w:pPr>
    <w:rPr>
      <w:rFonts w:eastAsia="仿宋_GB2312"/>
      <w:kern w:val="2"/>
      <w:sz w:val="21"/>
    </w:rPr>
  </w:style>
  <w:style w:type="paragraph" w:styleId="1">
    <w:name w:val="heading 1"/>
    <w:basedOn w:val="a"/>
    <w:next w:val="a"/>
    <w:link w:val="10"/>
    <w:uiPriority w:val="9"/>
    <w:qFormat/>
    <w:rsid w:val="006A716C"/>
    <w:pPr>
      <w:keepNext/>
      <w:keepLines/>
      <w:spacing w:before="340" w:after="330" w:line="578" w:lineRule="auto"/>
      <w:jc w:val="center"/>
      <w:outlineLvl w:val="0"/>
    </w:pPr>
    <w:rPr>
      <w:b/>
      <w:bCs/>
      <w:kern w:val="44"/>
      <w:sz w:val="36"/>
      <w:szCs w:val="44"/>
    </w:rPr>
  </w:style>
  <w:style w:type="paragraph" w:styleId="2">
    <w:name w:val="heading 2"/>
    <w:basedOn w:val="a"/>
    <w:next w:val="a"/>
    <w:link w:val="20"/>
    <w:qFormat/>
    <w:rsid w:val="006A71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A716C"/>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6A716C"/>
    <w:rPr>
      <w:rFonts w:eastAsia="宋体"/>
      <w:kern w:val="0"/>
      <w:sz w:val="18"/>
      <w:szCs w:val="18"/>
    </w:rPr>
  </w:style>
  <w:style w:type="paragraph" w:styleId="a5">
    <w:name w:val="footer"/>
    <w:basedOn w:val="a"/>
    <w:link w:val="a6"/>
    <w:uiPriority w:val="99"/>
    <w:unhideWhenUsed/>
    <w:qFormat/>
    <w:rsid w:val="006A716C"/>
    <w:pPr>
      <w:tabs>
        <w:tab w:val="center" w:pos="4153"/>
        <w:tab w:val="right" w:pos="8306"/>
      </w:tabs>
      <w:snapToGrid w:val="0"/>
      <w:jc w:val="left"/>
    </w:pPr>
    <w:rPr>
      <w:rFonts w:eastAsia="宋体"/>
      <w:kern w:val="0"/>
      <w:sz w:val="18"/>
      <w:szCs w:val="18"/>
    </w:rPr>
  </w:style>
  <w:style w:type="paragraph" w:styleId="a7">
    <w:name w:val="header"/>
    <w:basedOn w:val="a"/>
    <w:link w:val="a8"/>
    <w:unhideWhenUsed/>
    <w:qFormat/>
    <w:rsid w:val="006A716C"/>
    <w:pPr>
      <w:pBdr>
        <w:bottom w:val="single" w:sz="6" w:space="1" w:color="auto"/>
      </w:pBdr>
      <w:tabs>
        <w:tab w:val="center" w:pos="4153"/>
        <w:tab w:val="right" w:pos="8306"/>
      </w:tabs>
      <w:snapToGrid w:val="0"/>
      <w:jc w:val="center"/>
    </w:pPr>
    <w:rPr>
      <w:rFonts w:eastAsia="宋体"/>
      <w:kern w:val="0"/>
      <w:sz w:val="18"/>
      <w:szCs w:val="18"/>
    </w:rPr>
  </w:style>
  <w:style w:type="paragraph" w:styleId="a9">
    <w:name w:val="Subtitle"/>
    <w:basedOn w:val="a"/>
    <w:next w:val="a"/>
    <w:link w:val="aa"/>
    <w:uiPriority w:val="11"/>
    <w:qFormat/>
    <w:rsid w:val="006A716C"/>
    <w:pPr>
      <w:spacing w:before="240" w:after="60" w:line="312" w:lineRule="auto"/>
      <w:jc w:val="center"/>
      <w:outlineLvl w:val="1"/>
    </w:pPr>
    <w:rPr>
      <w:rFonts w:asciiTheme="majorHAnsi" w:eastAsia="宋体" w:hAnsiTheme="majorHAnsi" w:cstheme="majorBidi"/>
      <w:b/>
      <w:bCs/>
      <w:kern w:val="28"/>
      <w:sz w:val="32"/>
      <w:szCs w:val="32"/>
    </w:rPr>
  </w:style>
  <w:style w:type="paragraph" w:styleId="ab">
    <w:name w:val="Normal (Web)"/>
    <w:basedOn w:val="a"/>
    <w:qFormat/>
    <w:rsid w:val="006A716C"/>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c">
    <w:name w:val="Title"/>
    <w:basedOn w:val="a"/>
    <w:next w:val="a"/>
    <w:link w:val="ad"/>
    <w:uiPriority w:val="10"/>
    <w:qFormat/>
    <w:rsid w:val="006A716C"/>
    <w:pPr>
      <w:spacing w:before="240" w:after="60"/>
      <w:jc w:val="center"/>
      <w:outlineLvl w:val="0"/>
    </w:pPr>
    <w:rPr>
      <w:rFonts w:asciiTheme="majorHAnsi" w:eastAsia="宋体" w:hAnsiTheme="majorHAnsi" w:cstheme="majorBidi"/>
      <w:b/>
      <w:bCs/>
      <w:sz w:val="32"/>
      <w:szCs w:val="32"/>
    </w:rPr>
  </w:style>
  <w:style w:type="character" w:styleId="ae">
    <w:name w:val="Strong"/>
    <w:basedOn w:val="a0"/>
    <w:qFormat/>
    <w:rsid w:val="006A716C"/>
    <w:rPr>
      <w:b/>
      <w:bCs/>
    </w:rPr>
  </w:style>
  <w:style w:type="character" w:customStyle="1" w:styleId="10">
    <w:name w:val="标题 1 字符"/>
    <w:basedOn w:val="a0"/>
    <w:link w:val="1"/>
    <w:uiPriority w:val="9"/>
    <w:qFormat/>
    <w:rsid w:val="006A716C"/>
    <w:rPr>
      <w:rFonts w:eastAsia="仿宋_GB2312"/>
      <w:b/>
      <w:bCs/>
      <w:kern w:val="44"/>
      <w:sz w:val="36"/>
      <w:szCs w:val="44"/>
    </w:rPr>
  </w:style>
  <w:style w:type="character" w:customStyle="1" w:styleId="20">
    <w:name w:val="标题 2 字符"/>
    <w:basedOn w:val="a0"/>
    <w:link w:val="2"/>
    <w:rsid w:val="006A716C"/>
    <w:rPr>
      <w:rFonts w:ascii="Arial" w:eastAsia="黑体" w:hAnsi="Arial"/>
      <w:b/>
      <w:bCs/>
      <w:kern w:val="2"/>
      <w:sz w:val="32"/>
      <w:szCs w:val="32"/>
    </w:rPr>
  </w:style>
  <w:style w:type="character" w:customStyle="1" w:styleId="30">
    <w:name w:val="标题 3 字符"/>
    <w:basedOn w:val="a0"/>
    <w:link w:val="3"/>
    <w:uiPriority w:val="9"/>
    <w:rsid w:val="006A716C"/>
    <w:rPr>
      <w:rFonts w:asciiTheme="minorHAnsi" w:eastAsiaTheme="minorEastAsia" w:hAnsiTheme="minorHAnsi" w:cstheme="minorBidi"/>
      <w:b/>
      <w:bCs/>
      <w:kern w:val="2"/>
      <w:sz w:val="32"/>
      <w:szCs w:val="32"/>
    </w:rPr>
  </w:style>
  <w:style w:type="character" w:customStyle="1" w:styleId="a8">
    <w:name w:val="页眉 字符"/>
    <w:basedOn w:val="a0"/>
    <w:link w:val="a7"/>
    <w:qFormat/>
    <w:rsid w:val="006A716C"/>
    <w:rPr>
      <w:sz w:val="18"/>
      <w:szCs w:val="18"/>
    </w:rPr>
  </w:style>
  <w:style w:type="character" w:customStyle="1" w:styleId="a6">
    <w:name w:val="页脚 字符"/>
    <w:basedOn w:val="a0"/>
    <w:link w:val="a5"/>
    <w:uiPriority w:val="99"/>
    <w:qFormat/>
    <w:rsid w:val="006A716C"/>
    <w:rPr>
      <w:sz w:val="18"/>
      <w:szCs w:val="18"/>
    </w:rPr>
  </w:style>
  <w:style w:type="character" w:customStyle="1" w:styleId="ad">
    <w:name w:val="标题 字符"/>
    <w:basedOn w:val="a0"/>
    <w:link w:val="ac"/>
    <w:uiPriority w:val="10"/>
    <w:qFormat/>
    <w:rsid w:val="006A716C"/>
    <w:rPr>
      <w:rFonts w:asciiTheme="majorHAnsi" w:hAnsiTheme="majorHAnsi" w:cstheme="majorBidi"/>
      <w:b/>
      <w:bCs/>
      <w:kern w:val="2"/>
      <w:sz w:val="32"/>
      <w:szCs w:val="32"/>
    </w:rPr>
  </w:style>
  <w:style w:type="character" w:customStyle="1" w:styleId="aa">
    <w:name w:val="副标题 字符"/>
    <w:basedOn w:val="a0"/>
    <w:link w:val="a9"/>
    <w:uiPriority w:val="11"/>
    <w:rsid w:val="006A716C"/>
    <w:rPr>
      <w:rFonts w:asciiTheme="majorHAnsi" w:hAnsiTheme="majorHAnsi" w:cstheme="majorBidi"/>
      <w:b/>
      <w:bCs/>
      <w:kern w:val="28"/>
      <w:sz w:val="32"/>
      <w:szCs w:val="32"/>
    </w:rPr>
  </w:style>
  <w:style w:type="character" w:customStyle="1" w:styleId="a4">
    <w:name w:val="批注框文本 字符"/>
    <w:basedOn w:val="a0"/>
    <w:link w:val="a3"/>
    <w:uiPriority w:val="99"/>
    <w:semiHidden/>
    <w:qFormat/>
    <w:rsid w:val="006A716C"/>
    <w:rPr>
      <w:sz w:val="18"/>
      <w:szCs w:val="18"/>
    </w:rPr>
  </w:style>
  <w:style w:type="paragraph" w:customStyle="1" w:styleId="WPSOffice1">
    <w:name w:val="WPSOffice手动目录 1"/>
    <w:qFormat/>
    <w:rsid w:val="006A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49</Words>
  <Characters>284</Characters>
  <Application>Microsoft Office Word</Application>
  <DocSecurity>0</DocSecurity>
  <Lines>2</Lines>
  <Paragraphs>1</Paragraphs>
  <ScaleCrop>false</ScaleCrop>
  <Company>Microsoft</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8</cp:revision>
  <dcterms:created xsi:type="dcterms:W3CDTF">2019-06-26T01:00:00Z</dcterms:created>
  <dcterms:modified xsi:type="dcterms:W3CDTF">2021-05-10T03:09:00Z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