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C507F1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</w:t>
      </w:r>
      <w:r w:rsidR="004C3B21">
        <w:rPr>
          <w:rFonts w:ascii="楷体_GB2312" w:eastAsia="楷体_GB2312" w:hAnsiTheme="minorEastAsia" w:hint="eastAsia"/>
          <w:sz w:val="36"/>
          <w:szCs w:val="36"/>
        </w:rPr>
        <w:t>威皓光学仪器</w:t>
      </w:r>
      <w:bookmarkStart w:id="0" w:name="_GoBack"/>
      <w:bookmarkEnd w:id="0"/>
      <w:r>
        <w:rPr>
          <w:rFonts w:ascii="楷体_GB2312" w:eastAsia="楷体_GB2312" w:hAnsiTheme="minorEastAsia" w:hint="eastAsia"/>
          <w:sz w:val="36"/>
          <w:szCs w:val="36"/>
        </w:rPr>
        <w:t>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>
        <w:rPr>
          <w:rFonts w:ascii="楷体_GB2312" w:eastAsia="楷体_GB2312" w:hAnsiTheme="minorEastAsia" w:hint="eastAsia"/>
          <w:sz w:val="36"/>
          <w:szCs w:val="36"/>
        </w:rPr>
        <w:t>五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二十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B9A" w:rsidRDefault="003E5B9A" w:rsidP="00C26472">
      <w:r>
        <w:separator/>
      </w:r>
    </w:p>
  </w:endnote>
  <w:endnote w:type="continuationSeparator" w:id="0">
    <w:p w:rsidR="003E5B9A" w:rsidRDefault="003E5B9A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B9A" w:rsidRDefault="003E5B9A" w:rsidP="00C26472">
      <w:r>
        <w:separator/>
      </w:r>
    </w:p>
  </w:footnote>
  <w:footnote w:type="continuationSeparator" w:id="0">
    <w:p w:rsidR="003E5B9A" w:rsidRDefault="003E5B9A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3E5B9A"/>
    <w:rsid w:val="00484D84"/>
    <w:rsid w:val="004C3B21"/>
    <w:rsid w:val="005D5A91"/>
    <w:rsid w:val="0062332E"/>
    <w:rsid w:val="00710C1C"/>
    <w:rsid w:val="00721051"/>
    <w:rsid w:val="00762E0E"/>
    <w:rsid w:val="007F0856"/>
    <w:rsid w:val="00852785"/>
    <w:rsid w:val="0086173B"/>
    <w:rsid w:val="0099256F"/>
    <w:rsid w:val="00993757"/>
    <w:rsid w:val="00A41A04"/>
    <w:rsid w:val="00AC05B6"/>
    <w:rsid w:val="00B25367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21</cp:revision>
  <cp:lastPrinted>2021-05-18T02:07:00Z</cp:lastPrinted>
  <dcterms:created xsi:type="dcterms:W3CDTF">2020-03-28T02:23:00Z</dcterms:created>
  <dcterms:modified xsi:type="dcterms:W3CDTF">2021-05-18T06:41:00Z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