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6C" w:rsidRDefault="0037490A">
      <w:pPr>
        <w:pStyle w:val="ac"/>
        <w:wordWrap w:val="0"/>
        <w:rPr>
          <w:color w:val="000000"/>
          <w:szCs w:val="36"/>
        </w:rPr>
      </w:pPr>
      <w:bookmarkStart w:id="0" w:name="_Toc362256016"/>
      <w:bookmarkStart w:id="1" w:name="_GoBack"/>
      <w:bookmarkEnd w:id="1"/>
      <w:r>
        <w:rPr>
          <w:rFonts w:hint="eastAsia"/>
          <w:color w:val="000000"/>
          <w:szCs w:val="36"/>
        </w:rPr>
        <w:t>事故、事件回顾记录</w:t>
      </w:r>
      <w:bookmarkEnd w:id="0"/>
    </w:p>
    <w:p w:rsidR="006A716C" w:rsidRDefault="00397F8C">
      <w:pPr>
        <w:pStyle w:val="a7"/>
        <w:jc w:val="right"/>
        <w:rPr>
          <w:rFonts w:eastAsiaTheme="minorEastAsia"/>
        </w:rPr>
      </w:pPr>
      <w:r>
        <w:rPr>
          <w:rFonts w:ascii="宋体" w:hAnsi="宋体" w:hint="eastAsia"/>
          <w:bCs/>
          <w:sz w:val="28"/>
          <w:szCs w:val="28"/>
        </w:rPr>
        <w:t>SRCTZD</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trPr>
          <w:trHeight w:val="76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rsidR="006A716C" w:rsidRDefault="006A716C">
            <w:pPr>
              <w:jc w:val="center"/>
              <w:rPr>
                <w:rFonts w:ascii="宋体" w:eastAsia="宋体" w:hAnsi="宋体"/>
                <w:szCs w:val="21"/>
              </w:rPr>
            </w:pPr>
          </w:p>
        </w:tc>
        <w:tc>
          <w:tcPr>
            <w:tcW w:w="1317" w:type="dxa"/>
            <w:vAlign w:val="center"/>
          </w:tcPr>
          <w:p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rsidR="006A716C" w:rsidRDefault="006A716C">
            <w:pPr>
              <w:jc w:val="center"/>
              <w:rPr>
                <w:rFonts w:ascii="宋体" w:eastAsia="宋体" w:hAnsi="宋体"/>
                <w:szCs w:val="21"/>
              </w:rPr>
            </w:pPr>
          </w:p>
        </w:tc>
      </w:tr>
      <w:tr w:rsidR="006A716C">
        <w:trPr>
          <w:trHeight w:val="77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trPr>
          <w:trHeight w:val="107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w:t>
            </w:r>
          </w:p>
          <w:p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rsidR="006A716C" w:rsidRDefault="006A716C">
            <w:pPr>
              <w:jc w:val="center"/>
              <w:rPr>
                <w:rFonts w:ascii="宋体" w:eastAsia="宋体" w:hAnsi="宋体"/>
                <w:szCs w:val="21"/>
              </w:rPr>
            </w:pPr>
          </w:p>
        </w:tc>
      </w:tr>
      <w:tr w:rsidR="006A716C">
        <w:trPr>
          <w:trHeight w:val="90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rsidR="006A716C" w:rsidRDefault="006A716C">
            <w:pPr>
              <w:jc w:val="center"/>
              <w:rPr>
                <w:rFonts w:ascii="宋体" w:eastAsia="宋体" w:hAnsi="宋体"/>
                <w:szCs w:val="21"/>
              </w:rPr>
            </w:pPr>
          </w:p>
        </w:tc>
      </w:tr>
      <w:tr w:rsidR="006A716C">
        <w:trPr>
          <w:trHeight w:val="201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rsidR="006A716C" w:rsidRDefault="006A716C">
            <w:pPr>
              <w:jc w:val="center"/>
              <w:rPr>
                <w:rFonts w:ascii="宋体" w:eastAsia="宋体" w:hAnsi="宋体"/>
                <w:szCs w:val="21"/>
              </w:rPr>
            </w:pPr>
          </w:p>
        </w:tc>
      </w:tr>
      <w:tr w:rsidR="006A716C">
        <w:trPr>
          <w:trHeight w:val="2325"/>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防范</w:t>
            </w:r>
          </w:p>
          <w:p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rsidR="006A716C" w:rsidRDefault="006A716C">
            <w:pPr>
              <w:jc w:val="center"/>
              <w:rPr>
                <w:rFonts w:ascii="宋体" w:eastAsia="宋体" w:hAnsi="宋体"/>
                <w:szCs w:val="21"/>
              </w:rPr>
            </w:pPr>
          </w:p>
        </w:tc>
      </w:tr>
      <w:tr w:rsidR="006A716C">
        <w:trPr>
          <w:trHeight w:val="202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回顾后员工</w:t>
            </w:r>
          </w:p>
          <w:p w:rsidR="006A716C" w:rsidRDefault="0037490A">
            <w:pPr>
              <w:jc w:val="center"/>
              <w:rPr>
                <w:rFonts w:ascii="宋体" w:eastAsia="宋体" w:hAnsi="宋体"/>
                <w:szCs w:val="21"/>
              </w:rPr>
            </w:pPr>
            <w:r>
              <w:rPr>
                <w:rFonts w:ascii="宋体" w:eastAsia="宋体" w:hAnsi="宋体" w:hint="eastAsia"/>
                <w:szCs w:val="21"/>
              </w:rPr>
              <w:t>对事故了解</w:t>
            </w:r>
          </w:p>
          <w:p w:rsidR="006A716C" w:rsidRDefault="0037490A">
            <w:pPr>
              <w:jc w:val="center"/>
              <w:rPr>
                <w:rFonts w:ascii="宋体" w:eastAsia="宋体" w:hAnsi="宋体"/>
                <w:szCs w:val="21"/>
              </w:rPr>
            </w:pPr>
            <w:r>
              <w:rPr>
                <w:rFonts w:ascii="宋体" w:eastAsia="宋体" w:hAnsi="宋体" w:hint="eastAsia"/>
                <w:szCs w:val="21"/>
              </w:rPr>
              <w:t>情况及对防</w:t>
            </w:r>
          </w:p>
          <w:p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rsidR="006A716C" w:rsidRDefault="006A716C">
            <w:pPr>
              <w:jc w:val="center"/>
              <w:rPr>
                <w:rFonts w:ascii="宋体" w:eastAsia="宋体" w:hAnsi="宋体"/>
                <w:szCs w:val="21"/>
              </w:rPr>
            </w:pPr>
          </w:p>
        </w:tc>
      </w:tr>
      <w:tr w:rsidR="006A716C">
        <w:trPr>
          <w:trHeight w:val="754"/>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87"/>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66"/>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trPr>
          <w:trHeight w:val="458"/>
        </w:trPr>
        <w:tc>
          <w:tcPr>
            <w:tcW w:w="9570" w:type="dxa"/>
            <w:gridSpan w:val="6"/>
          </w:tcPr>
          <w:p w:rsidR="006A716C" w:rsidRDefault="0037490A">
            <w:pPr>
              <w:tabs>
                <w:tab w:val="left" w:pos="1920"/>
              </w:tabs>
              <w:rPr>
                <w:rFonts w:ascii="宋体" w:eastAsia="宋体" w:hAnsi="宋体"/>
                <w:szCs w:val="21"/>
              </w:rPr>
            </w:pPr>
            <w:r>
              <w:rPr>
                <w:rFonts w:ascii="宋体" w:eastAsia="宋体" w:hAnsi="宋体" w:hint="eastAsia"/>
                <w:szCs w:val="21"/>
              </w:rPr>
              <w:t>备注：</w:t>
            </w:r>
          </w:p>
          <w:p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CF1" w:rsidRDefault="00C20CF1" w:rsidP="006A716C">
      <w:r>
        <w:separator/>
      </w:r>
    </w:p>
  </w:endnote>
  <w:endnote w:type="continuationSeparator" w:id="0">
    <w:p w:rsidR="00C20CF1" w:rsidRDefault="00C20CF1"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CF1" w:rsidRDefault="00C20CF1" w:rsidP="006A716C">
      <w:r>
        <w:separator/>
      </w:r>
    </w:p>
  </w:footnote>
  <w:footnote w:type="continuationSeparator" w:id="0">
    <w:p w:rsidR="00C20CF1" w:rsidRDefault="00C20CF1" w:rsidP="006A7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97F8C"/>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CF1"/>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F7D6A8-59C0-416B-A39D-D7493411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284</Characters>
  <Application>Microsoft Office Word</Application>
  <DocSecurity>0</DocSecurity>
  <Lines>2</Lines>
  <Paragraphs>1</Paragraphs>
  <ScaleCrop>false</ScaleCrop>
  <Company>Microsoft</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9</cp:revision>
  <dcterms:created xsi:type="dcterms:W3CDTF">2019-06-26T01:00:00Z</dcterms:created>
  <dcterms:modified xsi:type="dcterms:W3CDTF">2021-05-28T02:23:00Z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