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740" w:rsidRPr="005C11AE" w:rsidRDefault="00A23506" w:rsidP="00686740">
      <w:pPr>
        <w:pStyle w:val="a6"/>
        <w:jc w:val="center"/>
        <w:rPr>
          <w:rFonts w:ascii="宋体" w:hAnsi="宋体"/>
          <w:b/>
          <w:sz w:val="36"/>
          <w:szCs w:val="36"/>
        </w:rPr>
      </w:pPr>
      <w:r>
        <w:rPr>
          <w:rFonts w:ascii="宋体" w:hAnsi="宋体" w:hint="eastAsia"/>
          <w:b/>
          <w:sz w:val="36"/>
          <w:szCs w:val="36"/>
        </w:rPr>
        <w:t>上饶市城投中大建筑工业有限公司</w:t>
      </w:r>
      <w:r w:rsidR="00686740" w:rsidRPr="005C11AE">
        <w:rPr>
          <w:rFonts w:ascii="宋体" w:hAnsi="宋体" w:hint="eastAsia"/>
          <w:b/>
          <w:sz w:val="36"/>
          <w:szCs w:val="36"/>
        </w:rPr>
        <w:t>安全生产标准化三级达标评审记录</w:t>
      </w:r>
    </w:p>
    <w:p w:rsidR="00655743" w:rsidRDefault="00B63B16">
      <w:pPr>
        <w:spacing w:line="560" w:lineRule="exact"/>
        <w:ind w:leftChars="-257" w:left="-540"/>
        <w:rPr>
          <w:rFonts w:ascii="宋体" w:hAnsi="宋体"/>
          <w:sz w:val="28"/>
          <w:szCs w:val="28"/>
          <w:u w:val="single"/>
        </w:rPr>
      </w:pPr>
      <w:r>
        <w:rPr>
          <w:rFonts w:ascii="宋体" w:hAnsi="宋体" w:hint="eastAsia"/>
          <w:sz w:val="28"/>
          <w:szCs w:val="28"/>
        </w:rPr>
        <w:t>评审</w:t>
      </w:r>
      <w:r w:rsidR="00E5398F">
        <w:rPr>
          <w:rFonts w:ascii="宋体" w:hAnsi="宋体" w:hint="eastAsia"/>
          <w:sz w:val="28"/>
          <w:szCs w:val="28"/>
        </w:rPr>
        <w:t>单位：</w:t>
      </w:r>
      <w:r w:rsidR="00E5398F">
        <w:rPr>
          <w:rFonts w:ascii="宋体" w:hAnsi="宋体" w:hint="eastAsia"/>
          <w:sz w:val="28"/>
          <w:szCs w:val="28"/>
          <w:u w:val="single"/>
        </w:rPr>
        <w:t xml:space="preserve"> </w:t>
      </w:r>
      <w:r w:rsidR="003E179D">
        <w:rPr>
          <w:rFonts w:ascii="宋体" w:hAnsi="宋体" w:hint="eastAsia"/>
          <w:sz w:val="28"/>
          <w:szCs w:val="28"/>
          <w:u w:val="single"/>
        </w:rPr>
        <w:t>江西饶安工程咨询有限公司</w:t>
      </w:r>
      <w:r w:rsidR="00E5398F">
        <w:rPr>
          <w:rFonts w:ascii="宋体" w:hAnsi="宋体" w:hint="eastAsia"/>
          <w:sz w:val="28"/>
          <w:szCs w:val="28"/>
          <w:u w:val="single"/>
        </w:rPr>
        <w:t xml:space="preserve">  </w:t>
      </w:r>
      <w:r w:rsidR="005E7DB6">
        <w:rPr>
          <w:rFonts w:ascii="宋体" w:hAnsi="宋体"/>
          <w:sz w:val="28"/>
          <w:szCs w:val="28"/>
          <w:u w:val="single"/>
        </w:rPr>
        <w:t xml:space="preserve">            </w:t>
      </w:r>
    </w:p>
    <w:p w:rsidR="00655743" w:rsidRDefault="00B63B16">
      <w:pPr>
        <w:spacing w:line="560" w:lineRule="exact"/>
        <w:ind w:leftChars="-257" w:left="-540"/>
        <w:rPr>
          <w:rFonts w:ascii="宋体" w:hAnsi="宋体"/>
          <w:sz w:val="28"/>
          <w:szCs w:val="28"/>
        </w:rPr>
      </w:pPr>
      <w:r>
        <w:rPr>
          <w:rFonts w:ascii="宋体" w:hAnsi="宋体" w:hint="eastAsia"/>
          <w:sz w:val="28"/>
          <w:szCs w:val="28"/>
        </w:rPr>
        <w:t>评审</w:t>
      </w:r>
      <w:r w:rsidR="00E5398F">
        <w:rPr>
          <w:rFonts w:ascii="宋体" w:hAnsi="宋体" w:hint="eastAsia"/>
          <w:sz w:val="28"/>
          <w:szCs w:val="28"/>
        </w:rPr>
        <w:t>时间：从</w:t>
      </w:r>
      <w:r w:rsidR="00E5398F">
        <w:rPr>
          <w:rFonts w:ascii="宋体" w:hAnsi="宋体" w:hint="eastAsia"/>
          <w:sz w:val="28"/>
          <w:szCs w:val="28"/>
          <w:u w:val="single"/>
        </w:rPr>
        <w:t xml:space="preserve"> 202</w:t>
      </w:r>
      <w:r w:rsidR="00E5398F">
        <w:rPr>
          <w:rFonts w:ascii="宋体" w:hAnsi="宋体"/>
          <w:sz w:val="28"/>
          <w:szCs w:val="28"/>
          <w:u w:val="single"/>
        </w:rPr>
        <w:t>1</w:t>
      </w:r>
      <w:r w:rsidR="00E5398F">
        <w:rPr>
          <w:rFonts w:ascii="宋体" w:hAnsi="宋体" w:hint="eastAsia"/>
          <w:sz w:val="28"/>
          <w:szCs w:val="28"/>
          <w:u w:val="single"/>
        </w:rPr>
        <w:t xml:space="preserve"> </w:t>
      </w:r>
      <w:r w:rsidR="00E5398F">
        <w:rPr>
          <w:rFonts w:ascii="宋体" w:hAnsi="宋体" w:hint="eastAsia"/>
          <w:sz w:val="28"/>
          <w:szCs w:val="28"/>
        </w:rPr>
        <w:t>年</w:t>
      </w:r>
      <w:r w:rsidR="003B394E">
        <w:rPr>
          <w:rFonts w:ascii="宋体" w:hAnsi="宋体"/>
          <w:sz w:val="28"/>
          <w:szCs w:val="28"/>
          <w:u w:val="single"/>
        </w:rPr>
        <w:t>7</w:t>
      </w:r>
      <w:r w:rsidR="00E5398F">
        <w:rPr>
          <w:rFonts w:ascii="宋体" w:hAnsi="宋体" w:hint="eastAsia"/>
          <w:sz w:val="28"/>
          <w:szCs w:val="28"/>
        </w:rPr>
        <w:t>月</w:t>
      </w:r>
      <w:r w:rsidR="00E5398F">
        <w:rPr>
          <w:rFonts w:ascii="宋体" w:hAnsi="宋体" w:hint="eastAsia"/>
          <w:sz w:val="28"/>
          <w:szCs w:val="28"/>
          <w:u w:val="single"/>
        </w:rPr>
        <w:t xml:space="preserve"> </w:t>
      </w:r>
      <w:r w:rsidR="003B394E">
        <w:rPr>
          <w:rFonts w:ascii="宋体" w:hAnsi="宋体"/>
          <w:sz w:val="28"/>
          <w:szCs w:val="28"/>
          <w:u w:val="single"/>
        </w:rPr>
        <w:t>2</w:t>
      </w:r>
      <w:r w:rsidR="00E5398F">
        <w:rPr>
          <w:rFonts w:ascii="宋体" w:hAnsi="宋体" w:hint="eastAsia"/>
          <w:sz w:val="28"/>
          <w:szCs w:val="28"/>
          <w:u w:val="single"/>
        </w:rPr>
        <w:t xml:space="preserve"> </w:t>
      </w:r>
      <w:r w:rsidR="00E5398F">
        <w:rPr>
          <w:rFonts w:ascii="宋体" w:hAnsi="宋体" w:hint="eastAsia"/>
          <w:sz w:val="28"/>
          <w:szCs w:val="28"/>
        </w:rPr>
        <w:t>日 到</w:t>
      </w:r>
      <w:r w:rsidR="00E5398F">
        <w:rPr>
          <w:rFonts w:ascii="宋体" w:hAnsi="宋体" w:hint="eastAsia"/>
          <w:sz w:val="28"/>
          <w:szCs w:val="28"/>
          <w:u w:val="single"/>
        </w:rPr>
        <w:t xml:space="preserve"> 202</w:t>
      </w:r>
      <w:r w:rsidR="00E5398F">
        <w:rPr>
          <w:rFonts w:ascii="宋体" w:hAnsi="宋体"/>
          <w:sz w:val="28"/>
          <w:szCs w:val="28"/>
          <w:u w:val="single"/>
        </w:rPr>
        <w:t>1</w:t>
      </w:r>
      <w:r w:rsidR="00E5398F">
        <w:rPr>
          <w:rFonts w:ascii="宋体" w:hAnsi="宋体" w:hint="eastAsia"/>
          <w:sz w:val="28"/>
          <w:szCs w:val="28"/>
          <w:u w:val="single"/>
        </w:rPr>
        <w:t xml:space="preserve"> </w:t>
      </w:r>
      <w:r w:rsidR="00E5398F">
        <w:rPr>
          <w:rFonts w:ascii="宋体" w:hAnsi="宋体" w:hint="eastAsia"/>
          <w:sz w:val="28"/>
          <w:szCs w:val="28"/>
        </w:rPr>
        <w:t>年</w:t>
      </w:r>
      <w:r w:rsidR="00E5398F">
        <w:rPr>
          <w:rFonts w:ascii="宋体" w:hAnsi="宋体" w:hint="eastAsia"/>
          <w:sz w:val="28"/>
          <w:szCs w:val="28"/>
          <w:u w:val="single"/>
        </w:rPr>
        <w:t xml:space="preserve"> </w:t>
      </w:r>
      <w:r w:rsidR="003B394E">
        <w:rPr>
          <w:rFonts w:ascii="宋体" w:hAnsi="宋体"/>
          <w:sz w:val="28"/>
          <w:szCs w:val="28"/>
          <w:u w:val="single"/>
        </w:rPr>
        <w:t>7</w:t>
      </w:r>
      <w:r w:rsidR="00E5398F">
        <w:rPr>
          <w:rFonts w:ascii="宋体" w:hAnsi="宋体" w:hint="eastAsia"/>
          <w:sz w:val="28"/>
          <w:szCs w:val="28"/>
        </w:rPr>
        <w:t>月</w:t>
      </w:r>
      <w:r w:rsidR="00E5398F">
        <w:rPr>
          <w:rFonts w:ascii="宋体" w:hAnsi="宋体" w:hint="eastAsia"/>
          <w:sz w:val="28"/>
          <w:szCs w:val="28"/>
          <w:u w:val="single"/>
        </w:rPr>
        <w:t xml:space="preserve"> </w:t>
      </w:r>
      <w:r w:rsidR="003B394E">
        <w:rPr>
          <w:rFonts w:ascii="宋体" w:hAnsi="宋体"/>
          <w:sz w:val="28"/>
          <w:szCs w:val="28"/>
          <w:u w:val="single"/>
        </w:rPr>
        <w:t>3</w:t>
      </w:r>
      <w:r w:rsidR="00E5398F">
        <w:rPr>
          <w:rFonts w:ascii="宋体" w:hAnsi="宋体" w:hint="eastAsia"/>
          <w:sz w:val="28"/>
          <w:szCs w:val="28"/>
        </w:rPr>
        <w:t>日</w:t>
      </w:r>
    </w:p>
    <w:p w:rsidR="00655743" w:rsidRDefault="00B63B16">
      <w:pPr>
        <w:spacing w:line="560" w:lineRule="exact"/>
        <w:ind w:leftChars="-257" w:left="-540"/>
        <w:rPr>
          <w:rFonts w:ascii="宋体" w:hAnsi="宋体"/>
          <w:sz w:val="28"/>
          <w:szCs w:val="28"/>
        </w:rPr>
      </w:pPr>
      <w:r>
        <w:rPr>
          <w:rFonts w:ascii="宋体" w:hAnsi="宋体" w:hint="eastAsia"/>
          <w:sz w:val="28"/>
          <w:szCs w:val="28"/>
        </w:rPr>
        <w:t>评审</w:t>
      </w:r>
      <w:r w:rsidR="00E5398F">
        <w:rPr>
          <w:rFonts w:ascii="宋体" w:hAnsi="宋体" w:hint="eastAsia"/>
          <w:sz w:val="28"/>
          <w:szCs w:val="28"/>
        </w:rPr>
        <w:t>组组长：</w:t>
      </w:r>
      <w:r w:rsidR="00E5398F">
        <w:rPr>
          <w:rFonts w:ascii="宋体" w:hAnsi="宋体" w:hint="eastAsia"/>
          <w:sz w:val="28"/>
          <w:szCs w:val="28"/>
          <w:u w:val="single"/>
        </w:rPr>
        <w:t xml:space="preserve">  </w:t>
      </w:r>
      <w:r w:rsidR="00E5398F">
        <w:rPr>
          <w:rFonts w:ascii="宋体" w:hAnsi="宋体"/>
          <w:sz w:val="28"/>
          <w:szCs w:val="28"/>
          <w:u w:val="single"/>
        </w:rPr>
        <w:t xml:space="preserve">    </w:t>
      </w:r>
      <w:r w:rsidR="00E5398F">
        <w:rPr>
          <w:rFonts w:ascii="宋体" w:hAnsi="宋体" w:hint="eastAsia"/>
          <w:sz w:val="28"/>
          <w:szCs w:val="28"/>
        </w:rPr>
        <w:t xml:space="preserve">    </w:t>
      </w:r>
      <w:r>
        <w:rPr>
          <w:rFonts w:ascii="宋体" w:hAnsi="宋体" w:hint="eastAsia"/>
          <w:sz w:val="28"/>
          <w:szCs w:val="28"/>
        </w:rPr>
        <w:t>评审</w:t>
      </w:r>
      <w:r w:rsidR="00E5398F">
        <w:rPr>
          <w:rFonts w:ascii="宋体" w:hAnsi="宋体" w:hint="eastAsia"/>
          <w:sz w:val="28"/>
          <w:szCs w:val="28"/>
        </w:rPr>
        <w:t>组主要成员：</w:t>
      </w:r>
      <w:r w:rsidR="00E5398F">
        <w:rPr>
          <w:rFonts w:ascii="宋体" w:hAnsi="宋体" w:hint="eastAsia"/>
          <w:sz w:val="28"/>
          <w:szCs w:val="28"/>
          <w:u w:val="single"/>
        </w:rPr>
        <w:t xml:space="preserve"> </w:t>
      </w:r>
      <w:r w:rsidR="00E5398F">
        <w:rPr>
          <w:rFonts w:ascii="宋体" w:hAnsi="宋体"/>
          <w:sz w:val="28"/>
          <w:szCs w:val="28"/>
          <w:u w:val="single"/>
        </w:rPr>
        <w:t xml:space="preserve">                                              </w:t>
      </w:r>
      <w:r w:rsidR="00E5398F">
        <w:rPr>
          <w:rFonts w:ascii="宋体" w:hAnsi="宋体"/>
          <w:sz w:val="28"/>
          <w:szCs w:val="28"/>
        </w:rPr>
        <w:t xml:space="preserve"> </w:t>
      </w:r>
    </w:p>
    <w:tbl>
      <w:tblPr>
        <w:tblW w:w="15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1"/>
        <w:gridCol w:w="721"/>
        <w:gridCol w:w="2659"/>
        <w:gridCol w:w="3714"/>
        <w:gridCol w:w="986"/>
        <w:gridCol w:w="3232"/>
        <w:gridCol w:w="1692"/>
        <w:gridCol w:w="1249"/>
      </w:tblGrid>
      <w:tr w:rsidR="00655743">
        <w:trPr>
          <w:trHeight w:val="479"/>
          <w:tblHeader/>
        </w:trPr>
        <w:tc>
          <w:tcPr>
            <w:tcW w:w="821" w:type="dxa"/>
            <w:vAlign w:val="center"/>
          </w:tcPr>
          <w:p w:rsidR="00655743" w:rsidRDefault="00E5398F">
            <w:pPr>
              <w:jc w:val="center"/>
              <w:rPr>
                <w:rFonts w:ascii="宋体" w:hAnsi="宋体"/>
                <w:b/>
                <w:bCs/>
                <w:szCs w:val="21"/>
              </w:rPr>
            </w:pPr>
            <w:r>
              <w:rPr>
                <w:rFonts w:ascii="宋体" w:hAnsi="宋体"/>
                <w:b/>
                <w:bCs/>
                <w:szCs w:val="21"/>
              </w:rPr>
              <w:t>一级要素</w:t>
            </w:r>
          </w:p>
        </w:tc>
        <w:tc>
          <w:tcPr>
            <w:tcW w:w="721" w:type="dxa"/>
            <w:vAlign w:val="center"/>
          </w:tcPr>
          <w:p w:rsidR="00655743" w:rsidRDefault="00E5398F">
            <w:pPr>
              <w:jc w:val="center"/>
              <w:rPr>
                <w:rFonts w:ascii="宋体" w:hAnsi="宋体"/>
                <w:b/>
                <w:bCs/>
                <w:szCs w:val="21"/>
              </w:rPr>
            </w:pPr>
            <w:r>
              <w:rPr>
                <w:rFonts w:ascii="宋体" w:hAnsi="宋体" w:hint="eastAsia"/>
                <w:b/>
                <w:bCs/>
                <w:szCs w:val="21"/>
              </w:rPr>
              <w:t>三级</w:t>
            </w:r>
          </w:p>
          <w:p w:rsidR="00655743" w:rsidRDefault="00E5398F">
            <w:pPr>
              <w:jc w:val="center"/>
              <w:rPr>
                <w:rFonts w:ascii="宋体" w:hAnsi="宋体"/>
                <w:b/>
                <w:bCs/>
                <w:szCs w:val="21"/>
              </w:rPr>
            </w:pPr>
            <w:r>
              <w:rPr>
                <w:rFonts w:ascii="宋体" w:hAnsi="宋体"/>
                <w:b/>
                <w:bCs/>
                <w:szCs w:val="21"/>
              </w:rPr>
              <w:t>要素</w:t>
            </w:r>
          </w:p>
        </w:tc>
        <w:tc>
          <w:tcPr>
            <w:tcW w:w="2659" w:type="dxa"/>
            <w:vAlign w:val="center"/>
          </w:tcPr>
          <w:p w:rsidR="00655743" w:rsidRDefault="00E5398F">
            <w:pPr>
              <w:jc w:val="center"/>
              <w:rPr>
                <w:rFonts w:ascii="宋体" w:hAnsi="宋体"/>
                <w:b/>
                <w:bCs/>
                <w:szCs w:val="21"/>
              </w:rPr>
            </w:pPr>
            <w:r>
              <w:rPr>
                <w:rFonts w:ascii="宋体" w:hAnsi="宋体"/>
                <w:b/>
                <w:bCs/>
                <w:szCs w:val="21"/>
              </w:rPr>
              <w:t>基本规范要求</w:t>
            </w:r>
          </w:p>
        </w:tc>
        <w:tc>
          <w:tcPr>
            <w:tcW w:w="3714" w:type="dxa"/>
            <w:vAlign w:val="center"/>
          </w:tcPr>
          <w:p w:rsidR="00655743" w:rsidRDefault="00E5398F">
            <w:pPr>
              <w:jc w:val="center"/>
              <w:rPr>
                <w:rFonts w:ascii="宋体" w:hAnsi="宋体"/>
                <w:b/>
                <w:bCs/>
                <w:szCs w:val="21"/>
              </w:rPr>
            </w:pPr>
            <w:r>
              <w:rPr>
                <w:rFonts w:ascii="宋体" w:hAnsi="宋体"/>
                <w:b/>
                <w:bCs/>
                <w:szCs w:val="21"/>
              </w:rPr>
              <w:t>企业达标标准</w:t>
            </w:r>
          </w:p>
        </w:tc>
        <w:tc>
          <w:tcPr>
            <w:tcW w:w="986" w:type="dxa"/>
            <w:vAlign w:val="center"/>
          </w:tcPr>
          <w:p w:rsidR="00655743" w:rsidRDefault="00E5398F">
            <w:pPr>
              <w:jc w:val="center"/>
              <w:rPr>
                <w:rFonts w:ascii="宋体" w:hAnsi="宋体"/>
                <w:b/>
                <w:bCs/>
                <w:szCs w:val="21"/>
              </w:rPr>
            </w:pPr>
            <w:r>
              <w:rPr>
                <w:rFonts w:ascii="宋体" w:hAnsi="宋体"/>
                <w:b/>
                <w:bCs/>
                <w:szCs w:val="21"/>
              </w:rPr>
              <w:t>标准分值</w:t>
            </w:r>
          </w:p>
        </w:tc>
        <w:tc>
          <w:tcPr>
            <w:tcW w:w="3232" w:type="dxa"/>
            <w:vAlign w:val="center"/>
          </w:tcPr>
          <w:p w:rsidR="00655743" w:rsidRDefault="00E5398F">
            <w:pPr>
              <w:jc w:val="center"/>
              <w:rPr>
                <w:rFonts w:ascii="宋体" w:hAnsi="宋体"/>
                <w:b/>
                <w:bCs/>
                <w:szCs w:val="21"/>
              </w:rPr>
            </w:pPr>
            <w:r>
              <w:rPr>
                <w:rFonts w:ascii="宋体" w:hAnsi="宋体"/>
                <w:b/>
                <w:bCs/>
                <w:szCs w:val="21"/>
              </w:rPr>
              <w:t>评分方式</w:t>
            </w:r>
          </w:p>
        </w:tc>
        <w:tc>
          <w:tcPr>
            <w:tcW w:w="1692" w:type="dxa"/>
            <w:vAlign w:val="center"/>
          </w:tcPr>
          <w:p w:rsidR="00655743" w:rsidRDefault="00E5398F">
            <w:pPr>
              <w:jc w:val="center"/>
              <w:rPr>
                <w:rFonts w:ascii="宋体" w:hAnsi="宋体"/>
                <w:b/>
                <w:bCs/>
                <w:szCs w:val="21"/>
              </w:rPr>
            </w:pPr>
            <w:r>
              <w:rPr>
                <w:rFonts w:ascii="宋体" w:hAnsi="宋体" w:hint="eastAsia"/>
                <w:b/>
                <w:bCs/>
                <w:szCs w:val="21"/>
              </w:rPr>
              <w:t>自评</w:t>
            </w:r>
            <w:r>
              <w:rPr>
                <w:rFonts w:ascii="宋体" w:hAnsi="宋体"/>
                <w:b/>
                <w:bCs/>
                <w:szCs w:val="21"/>
              </w:rPr>
              <w:t>/评审</w:t>
            </w:r>
          </w:p>
          <w:p w:rsidR="00655743" w:rsidRDefault="00E5398F">
            <w:pPr>
              <w:jc w:val="center"/>
              <w:rPr>
                <w:rFonts w:ascii="宋体" w:hAnsi="宋体"/>
                <w:b/>
                <w:bCs/>
                <w:szCs w:val="21"/>
              </w:rPr>
            </w:pPr>
            <w:r>
              <w:rPr>
                <w:rFonts w:ascii="宋体" w:hAnsi="宋体"/>
                <w:b/>
                <w:bCs/>
                <w:szCs w:val="21"/>
              </w:rPr>
              <w:t>描    述</w:t>
            </w:r>
          </w:p>
        </w:tc>
        <w:tc>
          <w:tcPr>
            <w:tcW w:w="1249" w:type="dxa"/>
            <w:vAlign w:val="center"/>
          </w:tcPr>
          <w:p w:rsidR="00655743" w:rsidRDefault="00E5398F">
            <w:pPr>
              <w:jc w:val="center"/>
              <w:rPr>
                <w:rFonts w:ascii="宋体" w:hAnsi="宋体"/>
                <w:b/>
                <w:bCs/>
                <w:szCs w:val="21"/>
              </w:rPr>
            </w:pPr>
            <w:r>
              <w:rPr>
                <w:rFonts w:ascii="宋体" w:hAnsi="宋体"/>
                <w:b/>
                <w:bCs/>
                <w:szCs w:val="21"/>
              </w:rPr>
              <w:t>实际得分</w:t>
            </w:r>
          </w:p>
        </w:tc>
      </w:tr>
      <w:tr w:rsidR="00282D24">
        <w:trPr>
          <w:trHeight w:val="1318"/>
        </w:trPr>
        <w:tc>
          <w:tcPr>
            <w:tcW w:w="1542" w:type="dxa"/>
            <w:gridSpan w:val="2"/>
            <w:vMerge w:val="restart"/>
            <w:vAlign w:val="center"/>
          </w:tcPr>
          <w:p w:rsidR="00282D24" w:rsidRDefault="00282D24" w:rsidP="00282D24">
            <w:pPr>
              <w:spacing w:line="240" w:lineRule="exact"/>
              <w:jc w:val="center"/>
              <w:rPr>
                <w:rFonts w:ascii="宋体" w:hAnsi="宋体"/>
                <w:szCs w:val="21"/>
              </w:rPr>
            </w:pPr>
            <w:r>
              <w:rPr>
                <w:rFonts w:ascii="宋体" w:hAnsi="宋体"/>
                <w:szCs w:val="21"/>
              </w:rPr>
              <w:t>一、目标</w:t>
            </w:r>
          </w:p>
        </w:tc>
        <w:tc>
          <w:tcPr>
            <w:tcW w:w="2659" w:type="dxa"/>
            <w:vMerge w:val="restart"/>
          </w:tcPr>
          <w:p w:rsidR="00282D24" w:rsidRDefault="00282D24" w:rsidP="00282D24">
            <w:pPr>
              <w:spacing w:line="220" w:lineRule="exact"/>
              <w:ind w:firstLineChars="200" w:firstLine="420"/>
              <w:jc w:val="center"/>
              <w:rPr>
                <w:rFonts w:ascii="宋体" w:hAnsi="宋体"/>
                <w:szCs w:val="21"/>
              </w:rPr>
            </w:pPr>
            <w:r>
              <w:rPr>
                <w:rFonts w:ascii="宋体" w:hAnsi="宋体"/>
                <w:szCs w:val="21"/>
              </w:rPr>
              <w:t>企业根据自身安全生产实际，制定总体和年度安全生产目标。</w:t>
            </w:r>
          </w:p>
        </w:tc>
        <w:tc>
          <w:tcPr>
            <w:tcW w:w="3714" w:type="dxa"/>
          </w:tcPr>
          <w:p w:rsidR="00282D24" w:rsidRDefault="00282D24" w:rsidP="00282D24">
            <w:pPr>
              <w:spacing w:line="220" w:lineRule="exact"/>
              <w:rPr>
                <w:rFonts w:ascii="宋体" w:hAnsi="宋体"/>
                <w:szCs w:val="21"/>
              </w:rPr>
            </w:pPr>
            <w:r>
              <w:rPr>
                <w:rFonts w:ascii="宋体" w:hAnsi="宋体" w:hint="eastAsia"/>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rsidR="00282D24" w:rsidRDefault="00282D24" w:rsidP="00282D24">
            <w:pPr>
              <w:spacing w:line="220" w:lineRule="exact"/>
              <w:jc w:val="center"/>
              <w:rPr>
                <w:rFonts w:ascii="宋体" w:hAnsi="宋体"/>
                <w:bCs/>
                <w:szCs w:val="21"/>
              </w:rPr>
            </w:pPr>
            <w:r>
              <w:rPr>
                <w:rFonts w:ascii="宋体" w:hAnsi="宋体"/>
                <w:bCs/>
                <w:szCs w:val="21"/>
              </w:rPr>
              <w:t>4</w:t>
            </w:r>
          </w:p>
        </w:tc>
        <w:tc>
          <w:tcPr>
            <w:tcW w:w="3232" w:type="dxa"/>
          </w:tcPr>
          <w:p w:rsidR="00282D24" w:rsidRDefault="00282D24" w:rsidP="00282D24">
            <w:pPr>
              <w:spacing w:line="220" w:lineRule="exact"/>
              <w:rPr>
                <w:rFonts w:ascii="宋体" w:hAnsi="宋体"/>
                <w:szCs w:val="21"/>
              </w:rPr>
            </w:pPr>
            <w:r>
              <w:rPr>
                <w:rFonts w:ascii="宋体" w:hAnsi="宋体"/>
                <w:szCs w:val="21"/>
              </w:rPr>
              <w:t>无该项制度的，不得分；未以文件形式发布生效的</w:t>
            </w:r>
            <w:r>
              <w:rPr>
                <w:rFonts w:ascii="宋体" w:hAnsi="宋体" w:hint="eastAsia"/>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692" w:type="dxa"/>
            <w:vAlign w:val="center"/>
          </w:tcPr>
          <w:p w:rsidR="00282D24" w:rsidRDefault="00282D24" w:rsidP="00282D24">
            <w:pPr>
              <w:spacing w:line="240" w:lineRule="exact"/>
              <w:rPr>
                <w:rFonts w:ascii="宋体" w:hAnsi="宋体"/>
                <w:szCs w:val="21"/>
              </w:rPr>
            </w:pPr>
          </w:p>
        </w:tc>
        <w:tc>
          <w:tcPr>
            <w:tcW w:w="1249" w:type="dxa"/>
            <w:vAlign w:val="center"/>
          </w:tcPr>
          <w:p w:rsidR="00282D24" w:rsidRDefault="00282D24" w:rsidP="00282D24">
            <w:pPr>
              <w:spacing w:line="220" w:lineRule="exact"/>
              <w:jc w:val="center"/>
              <w:rPr>
                <w:rFonts w:ascii="宋体" w:hAnsi="宋体"/>
                <w:bCs/>
                <w:szCs w:val="21"/>
              </w:rPr>
            </w:pPr>
            <w:r>
              <w:rPr>
                <w:rFonts w:ascii="宋体" w:hAnsi="宋体" w:hint="eastAsia"/>
                <w:bCs/>
                <w:szCs w:val="21"/>
              </w:rPr>
              <w:t>4</w:t>
            </w:r>
          </w:p>
        </w:tc>
      </w:tr>
      <w:tr w:rsidR="00282D24">
        <w:trPr>
          <w:trHeight w:val="892"/>
        </w:trPr>
        <w:tc>
          <w:tcPr>
            <w:tcW w:w="1542" w:type="dxa"/>
            <w:gridSpan w:val="2"/>
            <w:vMerge/>
          </w:tcPr>
          <w:p w:rsidR="00282D24" w:rsidRDefault="00282D24" w:rsidP="00282D24">
            <w:pPr>
              <w:spacing w:line="240" w:lineRule="exact"/>
              <w:rPr>
                <w:rFonts w:ascii="宋体" w:hAnsi="宋体"/>
                <w:szCs w:val="21"/>
              </w:rPr>
            </w:pPr>
          </w:p>
        </w:tc>
        <w:tc>
          <w:tcPr>
            <w:tcW w:w="2659" w:type="dxa"/>
            <w:vMerge/>
          </w:tcPr>
          <w:p w:rsidR="00282D24" w:rsidRDefault="00282D24" w:rsidP="00282D24">
            <w:pPr>
              <w:spacing w:line="220" w:lineRule="exact"/>
              <w:rPr>
                <w:rFonts w:ascii="宋体" w:hAnsi="宋体"/>
                <w:szCs w:val="21"/>
              </w:rPr>
            </w:pPr>
          </w:p>
        </w:tc>
        <w:tc>
          <w:tcPr>
            <w:tcW w:w="3714" w:type="dxa"/>
          </w:tcPr>
          <w:p w:rsidR="00282D24" w:rsidRDefault="00282D24" w:rsidP="00282D24">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rsidR="00282D24" w:rsidRDefault="00282D24" w:rsidP="00282D24">
            <w:pPr>
              <w:spacing w:line="220" w:lineRule="exact"/>
              <w:jc w:val="center"/>
              <w:rPr>
                <w:rFonts w:ascii="宋体" w:hAnsi="宋体"/>
                <w:bCs/>
                <w:szCs w:val="21"/>
              </w:rPr>
            </w:pPr>
            <w:r>
              <w:rPr>
                <w:rFonts w:ascii="宋体" w:hAnsi="宋体"/>
                <w:bCs/>
                <w:szCs w:val="21"/>
              </w:rPr>
              <w:t>6</w:t>
            </w:r>
          </w:p>
        </w:tc>
        <w:tc>
          <w:tcPr>
            <w:tcW w:w="3232" w:type="dxa"/>
          </w:tcPr>
          <w:p w:rsidR="00282D24" w:rsidRDefault="00282D24" w:rsidP="00282D24">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rsidR="00282D24" w:rsidRDefault="00282D24" w:rsidP="00282D24">
            <w:pPr>
              <w:spacing w:line="240" w:lineRule="exact"/>
              <w:rPr>
                <w:rFonts w:ascii="宋体" w:hAnsi="宋体"/>
                <w:szCs w:val="21"/>
              </w:rPr>
            </w:pPr>
          </w:p>
        </w:tc>
        <w:tc>
          <w:tcPr>
            <w:tcW w:w="1249" w:type="dxa"/>
            <w:vAlign w:val="center"/>
          </w:tcPr>
          <w:p w:rsidR="00282D24" w:rsidRDefault="00282D24" w:rsidP="00282D24">
            <w:pPr>
              <w:spacing w:line="220" w:lineRule="exact"/>
              <w:jc w:val="center"/>
              <w:rPr>
                <w:rFonts w:ascii="宋体" w:hAnsi="宋体"/>
                <w:bCs/>
                <w:szCs w:val="21"/>
              </w:rPr>
            </w:pPr>
            <w:r>
              <w:rPr>
                <w:rFonts w:ascii="宋体" w:hAnsi="宋体" w:hint="eastAsia"/>
                <w:bCs/>
                <w:szCs w:val="21"/>
              </w:rPr>
              <w:t>6</w:t>
            </w:r>
          </w:p>
        </w:tc>
      </w:tr>
      <w:tr w:rsidR="00282D24">
        <w:trPr>
          <w:trHeight w:val="1052"/>
        </w:trPr>
        <w:tc>
          <w:tcPr>
            <w:tcW w:w="1542" w:type="dxa"/>
            <w:gridSpan w:val="2"/>
            <w:vMerge/>
          </w:tcPr>
          <w:p w:rsidR="00282D24" w:rsidRDefault="00282D24" w:rsidP="00282D24">
            <w:pPr>
              <w:spacing w:line="240" w:lineRule="exact"/>
              <w:rPr>
                <w:rFonts w:ascii="宋体" w:hAnsi="宋体"/>
                <w:szCs w:val="21"/>
              </w:rPr>
            </w:pPr>
          </w:p>
        </w:tc>
        <w:tc>
          <w:tcPr>
            <w:tcW w:w="2659" w:type="dxa"/>
            <w:vMerge w:val="restart"/>
          </w:tcPr>
          <w:p w:rsidR="00282D24" w:rsidRDefault="00282D24" w:rsidP="00282D24">
            <w:pPr>
              <w:spacing w:line="220" w:lineRule="exact"/>
              <w:ind w:firstLineChars="200" w:firstLine="420"/>
              <w:rPr>
                <w:rFonts w:ascii="宋体" w:hAnsi="宋体"/>
                <w:szCs w:val="21"/>
              </w:rPr>
            </w:pPr>
            <w:r>
              <w:rPr>
                <w:rFonts w:ascii="宋体" w:hAnsi="宋体"/>
                <w:szCs w:val="21"/>
              </w:rPr>
              <w:t>按照所属基层单位和部门在生产经营中的职能，制定安全生产指标和考核办法。</w:t>
            </w:r>
          </w:p>
        </w:tc>
        <w:tc>
          <w:tcPr>
            <w:tcW w:w="3714" w:type="dxa"/>
          </w:tcPr>
          <w:p w:rsidR="00282D24" w:rsidRDefault="00282D24" w:rsidP="00282D24">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rsidR="00282D24" w:rsidRDefault="00282D24" w:rsidP="00282D24">
            <w:pPr>
              <w:spacing w:line="220" w:lineRule="exact"/>
              <w:jc w:val="center"/>
              <w:rPr>
                <w:rFonts w:ascii="宋体" w:hAnsi="宋体"/>
                <w:bCs/>
                <w:szCs w:val="21"/>
              </w:rPr>
            </w:pPr>
            <w:r>
              <w:rPr>
                <w:rFonts w:ascii="宋体" w:hAnsi="宋体"/>
                <w:bCs/>
                <w:szCs w:val="21"/>
              </w:rPr>
              <w:t>4</w:t>
            </w:r>
          </w:p>
        </w:tc>
        <w:tc>
          <w:tcPr>
            <w:tcW w:w="3232" w:type="dxa"/>
          </w:tcPr>
          <w:p w:rsidR="00282D24" w:rsidRDefault="00282D24" w:rsidP="00282D24">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rsidR="00282D24" w:rsidRDefault="00282D24" w:rsidP="00282D24">
            <w:pPr>
              <w:spacing w:line="220" w:lineRule="exact"/>
              <w:jc w:val="center"/>
              <w:rPr>
                <w:rFonts w:ascii="宋体" w:hAnsi="宋体"/>
                <w:i/>
                <w:iCs/>
                <w:szCs w:val="21"/>
              </w:rPr>
            </w:pPr>
            <w:r>
              <w:rPr>
                <w:rFonts w:ascii="宋体" w:hAnsi="宋体" w:hint="eastAsia"/>
                <w:i/>
                <w:iCs/>
                <w:szCs w:val="21"/>
              </w:rPr>
              <w:t>实施计划无针对性</w:t>
            </w:r>
          </w:p>
        </w:tc>
        <w:tc>
          <w:tcPr>
            <w:tcW w:w="1249" w:type="dxa"/>
            <w:vAlign w:val="center"/>
          </w:tcPr>
          <w:p w:rsidR="00282D24" w:rsidRDefault="00282D24" w:rsidP="00282D24">
            <w:pPr>
              <w:spacing w:line="220" w:lineRule="exact"/>
              <w:jc w:val="center"/>
              <w:rPr>
                <w:rFonts w:ascii="宋体" w:hAnsi="宋体"/>
                <w:i/>
                <w:iCs/>
                <w:szCs w:val="21"/>
              </w:rPr>
            </w:pPr>
            <w:r>
              <w:rPr>
                <w:rFonts w:ascii="宋体" w:hAnsi="宋体"/>
                <w:i/>
                <w:iCs/>
                <w:szCs w:val="21"/>
              </w:rPr>
              <w:t>2</w:t>
            </w:r>
          </w:p>
        </w:tc>
      </w:tr>
      <w:tr w:rsidR="00282D24">
        <w:trPr>
          <w:trHeight w:val="883"/>
        </w:trPr>
        <w:tc>
          <w:tcPr>
            <w:tcW w:w="1542" w:type="dxa"/>
            <w:gridSpan w:val="2"/>
            <w:vMerge/>
          </w:tcPr>
          <w:p w:rsidR="00282D24" w:rsidRDefault="00282D24" w:rsidP="00282D24">
            <w:pPr>
              <w:spacing w:line="240" w:lineRule="exact"/>
              <w:rPr>
                <w:rFonts w:ascii="宋体" w:hAnsi="宋体"/>
                <w:szCs w:val="21"/>
              </w:rPr>
            </w:pPr>
          </w:p>
        </w:tc>
        <w:tc>
          <w:tcPr>
            <w:tcW w:w="2659" w:type="dxa"/>
            <w:vMerge/>
          </w:tcPr>
          <w:p w:rsidR="00282D24" w:rsidRDefault="00282D24" w:rsidP="00282D24">
            <w:pPr>
              <w:spacing w:line="220" w:lineRule="exact"/>
              <w:rPr>
                <w:rFonts w:ascii="宋体" w:hAnsi="宋体"/>
                <w:szCs w:val="21"/>
              </w:rPr>
            </w:pPr>
          </w:p>
        </w:tc>
        <w:tc>
          <w:tcPr>
            <w:tcW w:w="3714" w:type="dxa"/>
          </w:tcPr>
          <w:p w:rsidR="00282D24" w:rsidRDefault="00282D24" w:rsidP="00282D24">
            <w:pPr>
              <w:spacing w:line="220" w:lineRule="exact"/>
              <w:rPr>
                <w:rFonts w:ascii="宋体" w:hAnsi="宋体"/>
                <w:szCs w:val="21"/>
              </w:rPr>
            </w:pPr>
            <w:r>
              <w:rPr>
                <w:rFonts w:ascii="宋体" w:hAnsi="宋体"/>
                <w:szCs w:val="21"/>
              </w:rPr>
              <w:t xml:space="preserve">    按照制度规定，对安全生产目标</w:t>
            </w:r>
            <w:r>
              <w:rPr>
                <w:rFonts w:ascii="宋体" w:hAnsi="宋体" w:hint="eastAsia"/>
                <w:szCs w:val="21"/>
              </w:rPr>
              <w:t>和指标</w:t>
            </w:r>
            <w:r>
              <w:rPr>
                <w:rFonts w:ascii="宋体" w:hAnsi="宋体"/>
                <w:szCs w:val="21"/>
              </w:rPr>
              <w:t xml:space="preserve">实施计划的执行情况进行监测，并保存有关监测记录资料。 </w:t>
            </w:r>
          </w:p>
        </w:tc>
        <w:tc>
          <w:tcPr>
            <w:tcW w:w="986" w:type="dxa"/>
            <w:vAlign w:val="center"/>
          </w:tcPr>
          <w:p w:rsidR="00282D24" w:rsidRDefault="00282D24" w:rsidP="00282D24">
            <w:pPr>
              <w:spacing w:line="220" w:lineRule="exact"/>
              <w:jc w:val="center"/>
              <w:rPr>
                <w:rFonts w:ascii="宋体" w:hAnsi="宋体"/>
                <w:bCs/>
                <w:szCs w:val="21"/>
              </w:rPr>
            </w:pPr>
            <w:r>
              <w:rPr>
                <w:rFonts w:ascii="宋体" w:hAnsi="宋体"/>
                <w:bCs/>
                <w:szCs w:val="21"/>
              </w:rPr>
              <w:t>3</w:t>
            </w:r>
          </w:p>
        </w:tc>
        <w:tc>
          <w:tcPr>
            <w:tcW w:w="3232" w:type="dxa"/>
          </w:tcPr>
          <w:p w:rsidR="00282D24" w:rsidRDefault="00282D24" w:rsidP="00282D24">
            <w:pPr>
              <w:spacing w:line="220" w:lineRule="exact"/>
              <w:rPr>
                <w:rFonts w:ascii="宋体" w:hAnsi="宋体"/>
                <w:szCs w:val="21"/>
              </w:rPr>
            </w:pPr>
            <w:r>
              <w:rPr>
                <w:rFonts w:ascii="宋体" w:hAnsi="宋体"/>
                <w:szCs w:val="21"/>
              </w:rPr>
              <w:t xml:space="preserve">    无安全目标实施情况的检查或监测记录的</w:t>
            </w:r>
            <w:r>
              <w:rPr>
                <w:rFonts w:ascii="宋体" w:hAnsi="宋体" w:hint="eastAsia"/>
                <w:szCs w:val="21"/>
              </w:rPr>
              <w:t>，</w:t>
            </w:r>
            <w:r>
              <w:rPr>
                <w:rFonts w:ascii="宋体" w:hAnsi="宋体"/>
                <w:szCs w:val="21"/>
              </w:rPr>
              <w:t>不得分；检查和监测不符合制度规定的，扣2分；检查和监测资料不齐全的，扣1分。</w:t>
            </w:r>
          </w:p>
        </w:tc>
        <w:tc>
          <w:tcPr>
            <w:tcW w:w="1692" w:type="dxa"/>
            <w:vAlign w:val="center"/>
          </w:tcPr>
          <w:p w:rsidR="00282D24" w:rsidRDefault="00282D24" w:rsidP="00282D24">
            <w:pPr>
              <w:spacing w:line="220" w:lineRule="exact"/>
              <w:jc w:val="center"/>
              <w:rPr>
                <w:rFonts w:ascii="宋体" w:hAnsi="宋体"/>
                <w:i/>
                <w:iCs/>
                <w:szCs w:val="21"/>
              </w:rPr>
            </w:pPr>
            <w:r>
              <w:rPr>
                <w:rFonts w:ascii="宋体" w:hAnsi="宋体"/>
                <w:szCs w:val="21"/>
              </w:rPr>
              <w:t>检查和监测不符合制度规定</w:t>
            </w:r>
          </w:p>
        </w:tc>
        <w:tc>
          <w:tcPr>
            <w:tcW w:w="1249" w:type="dxa"/>
            <w:vAlign w:val="center"/>
          </w:tcPr>
          <w:p w:rsidR="00282D24" w:rsidRDefault="00282D24" w:rsidP="00282D24">
            <w:pPr>
              <w:spacing w:line="220" w:lineRule="exact"/>
              <w:jc w:val="center"/>
              <w:rPr>
                <w:rFonts w:ascii="宋体" w:hAnsi="宋体"/>
                <w:i/>
                <w:iCs/>
                <w:szCs w:val="21"/>
              </w:rPr>
            </w:pPr>
            <w:r>
              <w:rPr>
                <w:rFonts w:ascii="宋体" w:hAnsi="宋体" w:hint="eastAsia"/>
                <w:i/>
                <w:iCs/>
                <w:szCs w:val="21"/>
              </w:rPr>
              <w:t>1</w:t>
            </w:r>
          </w:p>
        </w:tc>
      </w:tr>
      <w:tr w:rsidR="00282D24">
        <w:trPr>
          <w:trHeight w:val="1192"/>
        </w:trPr>
        <w:tc>
          <w:tcPr>
            <w:tcW w:w="1542" w:type="dxa"/>
            <w:gridSpan w:val="2"/>
            <w:vMerge/>
          </w:tcPr>
          <w:p w:rsidR="00282D24" w:rsidRDefault="00282D24" w:rsidP="00282D24">
            <w:pPr>
              <w:spacing w:line="240" w:lineRule="exact"/>
              <w:rPr>
                <w:rFonts w:ascii="宋体" w:hAnsi="宋体"/>
                <w:szCs w:val="21"/>
              </w:rPr>
            </w:pPr>
          </w:p>
        </w:tc>
        <w:tc>
          <w:tcPr>
            <w:tcW w:w="2659" w:type="dxa"/>
            <w:vMerge/>
          </w:tcPr>
          <w:p w:rsidR="00282D24" w:rsidRDefault="00282D24" w:rsidP="00282D24">
            <w:pPr>
              <w:spacing w:line="240" w:lineRule="exact"/>
              <w:rPr>
                <w:rFonts w:ascii="宋体" w:hAnsi="宋体"/>
                <w:szCs w:val="21"/>
              </w:rPr>
            </w:pPr>
          </w:p>
        </w:tc>
        <w:tc>
          <w:tcPr>
            <w:tcW w:w="3714" w:type="dxa"/>
          </w:tcPr>
          <w:p w:rsidR="00282D24" w:rsidRDefault="00282D24" w:rsidP="00282D24">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rsidR="00282D24" w:rsidRDefault="00282D24" w:rsidP="00282D24">
            <w:pPr>
              <w:spacing w:line="220" w:lineRule="exact"/>
              <w:jc w:val="center"/>
              <w:rPr>
                <w:rFonts w:ascii="宋体" w:hAnsi="宋体"/>
                <w:bCs/>
                <w:szCs w:val="21"/>
              </w:rPr>
            </w:pPr>
            <w:r>
              <w:rPr>
                <w:rFonts w:ascii="宋体" w:hAnsi="宋体"/>
                <w:bCs/>
                <w:szCs w:val="21"/>
              </w:rPr>
              <w:t>3</w:t>
            </w:r>
          </w:p>
        </w:tc>
        <w:tc>
          <w:tcPr>
            <w:tcW w:w="3232" w:type="dxa"/>
          </w:tcPr>
          <w:p w:rsidR="00282D24" w:rsidRDefault="00282D24" w:rsidP="00282D24">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ascii="宋体" w:hAnsi="宋体" w:hint="eastAsia"/>
                <w:szCs w:val="21"/>
              </w:rPr>
              <w:t>与指标</w:t>
            </w:r>
            <w:r>
              <w:rPr>
                <w:rFonts w:ascii="宋体" w:hAnsi="宋体"/>
                <w:szCs w:val="21"/>
              </w:rPr>
              <w:t>以及实施计划未以文件形式印发的，扣2分；记录资料保存不齐全的，扣1分。</w:t>
            </w:r>
          </w:p>
        </w:tc>
        <w:tc>
          <w:tcPr>
            <w:tcW w:w="1692" w:type="dxa"/>
            <w:vAlign w:val="center"/>
          </w:tcPr>
          <w:p w:rsidR="00282D24" w:rsidRDefault="00282D24" w:rsidP="00282D24">
            <w:pPr>
              <w:spacing w:line="220" w:lineRule="exact"/>
              <w:jc w:val="center"/>
              <w:rPr>
                <w:rFonts w:ascii="宋体" w:hAnsi="宋体"/>
                <w:i/>
                <w:iCs/>
                <w:szCs w:val="21"/>
              </w:rPr>
            </w:pPr>
            <w:r>
              <w:rPr>
                <w:rFonts w:ascii="宋体" w:hAnsi="宋体"/>
                <w:szCs w:val="21"/>
              </w:rPr>
              <w:t>未根据评估结果及时调整实施计划</w:t>
            </w:r>
          </w:p>
        </w:tc>
        <w:tc>
          <w:tcPr>
            <w:tcW w:w="1249" w:type="dxa"/>
            <w:vAlign w:val="center"/>
          </w:tcPr>
          <w:p w:rsidR="00282D24" w:rsidRDefault="00282D24" w:rsidP="00282D24">
            <w:pPr>
              <w:spacing w:line="220" w:lineRule="exact"/>
              <w:jc w:val="center"/>
              <w:rPr>
                <w:rFonts w:ascii="宋体" w:hAnsi="宋体"/>
                <w:i/>
                <w:iCs/>
                <w:szCs w:val="21"/>
              </w:rPr>
            </w:pPr>
            <w:r>
              <w:rPr>
                <w:rFonts w:ascii="宋体" w:hAnsi="宋体" w:hint="eastAsia"/>
                <w:i/>
                <w:iCs/>
                <w:szCs w:val="21"/>
              </w:rPr>
              <w:t>0</w:t>
            </w:r>
          </w:p>
        </w:tc>
      </w:tr>
      <w:tr w:rsidR="00655743" w:rsidTr="00FF267B">
        <w:trPr>
          <w:trHeight w:hRule="exact" w:val="1655"/>
        </w:trPr>
        <w:tc>
          <w:tcPr>
            <w:tcW w:w="7915" w:type="dxa"/>
            <w:gridSpan w:val="4"/>
          </w:tcPr>
          <w:p w:rsidR="00655743" w:rsidRDefault="00E5398F">
            <w:pPr>
              <w:spacing w:line="240" w:lineRule="exact"/>
              <w:rPr>
                <w:rFonts w:ascii="宋体" w:hAnsi="宋体"/>
                <w:b/>
                <w:bCs/>
                <w:szCs w:val="21"/>
              </w:rPr>
            </w:pPr>
            <w:r>
              <w:rPr>
                <w:rFonts w:ascii="宋体" w:hAnsi="宋体"/>
                <w:b/>
                <w:bCs/>
                <w:szCs w:val="21"/>
              </w:rPr>
              <w:lastRenderedPageBreak/>
              <w:t>小计</w:t>
            </w:r>
          </w:p>
          <w:p w:rsidR="00FF267B" w:rsidRPr="00FF267B" w:rsidRDefault="00FF267B" w:rsidP="00FF267B">
            <w:pPr>
              <w:pStyle w:val="a8"/>
              <w:numPr>
                <w:ilvl w:val="0"/>
                <w:numId w:val="1"/>
              </w:numPr>
              <w:spacing w:line="240" w:lineRule="exact"/>
              <w:ind w:firstLineChars="0"/>
              <w:rPr>
                <w:rFonts w:ascii="宋体" w:hAnsi="宋体"/>
                <w:b/>
                <w:bCs/>
                <w:szCs w:val="21"/>
              </w:rPr>
            </w:pPr>
            <w:r w:rsidRPr="00FF267B">
              <w:rPr>
                <w:rFonts w:ascii="宋体" w:hAnsi="宋体" w:hint="eastAsia"/>
                <w:b/>
                <w:bCs/>
                <w:szCs w:val="21"/>
              </w:rPr>
              <w:t>实施计划无针对性</w:t>
            </w:r>
          </w:p>
          <w:p w:rsidR="00FF267B" w:rsidRPr="00FF267B" w:rsidRDefault="00FF267B" w:rsidP="00FF267B">
            <w:pPr>
              <w:pStyle w:val="a8"/>
              <w:numPr>
                <w:ilvl w:val="0"/>
                <w:numId w:val="1"/>
              </w:numPr>
              <w:spacing w:line="240" w:lineRule="exact"/>
              <w:ind w:firstLineChars="0"/>
              <w:rPr>
                <w:rFonts w:ascii="宋体" w:hAnsi="宋体"/>
                <w:b/>
                <w:bCs/>
                <w:szCs w:val="21"/>
              </w:rPr>
            </w:pPr>
            <w:r w:rsidRPr="00FF267B">
              <w:rPr>
                <w:rFonts w:ascii="宋体" w:hAnsi="宋体" w:hint="eastAsia"/>
                <w:b/>
                <w:bCs/>
                <w:szCs w:val="21"/>
              </w:rPr>
              <w:t>检查和监测不符合制度规定</w:t>
            </w:r>
          </w:p>
          <w:p w:rsidR="00FF267B" w:rsidRPr="00FF267B" w:rsidRDefault="00FF267B" w:rsidP="00FF267B">
            <w:pPr>
              <w:pStyle w:val="a8"/>
              <w:numPr>
                <w:ilvl w:val="0"/>
                <w:numId w:val="1"/>
              </w:numPr>
              <w:spacing w:line="240" w:lineRule="exact"/>
              <w:ind w:firstLineChars="0"/>
              <w:rPr>
                <w:rFonts w:ascii="宋体" w:hAnsi="宋体"/>
                <w:b/>
                <w:bCs/>
                <w:szCs w:val="21"/>
              </w:rPr>
            </w:pPr>
            <w:r w:rsidRPr="00FF267B">
              <w:rPr>
                <w:rFonts w:ascii="宋体" w:hAnsi="宋体" w:hint="eastAsia"/>
                <w:b/>
                <w:bCs/>
                <w:szCs w:val="21"/>
              </w:rPr>
              <w:t>未根据评估结果及时调整实施计划</w:t>
            </w:r>
          </w:p>
        </w:tc>
        <w:tc>
          <w:tcPr>
            <w:tcW w:w="986" w:type="dxa"/>
          </w:tcPr>
          <w:p w:rsidR="002F7633" w:rsidRDefault="002F7633">
            <w:pPr>
              <w:spacing w:line="240" w:lineRule="exact"/>
              <w:jc w:val="center"/>
              <w:rPr>
                <w:rFonts w:ascii="宋体" w:hAnsi="宋体"/>
                <w:b/>
                <w:bCs/>
                <w:szCs w:val="21"/>
              </w:rPr>
            </w:pPr>
          </w:p>
          <w:p w:rsidR="002F7633" w:rsidRDefault="002F7633">
            <w:pPr>
              <w:spacing w:line="240" w:lineRule="exact"/>
              <w:jc w:val="center"/>
              <w:rPr>
                <w:rFonts w:ascii="宋体" w:hAnsi="宋体"/>
                <w:b/>
                <w:bCs/>
                <w:szCs w:val="21"/>
              </w:rPr>
            </w:pPr>
          </w:p>
          <w:p w:rsidR="002F7633" w:rsidRDefault="002F7633">
            <w:pPr>
              <w:spacing w:line="240" w:lineRule="exact"/>
              <w:jc w:val="center"/>
              <w:rPr>
                <w:rFonts w:ascii="宋体" w:hAnsi="宋体"/>
                <w:b/>
                <w:bCs/>
                <w:szCs w:val="21"/>
              </w:rPr>
            </w:pPr>
          </w:p>
          <w:p w:rsidR="00655743" w:rsidRDefault="00E5398F">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655743" w:rsidRDefault="00E5398F">
            <w:pPr>
              <w:rPr>
                <w:rFonts w:ascii="宋体" w:hAnsi="宋体"/>
                <w:b/>
                <w:bCs/>
                <w:szCs w:val="21"/>
              </w:rPr>
            </w:pPr>
            <w:r>
              <w:rPr>
                <w:rFonts w:ascii="宋体" w:hAnsi="宋体" w:hint="eastAsia"/>
                <w:b/>
                <w:bCs/>
                <w:szCs w:val="21"/>
              </w:rPr>
              <w:t>得分小计</w:t>
            </w:r>
          </w:p>
        </w:tc>
        <w:tc>
          <w:tcPr>
            <w:tcW w:w="1249" w:type="dxa"/>
            <w:vAlign w:val="center"/>
          </w:tcPr>
          <w:p w:rsidR="00655743" w:rsidRDefault="00E5398F">
            <w:pPr>
              <w:spacing w:line="240" w:lineRule="exact"/>
              <w:jc w:val="center"/>
              <w:rPr>
                <w:rFonts w:ascii="宋体" w:hAnsi="宋体"/>
                <w:b/>
                <w:bCs/>
                <w:szCs w:val="21"/>
              </w:rPr>
            </w:pPr>
            <w:r>
              <w:rPr>
                <w:rFonts w:ascii="宋体" w:hAnsi="宋体" w:hint="eastAsia"/>
                <w:b/>
                <w:bCs/>
                <w:szCs w:val="21"/>
              </w:rPr>
              <w:t>1</w:t>
            </w:r>
            <w:r w:rsidR="006935A3">
              <w:rPr>
                <w:rFonts w:ascii="宋体" w:hAnsi="宋体"/>
                <w:b/>
                <w:bCs/>
                <w:szCs w:val="21"/>
              </w:rPr>
              <w:t>3</w:t>
            </w:r>
          </w:p>
        </w:tc>
      </w:tr>
      <w:tr w:rsidR="00EA0092">
        <w:trPr>
          <w:trHeight w:val="782"/>
        </w:trPr>
        <w:tc>
          <w:tcPr>
            <w:tcW w:w="821" w:type="dxa"/>
            <w:vMerge w:val="restart"/>
            <w:vAlign w:val="center"/>
          </w:tcPr>
          <w:p w:rsidR="00EA0092" w:rsidRDefault="00EA0092" w:rsidP="00EA0092">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rsidR="00EA0092" w:rsidRDefault="00EA0092" w:rsidP="00EA0092">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rsidR="00EA0092" w:rsidRDefault="00EA0092" w:rsidP="00EA0092">
            <w:pPr>
              <w:spacing w:line="240" w:lineRule="exact"/>
              <w:ind w:firstLineChars="200" w:firstLine="420"/>
              <w:rPr>
                <w:rFonts w:ascii="宋体" w:hAnsi="宋体"/>
                <w:szCs w:val="21"/>
              </w:rPr>
            </w:pPr>
            <w:r>
              <w:rPr>
                <w:rFonts w:ascii="宋体" w:hAnsi="宋体"/>
                <w:szCs w:val="21"/>
              </w:rPr>
              <w:t>企业应按规定设置安全生产管理机构，配备安全生产管理人员。</w:t>
            </w:r>
          </w:p>
        </w:tc>
        <w:tc>
          <w:tcPr>
            <w:tcW w:w="3714" w:type="dxa"/>
          </w:tcPr>
          <w:p w:rsidR="00EA0092" w:rsidRDefault="00EA0092" w:rsidP="00EA0092">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rsidR="00EA0092" w:rsidRDefault="00EA0092" w:rsidP="00EA0092">
            <w:pPr>
              <w:spacing w:line="240" w:lineRule="exact"/>
              <w:jc w:val="center"/>
              <w:rPr>
                <w:rFonts w:ascii="宋体" w:hAnsi="宋体"/>
                <w:bCs/>
                <w:szCs w:val="21"/>
              </w:rPr>
            </w:pPr>
            <w:r>
              <w:rPr>
                <w:rFonts w:ascii="宋体" w:hAnsi="宋体"/>
                <w:bCs/>
                <w:szCs w:val="21"/>
              </w:rPr>
              <w:t>2</w:t>
            </w:r>
          </w:p>
        </w:tc>
        <w:tc>
          <w:tcPr>
            <w:tcW w:w="3232" w:type="dxa"/>
          </w:tcPr>
          <w:p w:rsidR="00EA0092" w:rsidRDefault="00EA0092" w:rsidP="00EA0092">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692" w:type="dxa"/>
            <w:vAlign w:val="center"/>
          </w:tcPr>
          <w:p w:rsidR="00EA0092" w:rsidRDefault="00EA0092" w:rsidP="00EA0092">
            <w:pPr>
              <w:spacing w:line="240" w:lineRule="exact"/>
              <w:rPr>
                <w:rFonts w:ascii="宋体" w:hAnsi="宋体"/>
                <w:szCs w:val="21"/>
              </w:rPr>
            </w:pPr>
          </w:p>
        </w:tc>
        <w:tc>
          <w:tcPr>
            <w:tcW w:w="1249" w:type="dxa"/>
            <w:vAlign w:val="center"/>
          </w:tcPr>
          <w:p w:rsidR="00EA0092" w:rsidRDefault="00EA0092" w:rsidP="00EA0092">
            <w:pPr>
              <w:spacing w:line="240" w:lineRule="exact"/>
              <w:jc w:val="center"/>
              <w:rPr>
                <w:rFonts w:ascii="宋体" w:hAnsi="宋体"/>
                <w:bCs/>
                <w:szCs w:val="21"/>
              </w:rPr>
            </w:pPr>
            <w:r>
              <w:rPr>
                <w:rFonts w:ascii="宋体" w:hAnsi="宋体" w:hint="eastAsia"/>
                <w:bCs/>
                <w:szCs w:val="21"/>
              </w:rPr>
              <w:t>2</w:t>
            </w:r>
          </w:p>
        </w:tc>
      </w:tr>
      <w:tr w:rsidR="00EA0092">
        <w:trPr>
          <w:trHeight w:val="1155"/>
        </w:trPr>
        <w:tc>
          <w:tcPr>
            <w:tcW w:w="821" w:type="dxa"/>
            <w:vMerge/>
          </w:tcPr>
          <w:p w:rsidR="00EA0092" w:rsidRDefault="00EA0092" w:rsidP="00EA0092">
            <w:pPr>
              <w:spacing w:line="240" w:lineRule="exact"/>
              <w:rPr>
                <w:rFonts w:ascii="宋体" w:hAnsi="宋体"/>
                <w:szCs w:val="21"/>
              </w:rPr>
            </w:pPr>
          </w:p>
        </w:tc>
        <w:tc>
          <w:tcPr>
            <w:tcW w:w="721" w:type="dxa"/>
            <w:vMerge/>
          </w:tcPr>
          <w:p w:rsidR="00EA0092" w:rsidRDefault="00EA0092" w:rsidP="00EA0092">
            <w:pPr>
              <w:spacing w:line="240" w:lineRule="exact"/>
              <w:rPr>
                <w:rFonts w:ascii="宋体" w:hAnsi="宋体"/>
                <w:szCs w:val="21"/>
              </w:rPr>
            </w:pPr>
          </w:p>
        </w:tc>
        <w:tc>
          <w:tcPr>
            <w:tcW w:w="2659" w:type="dxa"/>
            <w:vMerge/>
          </w:tcPr>
          <w:p w:rsidR="00EA0092" w:rsidRDefault="00EA0092" w:rsidP="00EA0092">
            <w:pPr>
              <w:spacing w:line="240" w:lineRule="exact"/>
              <w:rPr>
                <w:rFonts w:ascii="宋体" w:hAnsi="宋体"/>
                <w:szCs w:val="21"/>
              </w:rPr>
            </w:pPr>
          </w:p>
        </w:tc>
        <w:tc>
          <w:tcPr>
            <w:tcW w:w="3714" w:type="dxa"/>
          </w:tcPr>
          <w:p w:rsidR="00EA0092" w:rsidRDefault="00EA0092" w:rsidP="00EA0092">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rsidR="00EA0092" w:rsidRDefault="00EA0092" w:rsidP="00EA0092">
            <w:pPr>
              <w:spacing w:line="240" w:lineRule="exact"/>
              <w:jc w:val="center"/>
              <w:rPr>
                <w:rFonts w:ascii="宋体" w:hAnsi="宋体"/>
                <w:bCs/>
                <w:szCs w:val="21"/>
              </w:rPr>
            </w:pPr>
            <w:r>
              <w:rPr>
                <w:rFonts w:ascii="宋体" w:hAnsi="宋体"/>
                <w:bCs/>
                <w:szCs w:val="21"/>
              </w:rPr>
              <w:t>3</w:t>
            </w:r>
          </w:p>
        </w:tc>
        <w:tc>
          <w:tcPr>
            <w:tcW w:w="3232" w:type="dxa"/>
          </w:tcPr>
          <w:p w:rsidR="00EA0092" w:rsidRDefault="00EA0092" w:rsidP="00EA0092">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ascii="宋体" w:hAnsi="宋体" w:hint="eastAsia"/>
                <w:szCs w:val="21"/>
              </w:rPr>
              <w:t>；</w:t>
            </w:r>
            <w:r>
              <w:rPr>
                <w:rFonts w:ascii="宋体" w:hAnsi="宋体"/>
                <w:b/>
                <w:bCs/>
                <w:szCs w:val="21"/>
              </w:rPr>
              <w:t>本小项不得分时，追加扣除6分。</w:t>
            </w:r>
          </w:p>
        </w:tc>
        <w:tc>
          <w:tcPr>
            <w:tcW w:w="1692" w:type="dxa"/>
            <w:vAlign w:val="center"/>
          </w:tcPr>
          <w:p w:rsidR="00EA0092" w:rsidRDefault="00EA0092" w:rsidP="00EA0092">
            <w:pPr>
              <w:spacing w:line="240" w:lineRule="exact"/>
              <w:rPr>
                <w:rFonts w:ascii="宋体" w:hAnsi="宋体"/>
                <w:szCs w:val="21"/>
              </w:rPr>
            </w:pPr>
          </w:p>
        </w:tc>
        <w:tc>
          <w:tcPr>
            <w:tcW w:w="1249" w:type="dxa"/>
            <w:vAlign w:val="center"/>
          </w:tcPr>
          <w:p w:rsidR="00EA0092" w:rsidRDefault="00EA0092" w:rsidP="00EA0092">
            <w:pPr>
              <w:spacing w:line="240" w:lineRule="exact"/>
              <w:jc w:val="center"/>
              <w:rPr>
                <w:rFonts w:ascii="宋体" w:hAnsi="宋体"/>
                <w:bCs/>
                <w:szCs w:val="21"/>
              </w:rPr>
            </w:pPr>
            <w:r>
              <w:rPr>
                <w:rFonts w:ascii="宋体" w:hAnsi="宋体" w:hint="eastAsia"/>
                <w:bCs/>
                <w:szCs w:val="21"/>
              </w:rPr>
              <w:t>3</w:t>
            </w:r>
          </w:p>
        </w:tc>
      </w:tr>
      <w:tr w:rsidR="00EA0092">
        <w:trPr>
          <w:trHeight w:val="945"/>
        </w:trPr>
        <w:tc>
          <w:tcPr>
            <w:tcW w:w="821" w:type="dxa"/>
            <w:vMerge/>
          </w:tcPr>
          <w:p w:rsidR="00EA0092" w:rsidRDefault="00EA0092" w:rsidP="00EA0092">
            <w:pPr>
              <w:spacing w:line="240" w:lineRule="exact"/>
              <w:rPr>
                <w:rFonts w:ascii="宋体" w:hAnsi="宋体"/>
                <w:szCs w:val="21"/>
              </w:rPr>
            </w:pPr>
          </w:p>
        </w:tc>
        <w:tc>
          <w:tcPr>
            <w:tcW w:w="721" w:type="dxa"/>
            <w:vMerge/>
          </w:tcPr>
          <w:p w:rsidR="00EA0092" w:rsidRDefault="00EA0092" w:rsidP="00EA0092">
            <w:pPr>
              <w:spacing w:line="240" w:lineRule="exact"/>
              <w:rPr>
                <w:rFonts w:ascii="宋体" w:hAnsi="宋体"/>
                <w:szCs w:val="21"/>
              </w:rPr>
            </w:pPr>
          </w:p>
        </w:tc>
        <w:tc>
          <w:tcPr>
            <w:tcW w:w="2659" w:type="dxa"/>
            <w:vMerge/>
          </w:tcPr>
          <w:p w:rsidR="00EA0092" w:rsidRDefault="00EA0092" w:rsidP="00EA0092">
            <w:pPr>
              <w:spacing w:line="240" w:lineRule="exact"/>
              <w:rPr>
                <w:rFonts w:ascii="宋体" w:hAnsi="宋体"/>
                <w:szCs w:val="21"/>
              </w:rPr>
            </w:pPr>
          </w:p>
        </w:tc>
        <w:tc>
          <w:tcPr>
            <w:tcW w:w="3714" w:type="dxa"/>
          </w:tcPr>
          <w:p w:rsidR="00EA0092" w:rsidRDefault="00EA0092" w:rsidP="00EA0092">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rsidR="00EA0092" w:rsidRDefault="00EA0092" w:rsidP="00EA0092">
            <w:pPr>
              <w:spacing w:line="240" w:lineRule="exact"/>
              <w:jc w:val="center"/>
              <w:rPr>
                <w:rFonts w:ascii="宋体" w:hAnsi="宋体"/>
                <w:bCs/>
                <w:szCs w:val="21"/>
              </w:rPr>
            </w:pPr>
            <w:r>
              <w:rPr>
                <w:rFonts w:ascii="宋体" w:hAnsi="宋体"/>
                <w:bCs/>
                <w:szCs w:val="21"/>
              </w:rPr>
              <w:t>2</w:t>
            </w:r>
          </w:p>
        </w:tc>
        <w:tc>
          <w:tcPr>
            <w:tcW w:w="3232" w:type="dxa"/>
          </w:tcPr>
          <w:p w:rsidR="00EA0092" w:rsidRDefault="00EA0092" w:rsidP="00EA0092">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692" w:type="dxa"/>
            <w:vAlign w:val="center"/>
          </w:tcPr>
          <w:p w:rsidR="00EA0092" w:rsidRDefault="00EA0092" w:rsidP="00EA0092">
            <w:pPr>
              <w:spacing w:line="240" w:lineRule="exact"/>
              <w:rPr>
                <w:rFonts w:ascii="宋体" w:hAnsi="宋体"/>
                <w:szCs w:val="21"/>
              </w:rPr>
            </w:pPr>
          </w:p>
        </w:tc>
        <w:tc>
          <w:tcPr>
            <w:tcW w:w="1249" w:type="dxa"/>
            <w:vAlign w:val="center"/>
          </w:tcPr>
          <w:p w:rsidR="00EA0092" w:rsidRDefault="00EA0092" w:rsidP="00EA0092">
            <w:pPr>
              <w:spacing w:line="240" w:lineRule="exact"/>
              <w:jc w:val="center"/>
              <w:rPr>
                <w:rFonts w:ascii="宋体" w:hAnsi="宋体"/>
                <w:bCs/>
                <w:szCs w:val="21"/>
              </w:rPr>
            </w:pPr>
            <w:r>
              <w:rPr>
                <w:rFonts w:ascii="宋体" w:hAnsi="宋体" w:hint="eastAsia"/>
                <w:bCs/>
                <w:szCs w:val="21"/>
              </w:rPr>
              <w:t>2</w:t>
            </w:r>
          </w:p>
        </w:tc>
      </w:tr>
      <w:tr w:rsidR="00EA0092">
        <w:trPr>
          <w:trHeight w:val="1478"/>
        </w:trPr>
        <w:tc>
          <w:tcPr>
            <w:tcW w:w="821" w:type="dxa"/>
            <w:vMerge/>
          </w:tcPr>
          <w:p w:rsidR="00EA0092" w:rsidRDefault="00EA0092" w:rsidP="00EA0092">
            <w:pPr>
              <w:spacing w:line="240" w:lineRule="exact"/>
              <w:rPr>
                <w:rFonts w:ascii="宋体" w:hAnsi="宋体"/>
                <w:szCs w:val="21"/>
              </w:rPr>
            </w:pPr>
          </w:p>
        </w:tc>
        <w:tc>
          <w:tcPr>
            <w:tcW w:w="721" w:type="dxa"/>
            <w:vMerge/>
          </w:tcPr>
          <w:p w:rsidR="00EA0092" w:rsidRDefault="00EA0092" w:rsidP="00EA0092">
            <w:pPr>
              <w:spacing w:line="240" w:lineRule="exact"/>
              <w:rPr>
                <w:rFonts w:ascii="宋体" w:hAnsi="宋体"/>
                <w:szCs w:val="21"/>
              </w:rPr>
            </w:pPr>
          </w:p>
        </w:tc>
        <w:tc>
          <w:tcPr>
            <w:tcW w:w="2659" w:type="dxa"/>
            <w:vMerge/>
          </w:tcPr>
          <w:p w:rsidR="00EA0092" w:rsidRDefault="00EA0092" w:rsidP="00EA0092">
            <w:pPr>
              <w:spacing w:line="240" w:lineRule="exact"/>
              <w:rPr>
                <w:rFonts w:ascii="宋体" w:hAnsi="宋体"/>
                <w:szCs w:val="21"/>
              </w:rPr>
            </w:pPr>
          </w:p>
        </w:tc>
        <w:tc>
          <w:tcPr>
            <w:tcW w:w="3714" w:type="dxa"/>
          </w:tcPr>
          <w:p w:rsidR="00EA0092" w:rsidRDefault="00EA0092" w:rsidP="00EA0092">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rsidR="00EA0092" w:rsidRDefault="00EA0092" w:rsidP="00EA0092">
            <w:pPr>
              <w:spacing w:line="240" w:lineRule="exact"/>
              <w:jc w:val="center"/>
              <w:rPr>
                <w:rFonts w:ascii="宋体" w:hAnsi="宋体"/>
                <w:bCs/>
                <w:szCs w:val="21"/>
              </w:rPr>
            </w:pPr>
            <w:r>
              <w:rPr>
                <w:rFonts w:ascii="宋体" w:hAnsi="宋体"/>
                <w:bCs/>
                <w:szCs w:val="21"/>
              </w:rPr>
              <w:t>3</w:t>
            </w:r>
          </w:p>
        </w:tc>
        <w:tc>
          <w:tcPr>
            <w:tcW w:w="3232" w:type="dxa"/>
          </w:tcPr>
          <w:p w:rsidR="00EA0092" w:rsidRDefault="00EA0092" w:rsidP="00EA0092">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rsidR="00EA0092" w:rsidRDefault="00EA0092" w:rsidP="00EA0092">
            <w:pPr>
              <w:spacing w:line="240" w:lineRule="exact"/>
              <w:jc w:val="center"/>
              <w:rPr>
                <w:rFonts w:ascii="宋体" w:hAnsi="宋体"/>
                <w:bCs/>
                <w:i/>
                <w:iCs/>
                <w:szCs w:val="21"/>
              </w:rPr>
            </w:pPr>
            <w:r>
              <w:rPr>
                <w:rFonts w:ascii="宋体" w:hAnsi="宋体" w:hint="eastAsia"/>
                <w:bCs/>
                <w:i/>
                <w:iCs/>
                <w:szCs w:val="21"/>
              </w:rPr>
              <w:t>部分整改项未完成</w:t>
            </w:r>
          </w:p>
        </w:tc>
        <w:tc>
          <w:tcPr>
            <w:tcW w:w="1249" w:type="dxa"/>
            <w:vAlign w:val="center"/>
          </w:tcPr>
          <w:p w:rsidR="00EA0092" w:rsidRDefault="00EA0092" w:rsidP="00EA0092">
            <w:pPr>
              <w:spacing w:line="240" w:lineRule="exact"/>
              <w:jc w:val="center"/>
              <w:rPr>
                <w:rFonts w:ascii="宋体" w:hAnsi="宋体"/>
                <w:bCs/>
                <w:i/>
                <w:iCs/>
                <w:szCs w:val="21"/>
              </w:rPr>
            </w:pPr>
            <w:r>
              <w:rPr>
                <w:rFonts w:ascii="宋体" w:hAnsi="宋体" w:hint="eastAsia"/>
                <w:bCs/>
                <w:i/>
                <w:iCs/>
                <w:szCs w:val="21"/>
              </w:rPr>
              <w:t>1</w:t>
            </w:r>
          </w:p>
        </w:tc>
      </w:tr>
      <w:tr w:rsidR="00EA0092">
        <w:trPr>
          <w:trHeight w:val="333"/>
        </w:trPr>
        <w:tc>
          <w:tcPr>
            <w:tcW w:w="821" w:type="dxa"/>
            <w:vMerge/>
          </w:tcPr>
          <w:p w:rsidR="00EA0092" w:rsidRDefault="00EA0092" w:rsidP="00EA0092">
            <w:pPr>
              <w:spacing w:line="240" w:lineRule="exact"/>
              <w:rPr>
                <w:rFonts w:ascii="宋体" w:hAnsi="宋体"/>
                <w:szCs w:val="21"/>
              </w:rPr>
            </w:pPr>
          </w:p>
        </w:tc>
        <w:tc>
          <w:tcPr>
            <w:tcW w:w="721" w:type="dxa"/>
            <w:vMerge w:val="restart"/>
            <w:vAlign w:val="center"/>
          </w:tcPr>
          <w:p w:rsidR="00EA0092" w:rsidRDefault="00EA0092" w:rsidP="00EA0092">
            <w:pPr>
              <w:spacing w:line="240" w:lineRule="exact"/>
              <w:rPr>
                <w:rFonts w:ascii="宋体" w:hAnsi="宋体"/>
                <w:szCs w:val="21"/>
              </w:rPr>
            </w:pPr>
            <w:r>
              <w:rPr>
                <w:rFonts w:ascii="宋体" w:hAnsi="宋体"/>
                <w:szCs w:val="21"/>
              </w:rPr>
              <w:t>2.2职责</w:t>
            </w:r>
          </w:p>
        </w:tc>
        <w:tc>
          <w:tcPr>
            <w:tcW w:w="2659" w:type="dxa"/>
          </w:tcPr>
          <w:p w:rsidR="00EA0092" w:rsidRDefault="00EA0092" w:rsidP="00EA0092">
            <w:pPr>
              <w:spacing w:line="240" w:lineRule="exact"/>
              <w:ind w:firstLineChars="200" w:firstLine="420"/>
              <w:rPr>
                <w:rFonts w:ascii="宋体" w:hAnsi="宋体"/>
                <w:szCs w:val="21"/>
              </w:rPr>
            </w:pPr>
            <w:r>
              <w:rPr>
                <w:rFonts w:ascii="宋体" w:hAnsi="宋体"/>
                <w:szCs w:val="21"/>
              </w:rPr>
              <w:t>企业主要负责人应按照安全生产法律法规赋予的职责，全面负责安全生产工作，并履行安全生产义</w:t>
            </w:r>
            <w:r>
              <w:rPr>
                <w:rFonts w:ascii="宋体" w:hAnsi="宋体"/>
                <w:szCs w:val="21"/>
              </w:rPr>
              <w:lastRenderedPageBreak/>
              <w:t>务。</w:t>
            </w:r>
          </w:p>
        </w:tc>
        <w:tc>
          <w:tcPr>
            <w:tcW w:w="3714" w:type="dxa"/>
          </w:tcPr>
          <w:p w:rsidR="00EA0092" w:rsidRDefault="00EA0092" w:rsidP="00EA0092">
            <w:pPr>
              <w:spacing w:line="240" w:lineRule="exact"/>
              <w:ind w:firstLine="450"/>
              <w:rPr>
                <w:rFonts w:ascii="宋体" w:hAnsi="宋体"/>
                <w:szCs w:val="21"/>
              </w:rPr>
            </w:pPr>
            <w:r>
              <w:rPr>
                <w:rFonts w:ascii="宋体" w:hAnsi="宋体"/>
                <w:szCs w:val="21"/>
              </w:rPr>
              <w:lastRenderedPageBreak/>
              <w:t>主要负责人全面负责安全生产工作，并履行下列主要职责：</w:t>
            </w:r>
          </w:p>
          <w:p w:rsidR="00EA0092" w:rsidRDefault="00EA0092" w:rsidP="00EA0092">
            <w:pPr>
              <w:spacing w:line="240" w:lineRule="exact"/>
              <w:ind w:firstLine="450"/>
              <w:rPr>
                <w:rFonts w:ascii="宋体" w:hAnsi="宋体"/>
                <w:szCs w:val="21"/>
              </w:rPr>
            </w:pPr>
            <w:r>
              <w:rPr>
                <w:rFonts w:ascii="宋体" w:hAnsi="宋体"/>
                <w:szCs w:val="21"/>
              </w:rPr>
              <w:t>（1）组织建立、健全本单位的安全生产责任制，并保证有效执行；</w:t>
            </w:r>
          </w:p>
          <w:p w:rsidR="00EA0092" w:rsidRDefault="00EA0092" w:rsidP="00EA0092">
            <w:pPr>
              <w:spacing w:line="240" w:lineRule="exact"/>
              <w:ind w:firstLine="450"/>
              <w:rPr>
                <w:rFonts w:ascii="宋体" w:hAnsi="宋体"/>
                <w:szCs w:val="21"/>
              </w:rPr>
            </w:pPr>
            <w:r>
              <w:rPr>
                <w:rFonts w:ascii="宋体" w:hAnsi="宋体"/>
                <w:szCs w:val="21"/>
              </w:rPr>
              <w:lastRenderedPageBreak/>
              <w:t>（2）组织制定安全生产规章制度和操作规程，并保证其有效实施；</w:t>
            </w:r>
          </w:p>
          <w:p w:rsidR="00EA0092" w:rsidRDefault="00EA0092" w:rsidP="00EA0092">
            <w:pPr>
              <w:spacing w:line="240" w:lineRule="exact"/>
              <w:ind w:firstLine="450"/>
              <w:rPr>
                <w:rFonts w:ascii="宋体" w:hAnsi="宋体"/>
                <w:szCs w:val="21"/>
              </w:rPr>
            </w:pPr>
            <w:r>
              <w:rPr>
                <w:rFonts w:ascii="宋体" w:hAnsi="宋体"/>
                <w:szCs w:val="21"/>
              </w:rPr>
              <w:t xml:space="preserve">（3）保证本单位安全生产投入的有效实施；                   </w:t>
            </w:r>
          </w:p>
          <w:p w:rsidR="00EA0092" w:rsidRDefault="00EA0092" w:rsidP="00EA0092">
            <w:pPr>
              <w:spacing w:line="240" w:lineRule="exact"/>
              <w:ind w:firstLine="450"/>
              <w:rPr>
                <w:rFonts w:ascii="宋体" w:hAnsi="宋体"/>
                <w:szCs w:val="21"/>
              </w:rPr>
            </w:pPr>
            <w:r>
              <w:rPr>
                <w:rFonts w:ascii="宋体" w:hAnsi="宋体"/>
                <w:szCs w:val="21"/>
              </w:rPr>
              <w:t>（4）督促检查本单位安全生产工作，及时消除生产安全事故隐患；</w:t>
            </w:r>
          </w:p>
          <w:p w:rsidR="00EA0092" w:rsidRDefault="00EA0092" w:rsidP="00EA0092">
            <w:pPr>
              <w:spacing w:line="240" w:lineRule="exact"/>
              <w:ind w:firstLine="450"/>
              <w:rPr>
                <w:rFonts w:ascii="宋体" w:hAnsi="宋体"/>
                <w:szCs w:val="21"/>
              </w:rPr>
            </w:pPr>
            <w:r>
              <w:rPr>
                <w:rFonts w:ascii="宋体" w:hAnsi="宋体"/>
                <w:szCs w:val="21"/>
              </w:rPr>
              <w:t>（5）组织制定并实施本单位的生产安全事故应急救援预案；</w:t>
            </w:r>
          </w:p>
          <w:p w:rsidR="00EA0092" w:rsidRDefault="00EA0092" w:rsidP="00EA0092">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rsidR="00EA0092" w:rsidRDefault="00EA0092" w:rsidP="00EA0092">
            <w:pPr>
              <w:spacing w:line="240" w:lineRule="exact"/>
              <w:jc w:val="center"/>
              <w:rPr>
                <w:rFonts w:ascii="宋体" w:hAnsi="宋体"/>
                <w:bCs/>
                <w:szCs w:val="21"/>
              </w:rPr>
            </w:pPr>
            <w:r>
              <w:rPr>
                <w:rFonts w:ascii="宋体" w:hAnsi="宋体"/>
                <w:bCs/>
                <w:szCs w:val="21"/>
              </w:rPr>
              <w:lastRenderedPageBreak/>
              <w:t>10</w:t>
            </w:r>
          </w:p>
        </w:tc>
        <w:tc>
          <w:tcPr>
            <w:tcW w:w="3232" w:type="dxa"/>
          </w:tcPr>
          <w:p w:rsidR="00EA0092" w:rsidRDefault="00EA0092" w:rsidP="00EA0092">
            <w:pPr>
              <w:spacing w:line="240" w:lineRule="exact"/>
              <w:rPr>
                <w:rFonts w:ascii="宋体" w:hAnsi="宋体"/>
                <w:szCs w:val="21"/>
              </w:rPr>
            </w:pPr>
            <w:r>
              <w:rPr>
                <w:rFonts w:ascii="宋体" w:hAnsi="宋体"/>
                <w:szCs w:val="21"/>
              </w:rPr>
              <w:t xml:space="preserve">    主要负责人安全生产职责不明确的</w:t>
            </w:r>
            <w:r>
              <w:rPr>
                <w:rFonts w:ascii="宋体" w:hAnsi="宋体" w:hint="eastAsia"/>
                <w:szCs w:val="21"/>
              </w:rPr>
              <w:t>，</w:t>
            </w:r>
            <w:r>
              <w:rPr>
                <w:rFonts w:ascii="宋体" w:hAnsi="宋体"/>
                <w:szCs w:val="21"/>
              </w:rPr>
              <w:t>不得分；没有履行主要职责的，每缺一项，扣3分</w:t>
            </w:r>
            <w:r>
              <w:rPr>
                <w:rFonts w:ascii="宋体" w:hAnsi="宋体" w:hint="eastAsia"/>
                <w:szCs w:val="21"/>
              </w:rPr>
              <w:t>；</w:t>
            </w:r>
            <w:r>
              <w:rPr>
                <w:rFonts w:ascii="宋体" w:hAnsi="宋体"/>
                <w:b/>
                <w:bCs/>
                <w:szCs w:val="21"/>
              </w:rPr>
              <w:t>本小项不得分时，追加扣除20分。</w:t>
            </w:r>
          </w:p>
        </w:tc>
        <w:tc>
          <w:tcPr>
            <w:tcW w:w="1692" w:type="dxa"/>
            <w:vAlign w:val="center"/>
          </w:tcPr>
          <w:p w:rsidR="00EA0092" w:rsidRDefault="00EA0092" w:rsidP="00EA0092">
            <w:pPr>
              <w:spacing w:line="240" w:lineRule="exact"/>
              <w:jc w:val="center"/>
              <w:rPr>
                <w:rFonts w:ascii="宋体" w:hAnsi="宋体"/>
                <w:i/>
                <w:iCs/>
                <w:szCs w:val="21"/>
              </w:rPr>
            </w:pPr>
            <w:r>
              <w:rPr>
                <w:rFonts w:ascii="宋体" w:hAnsi="宋体"/>
                <w:szCs w:val="21"/>
              </w:rPr>
              <w:t>生产安全事故应急救援预案</w:t>
            </w:r>
            <w:r>
              <w:rPr>
                <w:rFonts w:ascii="宋体" w:hAnsi="宋体" w:hint="eastAsia"/>
                <w:szCs w:val="21"/>
              </w:rPr>
              <w:t>演练应完善</w:t>
            </w:r>
          </w:p>
        </w:tc>
        <w:tc>
          <w:tcPr>
            <w:tcW w:w="1249" w:type="dxa"/>
            <w:vAlign w:val="center"/>
          </w:tcPr>
          <w:p w:rsidR="00EA0092" w:rsidRDefault="00EA0092" w:rsidP="00EA0092">
            <w:pPr>
              <w:spacing w:line="240" w:lineRule="exact"/>
              <w:jc w:val="center"/>
              <w:rPr>
                <w:rFonts w:ascii="宋体" w:hAnsi="宋体"/>
                <w:bCs/>
                <w:i/>
                <w:iCs/>
                <w:szCs w:val="21"/>
              </w:rPr>
            </w:pPr>
            <w:r>
              <w:rPr>
                <w:rFonts w:ascii="宋体" w:hAnsi="宋体" w:hint="eastAsia"/>
                <w:bCs/>
                <w:i/>
                <w:iCs/>
                <w:szCs w:val="21"/>
              </w:rPr>
              <w:t>7</w:t>
            </w:r>
          </w:p>
        </w:tc>
      </w:tr>
      <w:tr w:rsidR="00EA0092">
        <w:trPr>
          <w:trHeight w:val="782"/>
        </w:trPr>
        <w:tc>
          <w:tcPr>
            <w:tcW w:w="821" w:type="dxa"/>
            <w:vMerge/>
          </w:tcPr>
          <w:p w:rsidR="00EA0092" w:rsidRDefault="00EA0092" w:rsidP="00EA0092">
            <w:pPr>
              <w:spacing w:line="240" w:lineRule="exact"/>
              <w:rPr>
                <w:rFonts w:ascii="宋体" w:hAnsi="宋体"/>
                <w:szCs w:val="21"/>
              </w:rPr>
            </w:pPr>
          </w:p>
        </w:tc>
        <w:tc>
          <w:tcPr>
            <w:tcW w:w="721" w:type="dxa"/>
            <w:vMerge/>
          </w:tcPr>
          <w:p w:rsidR="00EA0092" w:rsidRDefault="00EA0092" w:rsidP="00EA0092">
            <w:pPr>
              <w:spacing w:line="240" w:lineRule="exact"/>
              <w:rPr>
                <w:rFonts w:ascii="宋体" w:hAnsi="宋体"/>
                <w:szCs w:val="21"/>
              </w:rPr>
            </w:pPr>
          </w:p>
        </w:tc>
        <w:tc>
          <w:tcPr>
            <w:tcW w:w="2659" w:type="dxa"/>
            <w:vMerge w:val="restart"/>
          </w:tcPr>
          <w:p w:rsidR="00EA0092" w:rsidRDefault="00EA0092" w:rsidP="00EA0092">
            <w:pPr>
              <w:spacing w:line="240" w:lineRule="exact"/>
              <w:ind w:firstLineChars="200" w:firstLine="420"/>
              <w:rPr>
                <w:rFonts w:ascii="宋体" w:hAnsi="宋体"/>
                <w:szCs w:val="21"/>
              </w:rPr>
            </w:pPr>
            <w:r>
              <w:rPr>
                <w:rFonts w:ascii="宋体" w:hAnsi="宋体"/>
                <w:szCs w:val="21"/>
              </w:rPr>
              <w:t>企业应建立安全生产责任制，明确各级单位、部门和人员的安全生产职责。</w:t>
            </w:r>
          </w:p>
        </w:tc>
        <w:tc>
          <w:tcPr>
            <w:tcW w:w="3714" w:type="dxa"/>
          </w:tcPr>
          <w:p w:rsidR="00EA0092" w:rsidRDefault="00EA0092" w:rsidP="00EA0092">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rsidR="00EA0092" w:rsidRDefault="00EA0092" w:rsidP="00EA0092">
            <w:pPr>
              <w:spacing w:line="240" w:lineRule="exact"/>
              <w:jc w:val="center"/>
              <w:rPr>
                <w:rFonts w:ascii="宋体" w:hAnsi="宋体"/>
                <w:bCs/>
                <w:szCs w:val="21"/>
              </w:rPr>
            </w:pPr>
            <w:r>
              <w:rPr>
                <w:rFonts w:ascii="宋体" w:hAnsi="宋体"/>
                <w:bCs/>
                <w:szCs w:val="21"/>
              </w:rPr>
              <w:t>2</w:t>
            </w:r>
          </w:p>
        </w:tc>
        <w:tc>
          <w:tcPr>
            <w:tcW w:w="3232" w:type="dxa"/>
          </w:tcPr>
          <w:p w:rsidR="00EA0092" w:rsidRDefault="00EA0092" w:rsidP="00EA0092">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692" w:type="dxa"/>
            <w:vAlign w:val="center"/>
          </w:tcPr>
          <w:p w:rsidR="00EA0092" w:rsidRDefault="00EA0092" w:rsidP="00EA0092">
            <w:pPr>
              <w:spacing w:line="240" w:lineRule="exact"/>
              <w:rPr>
                <w:rFonts w:ascii="宋体" w:hAnsi="宋体"/>
                <w:i/>
                <w:color w:val="FF0000"/>
                <w:sz w:val="24"/>
              </w:rPr>
            </w:pPr>
          </w:p>
        </w:tc>
        <w:tc>
          <w:tcPr>
            <w:tcW w:w="1249" w:type="dxa"/>
            <w:vAlign w:val="center"/>
          </w:tcPr>
          <w:p w:rsidR="00EA0092" w:rsidRDefault="00EA0092" w:rsidP="00EA0092">
            <w:pPr>
              <w:spacing w:line="240" w:lineRule="exact"/>
              <w:jc w:val="center"/>
              <w:rPr>
                <w:rFonts w:ascii="宋体" w:hAnsi="宋体"/>
                <w:i/>
                <w:color w:val="FF0000"/>
                <w:sz w:val="24"/>
              </w:rPr>
            </w:pPr>
            <w:r>
              <w:rPr>
                <w:rFonts w:ascii="宋体" w:hAnsi="宋体" w:hint="eastAsia"/>
                <w:i/>
                <w:iCs/>
                <w:szCs w:val="21"/>
              </w:rPr>
              <w:t>2</w:t>
            </w:r>
          </w:p>
        </w:tc>
      </w:tr>
      <w:tr w:rsidR="00EA0092">
        <w:trPr>
          <w:trHeight w:val="1841"/>
        </w:trPr>
        <w:tc>
          <w:tcPr>
            <w:tcW w:w="821" w:type="dxa"/>
            <w:vMerge/>
          </w:tcPr>
          <w:p w:rsidR="00EA0092" w:rsidRDefault="00EA0092" w:rsidP="00EA0092">
            <w:pPr>
              <w:spacing w:line="240" w:lineRule="exact"/>
              <w:rPr>
                <w:rFonts w:ascii="宋体" w:hAnsi="宋体"/>
                <w:szCs w:val="21"/>
              </w:rPr>
            </w:pPr>
          </w:p>
        </w:tc>
        <w:tc>
          <w:tcPr>
            <w:tcW w:w="721" w:type="dxa"/>
            <w:vMerge/>
          </w:tcPr>
          <w:p w:rsidR="00EA0092" w:rsidRDefault="00EA0092" w:rsidP="00EA0092">
            <w:pPr>
              <w:spacing w:line="240" w:lineRule="exact"/>
              <w:rPr>
                <w:rFonts w:ascii="宋体" w:hAnsi="宋体"/>
                <w:szCs w:val="21"/>
              </w:rPr>
            </w:pPr>
          </w:p>
        </w:tc>
        <w:tc>
          <w:tcPr>
            <w:tcW w:w="2659" w:type="dxa"/>
            <w:vMerge/>
          </w:tcPr>
          <w:p w:rsidR="00EA0092" w:rsidRDefault="00EA0092" w:rsidP="00EA0092">
            <w:pPr>
              <w:spacing w:line="240" w:lineRule="exact"/>
              <w:rPr>
                <w:rFonts w:ascii="宋体" w:hAnsi="宋体"/>
                <w:szCs w:val="21"/>
              </w:rPr>
            </w:pPr>
          </w:p>
        </w:tc>
        <w:tc>
          <w:tcPr>
            <w:tcW w:w="3714" w:type="dxa"/>
          </w:tcPr>
          <w:p w:rsidR="00EA0092" w:rsidRDefault="00EA0092" w:rsidP="00EA0092">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rsidR="00EA0092" w:rsidRDefault="00EA0092" w:rsidP="00EA0092">
            <w:pPr>
              <w:spacing w:line="240" w:lineRule="exact"/>
              <w:jc w:val="center"/>
              <w:rPr>
                <w:rFonts w:ascii="宋体" w:hAnsi="宋体"/>
                <w:bCs/>
                <w:szCs w:val="21"/>
              </w:rPr>
            </w:pPr>
            <w:r>
              <w:rPr>
                <w:rFonts w:ascii="宋体" w:hAnsi="宋体"/>
                <w:bCs/>
                <w:szCs w:val="21"/>
              </w:rPr>
              <w:t>3</w:t>
            </w:r>
          </w:p>
        </w:tc>
        <w:tc>
          <w:tcPr>
            <w:tcW w:w="3232" w:type="dxa"/>
          </w:tcPr>
          <w:p w:rsidR="00EA0092" w:rsidRDefault="00EA0092" w:rsidP="00EA0092">
            <w:pPr>
              <w:spacing w:line="240" w:lineRule="exact"/>
              <w:rPr>
                <w:rFonts w:ascii="宋体" w:hAnsi="宋体"/>
                <w:szCs w:val="21"/>
              </w:rPr>
            </w:pPr>
            <w:r>
              <w:rPr>
                <w:rFonts w:ascii="宋体" w:hAnsi="宋体"/>
                <w:szCs w:val="21"/>
              </w:rPr>
              <w:t xml:space="preserve">    未建立安全生产责任制</w:t>
            </w:r>
            <w:r>
              <w:rPr>
                <w:rFonts w:ascii="宋体" w:hAnsi="宋体" w:hint="eastAsia"/>
                <w:szCs w:val="21"/>
              </w:rPr>
              <w:t>的</w:t>
            </w:r>
            <w:r>
              <w:rPr>
                <w:rFonts w:ascii="宋体" w:hAnsi="宋体"/>
                <w:szCs w:val="21"/>
              </w:rPr>
              <w:t>，不得分；未以文件形式发布生效的，不得分；每缺一个纵向、横向安全生产责任制</w:t>
            </w:r>
            <w:r>
              <w:rPr>
                <w:rFonts w:ascii="宋体" w:hAnsi="宋体" w:hint="eastAsia"/>
                <w:szCs w:val="21"/>
              </w:rPr>
              <w:t>的</w:t>
            </w:r>
            <w:r>
              <w:rPr>
                <w:rFonts w:ascii="宋体" w:hAnsi="宋体"/>
                <w:szCs w:val="21"/>
              </w:rPr>
              <w:t>，扣2分；责任制内容与岗位工作实际不相符的，每个扣1分；没有对安全生产责任制落实情况进行考核的，不得分</w:t>
            </w:r>
            <w:r>
              <w:rPr>
                <w:rFonts w:ascii="宋体" w:hAnsi="宋体" w:hint="eastAsia"/>
                <w:szCs w:val="21"/>
              </w:rPr>
              <w:t>；</w:t>
            </w:r>
            <w:r>
              <w:rPr>
                <w:rFonts w:ascii="宋体" w:hAnsi="宋体"/>
                <w:b/>
                <w:bCs/>
                <w:szCs w:val="21"/>
              </w:rPr>
              <w:t>本小项不得分时，追加扣除6分。</w:t>
            </w:r>
          </w:p>
        </w:tc>
        <w:tc>
          <w:tcPr>
            <w:tcW w:w="1692" w:type="dxa"/>
            <w:vAlign w:val="center"/>
          </w:tcPr>
          <w:p w:rsidR="00EA0092" w:rsidRDefault="00EA0092" w:rsidP="00EA0092">
            <w:pPr>
              <w:spacing w:line="240" w:lineRule="exact"/>
              <w:jc w:val="center"/>
              <w:rPr>
                <w:rFonts w:ascii="宋体" w:hAnsi="宋体"/>
                <w:i/>
                <w:iCs/>
                <w:szCs w:val="21"/>
              </w:rPr>
            </w:pPr>
            <w:r>
              <w:rPr>
                <w:rFonts w:ascii="宋体" w:hAnsi="宋体"/>
                <w:szCs w:val="21"/>
              </w:rPr>
              <w:t>安全生产责任制</w:t>
            </w:r>
            <w:r>
              <w:rPr>
                <w:rFonts w:ascii="宋体" w:hAnsi="宋体" w:hint="eastAsia"/>
                <w:szCs w:val="21"/>
              </w:rPr>
              <w:t>有待完善</w:t>
            </w:r>
          </w:p>
        </w:tc>
        <w:tc>
          <w:tcPr>
            <w:tcW w:w="1249" w:type="dxa"/>
            <w:vAlign w:val="center"/>
          </w:tcPr>
          <w:p w:rsidR="00EA0092" w:rsidRDefault="00EA0092" w:rsidP="00EA0092">
            <w:pPr>
              <w:spacing w:line="240" w:lineRule="exact"/>
              <w:jc w:val="center"/>
              <w:rPr>
                <w:rFonts w:ascii="宋体" w:hAnsi="宋体"/>
                <w:i/>
                <w:iCs/>
                <w:szCs w:val="21"/>
              </w:rPr>
            </w:pPr>
            <w:r>
              <w:rPr>
                <w:rFonts w:ascii="宋体" w:hAnsi="宋体" w:hint="eastAsia"/>
                <w:i/>
                <w:iCs/>
                <w:szCs w:val="21"/>
              </w:rPr>
              <w:t>1</w:t>
            </w:r>
          </w:p>
        </w:tc>
      </w:tr>
      <w:tr w:rsidR="00EA0092">
        <w:trPr>
          <w:trHeight w:val="900"/>
        </w:trPr>
        <w:tc>
          <w:tcPr>
            <w:tcW w:w="821" w:type="dxa"/>
            <w:vMerge/>
          </w:tcPr>
          <w:p w:rsidR="00EA0092" w:rsidRDefault="00EA0092" w:rsidP="00EA0092">
            <w:pPr>
              <w:spacing w:line="240" w:lineRule="exact"/>
              <w:rPr>
                <w:rFonts w:ascii="宋体" w:hAnsi="宋体"/>
                <w:szCs w:val="21"/>
              </w:rPr>
            </w:pPr>
          </w:p>
        </w:tc>
        <w:tc>
          <w:tcPr>
            <w:tcW w:w="721" w:type="dxa"/>
            <w:vMerge/>
          </w:tcPr>
          <w:p w:rsidR="00EA0092" w:rsidRDefault="00EA0092" w:rsidP="00EA0092">
            <w:pPr>
              <w:spacing w:line="240" w:lineRule="exact"/>
              <w:rPr>
                <w:rFonts w:ascii="宋体" w:hAnsi="宋体"/>
                <w:szCs w:val="21"/>
              </w:rPr>
            </w:pPr>
          </w:p>
        </w:tc>
        <w:tc>
          <w:tcPr>
            <w:tcW w:w="2659" w:type="dxa"/>
            <w:vMerge/>
          </w:tcPr>
          <w:p w:rsidR="00EA0092" w:rsidRDefault="00EA0092" w:rsidP="00EA0092">
            <w:pPr>
              <w:spacing w:line="240" w:lineRule="exact"/>
              <w:rPr>
                <w:rFonts w:ascii="宋体" w:hAnsi="宋体"/>
                <w:szCs w:val="21"/>
              </w:rPr>
            </w:pPr>
          </w:p>
        </w:tc>
        <w:tc>
          <w:tcPr>
            <w:tcW w:w="3714" w:type="dxa"/>
          </w:tcPr>
          <w:p w:rsidR="00EA0092" w:rsidRDefault="00EA0092" w:rsidP="00EA0092">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rsidR="00EA0092" w:rsidRDefault="00EA0092" w:rsidP="00EA0092">
            <w:pPr>
              <w:spacing w:line="240" w:lineRule="exact"/>
              <w:jc w:val="center"/>
              <w:rPr>
                <w:rFonts w:ascii="宋体" w:hAnsi="宋体"/>
                <w:bCs/>
                <w:szCs w:val="21"/>
              </w:rPr>
            </w:pPr>
            <w:r>
              <w:rPr>
                <w:rFonts w:ascii="宋体" w:hAnsi="宋体"/>
                <w:bCs/>
                <w:szCs w:val="21"/>
              </w:rPr>
              <w:t>2</w:t>
            </w:r>
          </w:p>
        </w:tc>
        <w:tc>
          <w:tcPr>
            <w:tcW w:w="3232" w:type="dxa"/>
          </w:tcPr>
          <w:p w:rsidR="00EA0092" w:rsidRDefault="00EA0092" w:rsidP="00EA0092">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692" w:type="dxa"/>
            <w:vAlign w:val="center"/>
          </w:tcPr>
          <w:p w:rsidR="00EA0092" w:rsidRDefault="00EA0092" w:rsidP="00EA0092">
            <w:pPr>
              <w:spacing w:line="240" w:lineRule="exact"/>
              <w:jc w:val="center"/>
              <w:rPr>
                <w:rFonts w:ascii="宋体" w:hAnsi="宋体"/>
                <w:i/>
                <w:iCs/>
                <w:szCs w:val="21"/>
              </w:rPr>
            </w:pPr>
          </w:p>
        </w:tc>
        <w:tc>
          <w:tcPr>
            <w:tcW w:w="1249" w:type="dxa"/>
            <w:vAlign w:val="center"/>
          </w:tcPr>
          <w:p w:rsidR="00EA0092" w:rsidRDefault="00EA0092" w:rsidP="00EA0092">
            <w:pPr>
              <w:spacing w:line="240" w:lineRule="exact"/>
              <w:jc w:val="center"/>
              <w:rPr>
                <w:rFonts w:ascii="宋体" w:hAnsi="宋体"/>
                <w:i/>
                <w:iCs/>
                <w:szCs w:val="21"/>
              </w:rPr>
            </w:pPr>
            <w:r>
              <w:rPr>
                <w:rFonts w:ascii="宋体" w:hAnsi="宋体" w:hint="eastAsia"/>
                <w:i/>
                <w:iCs/>
                <w:szCs w:val="21"/>
              </w:rPr>
              <w:t>2</w:t>
            </w:r>
          </w:p>
        </w:tc>
      </w:tr>
      <w:tr w:rsidR="00EA0092" w:rsidTr="00D63616">
        <w:trPr>
          <w:trHeight w:val="2046"/>
        </w:trPr>
        <w:tc>
          <w:tcPr>
            <w:tcW w:w="821" w:type="dxa"/>
            <w:vMerge/>
          </w:tcPr>
          <w:p w:rsidR="00EA0092" w:rsidRDefault="00EA0092" w:rsidP="00EA0092">
            <w:pPr>
              <w:spacing w:line="240" w:lineRule="exact"/>
              <w:rPr>
                <w:rFonts w:ascii="宋体" w:hAnsi="宋体"/>
                <w:szCs w:val="21"/>
              </w:rPr>
            </w:pPr>
          </w:p>
        </w:tc>
        <w:tc>
          <w:tcPr>
            <w:tcW w:w="721" w:type="dxa"/>
            <w:vMerge/>
          </w:tcPr>
          <w:p w:rsidR="00EA0092" w:rsidRDefault="00EA0092" w:rsidP="00EA0092">
            <w:pPr>
              <w:spacing w:line="240" w:lineRule="exact"/>
              <w:rPr>
                <w:rFonts w:ascii="宋体" w:hAnsi="宋体"/>
                <w:szCs w:val="21"/>
              </w:rPr>
            </w:pPr>
          </w:p>
        </w:tc>
        <w:tc>
          <w:tcPr>
            <w:tcW w:w="2659" w:type="dxa"/>
            <w:vMerge/>
          </w:tcPr>
          <w:p w:rsidR="00EA0092" w:rsidRDefault="00EA0092" w:rsidP="00EA0092">
            <w:pPr>
              <w:spacing w:line="240" w:lineRule="exact"/>
              <w:rPr>
                <w:rFonts w:ascii="宋体" w:hAnsi="宋体"/>
                <w:szCs w:val="21"/>
              </w:rPr>
            </w:pPr>
          </w:p>
        </w:tc>
        <w:tc>
          <w:tcPr>
            <w:tcW w:w="3714" w:type="dxa"/>
          </w:tcPr>
          <w:p w:rsidR="00EA0092" w:rsidRDefault="00EA0092" w:rsidP="00EA0092">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rsidR="00EA0092" w:rsidRDefault="00EA0092" w:rsidP="00EA0092">
            <w:pPr>
              <w:spacing w:line="240" w:lineRule="exact"/>
              <w:jc w:val="center"/>
              <w:rPr>
                <w:rFonts w:ascii="宋体" w:hAnsi="宋体"/>
                <w:bCs/>
                <w:szCs w:val="21"/>
              </w:rPr>
            </w:pPr>
            <w:r>
              <w:rPr>
                <w:rFonts w:ascii="宋体" w:hAnsi="宋体"/>
                <w:bCs/>
                <w:szCs w:val="21"/>
              </w:rPr>
              <w:t>3</w:t>
            </w:r>
          </w:p>
        </w:tc>
        <w:tc>
          <w:tcPr>
            <w:tcW w:w="3232" w:type="dxa"/>
          </w:tcPr>
          <w:p w:rsidR="00EA0092" w:rsidRDefault="00EA0092" w:rsidP="00EA0092">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rsidR="00EA0092" w:rsidRDefault="00EA0092" w:rsidP="00EA0092">
            <w:pPr>
              <w:spacing w:line="240" w:lineRule="exact"/>
              <w:jc w:val="center"/>
              <w:rPr>
                <w:rFonts w:ascii="宋体" w:hAnsi="宋体"/>
                <w:i/>
                <w:iCs/>
                <w:szCs w:val="21"/>
              </w:rPr>
            </w:pPr>
            <w:r>
              <w:rPr>
                <w:rFonts w:ascii="宋体" w:hAnsi="宋体"/>
                <w:szCs w:val="21"/>
              </w:rPr>
              <w:t>评审、更新频次不符合制度规定</w:t>
            </w:r>
          </w:p>
        </w:tc>
        <w:tc>
          <w:tcPr>
            <w:tcW w:w="1249" w:type="dxa"/>
            <w:vAlign w:val="center"/>
          </w:tcPr>
          <w:p w:rsidR="00EA0092" w:rsidRDefault="00EA0092" w:rsidP="00EA0092">
            <w:pPr>
              <w:spacing w:line="240" w:lineRule="exact"/>
              <w:jc w:val="center"/>
              <w:rPr>
                <w:rFonts w:ascii="宋体" w:hAnsi="宋体"/>
                <w:i/>
                <w:iCs/>
                <w:szCs w:val="21"/>
              </w:rPr>
            </w:pPr>
            <w:r>
              <w:rPr>
                <w:rFonts w:ascii="宋体" w:hAnsi="宋体" w:hint="eastAsia"/>
                <w:i/>
                <w:iCs/>
                <w:szCs w:val="21"/>
              </w:rPr>
              <w:t>1</w:t>
            </w:r>
          </w:p>
        </w:tc>
      </w:tr>
      <w:tr w:rsidR="00655743" w:rsidTr="00D63616">
        <w:trPr>
          <w:trHeight w:hRule="exact" w:val="2074"/>
        </w:trPr>
        <w:tc>
          <w:tcPr>
            <w:tcW w:w="7915" w:type="dxa"/>
            <w:gridSpan w:val="4"/>
            <w:vAlign w:val="center"/>
          </w:tcPr>
          <w:p w:rsidR="00655743" w:rsidRDefault="00E5398F">
            <w:pPr>
              <w:spacing w:line="240" w:lineRule="exact"/>
              <w:rPr>
                <w:rFonts w:ascii="宋体" w:hAnsi="宋体"/>
                <w:b/>
                <w:bCs/>
                <w:szCs w:val="21"/>
              </w:rPr>
            </w:pPr>
            <w:r>
              <w:rPr>
                <w:rFonts w:ascii="宋体" w:hAnsi="宋体"/>
                <w:b/>
                <w:bCs/>
                <w:szCs w:val="21"/>
              </w:rPr>
              <w:lastRenderedPageBreak/>
              <w:t>小计</w:t>
            </w:r>
          </w:p>
          <w:p w:rsidR="00D63616" w:rsidRPr="00D63616" w:rsidRDefault="00D63616" w:rsidP="00D63616">
            <w:pPr>
              <w:pStyle w:val="a8"/>
              <w:numPr>
                <w:ilvl w:val="0"/>
                <w:numId w:val="2"/>
              </w:numPr>
              <w:spacing w:line="240" w:lineRule="exact"/>
              <w:ind w:firstLineChars="0"/>
              <w:rPr>
                <w:rFonts w:ascii="宋体" w:hAnsi="宋体"/>
                <w:b/>
                <w:bCs/>
                <w:szCs w:val="21"/>
              </w:rPr>
            </w:pPr>
            <w:r w:rsidRPr="00D63616">
              <w:rPr>
                <w:rFonts w:ascii="宋体" w:hAnsi="宋体" w:hint="eastAsia"/>
                <w:b/>
                <w:bCs/>
                <w:szCs w:val="21"/>
              </w:rPr>
              <w:t>部分整改项未完成</w:t>
            </w:r>
          </w:p>
          <w:p w:rsidR="00D63616" w:rsidRPr="00D63616" w:rsidRDefault="00D63616" w:rsidP="00D63616">
            <w:pPr>
              <w:pStyle w:val="a8"/>
              <w:numPr>
                <w:ilvl w:val="0"/>
                <w:numId w:val="2"/>
              </w:numPr>
              <w:spacing w:line="240" w:lineRule="exact"/>
              <w:ind w:firstLineChars="0"/>
              <w:rPr>
                <w:rFonts w:ascii="宋体" w:hAnsi="宋体"/>
                <w:b/>
                <w:bCs/>
                <w:szCs w:val="21"/>
              </w:rPr>
            </w:pPr>
            <w:r w:rsidRPr="00D63616">
              <w:rPr>
                <w:rFonts w:ascii="宋体" w:hAnsi="宋体" w:hint="eastAsia"/>
                <w:b/>
                <w:bCs/>
                <w:szCs w:val="21"/>
              </w:rPr>
              <w:t>生产安全事故应急救援预案演练应完善</w:t>
            </w:r>
          </w:p>
          <w:p w:rsidR="00D63616" w:rsidRPr="00D63616" w:rsidRDefault="00D63616" w:rsidP="00D63616">
            <w:pPr>
              <w:pStyle w:val="a8"/>
              <w:numPr>
                <w:ilvl w:val="0"/>
                <w:numId w:val="2"/>
              </w:numPr>
              <w:spacing w:line="240" w:lineRule="exact"/>
              <w:ind w:firstLineChars="0"/>
              <w:rPr>
                <w:rFonts w:ascii="宋体" w:hAnsi="宋体"/>
                <w:b/>
                <w:bCs/>
                <w:szCs w:val="21"/>
              </w:rPr>
            </w:pPr>
            <w:r w:rsidRPr="00D63616">
              <w:rPr>
                <w:rFonts w:ascii="宋体" w:hAnsi="宋体" w:hint="eastAsia"/>
                <w:b/>
                <w:bCs/>
                <w:szCs w:val="21"/>
              </w:rPr>
              <w:t>安全生产责任制有待完善</w:t>
            </w:r>
          </w:p>
          <w:p w:rsidR="00D63616" w:rsidRPr="00D63616" w:rsidRDefault="00D63616" w:rsidP="00D63616">
            <w:pPr>
              <w:pStyle w:val="a8"/>
              <w:numPr>
                <w:ilvl w:val="0"/>
                <w:numId w:val="2"/>
              </w:numPr>
              <w:spacing w:line="240" w:lineRule="exact"/>
              <w:ind w:firstLineChars="0"/>
              <w:rPr>
                <w:rFonts w:ascii="宋体" w:hAnsi="宋体"/>
                <w:b/>
                <w:bCs/>
                <w:szCs w:val="21"/>
              </w:rPr>
            </w:pPr>
            <w:r w:rsidRPr="00D63616">
              <w:rPr>
                <w:rFonts w:ascii="宋体" w:hAnsi="宋体" w:hint="eastAsia"/>
                <w:b/>
                <w:bCs/>
                <w:szCs w:val="21"/>
              </w:rPr>
              <w:t>评审、更新频次不符合制度规定</w:t>
            </w:r>
          </w:p>
        </w:tc>
        <w:tc>
          <w:tcPr>
            <w:tcW w:w="986" w:type="dxa"/>
            <w:vAlign w:val="center"/>
          </w:tcPr>
          <w:p w:rsidR="00655743" w:rsidRDefault="00E5398F">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rsidR="00655743" w:rsidRDefault="00E5398F">
            <w:pPr>
              <w:spacing w:line="240" w:lineRule="exact"/>
              <w:rPr>
                <w:rFonts w:ascii="宋体" w:hAnsi="宋体"/>
                <w:b/>
                <w:szCs w:val="21"/>
              </w:rPr>
            </w:pPr>
            <w:r>
              <w:rPr>
                <w:rFonts w:ascii="宋体" w:hAnsi="宋体" w:hint="eastAsia"/>
                <w:b/>
                <w:szCs w:val="21"/>
              </w:rPr>
              <w:t>得分小计</w:t>
            </w:r>
          </w:p>
        </w:tc>
        <w:tc>
          <w:tcPr>
            <w:tcW w:w="1249" w:type="dxa"/>
            <w:vAlign w:val="center"/>
          </w:tcPr>
          <w:p w:rsidR="00655743" w:rsidRDefault="00EA0092">
            <w:pPr>
              <w:spacing w:line="240" w:lineRule="exact"/>
              <w:jc w:val="center"/>
              <w:rPr>
                <w:rFonts w:ascii="宋体" w:hAnsi="宋体"/>
                <w:b/>
                <w:bCs/>
                <w:szCs w:val="21"/>
              </w:rPr>
            </w:pPr>
            <w:r>
              <w:rPr>
                <w:rFonts w:ascii="宋体" w:hAnsi="宋体"/>
                <w:b/>
                <w:bCs/>
                <w:szCs w:val="21"/>
              </w:rPr>
              <w:t>21</w:t>
            </w:r>
          </w:p>
        </w:tc>
      </w:tr>
      <w:tr w:rsidR="002F7B90">
        <w:trPr>
          <w:trHeight w:val="912"/>
        </w:trPr>
        <w:tc>
          <w:tcPr>
            <w:tcW w:w="1542" w:type="dxa"/>
            <w:gridSpan w:val="2"/>
            <w:vMerge w:val="restart"/>
            <w:vAlign w:val="center"/>
          </w:tcPr>
          <w:p w:rsidR="002F7B90" w:rsidRDefault="002F7B90" w:rsidP="002F7B90">
            <w:pPr>
              <w:spacing w:line="240" w:lineRule="exact"/>
              <w:rPr>
                <w:rFonts w:ascii="宋体" w:hAnsi="宋体"/>
                <w:szCs w:val="21"/>
              </w:rPr>
            </w:pPr>
            <w:r>
              <w:rPr>
                <w:rFonts w:ascii="宋体" w:hAnsi="宋体"/>
                <w:szCs w:val="21"/>
              </w:rPr>
              <w:t>三、安全生产投入</w:t>
            </w:r>
          </w:p>
        </w:tc>
        <w:tc>
          <w:tcPr>
            <w:tcW w:w="2659" w:type="dxa"/>
            <w:vMerge w:val="restart"/>
          </w:tcPr>
          <w:p w:rsidR="002F7B90" w:rsidRDefault="002F7B90" w:rsidP="002F7B90">
            <w:pPr>
              <w:spacing w:line="240" w:lineRule="exact"/>
              <w:ind w:firstLineChars="200" w:firstLine="420"/>
              <w:rPr>
                <w:rFonts w:ascii="宋体" w:hAnsi="宋体"/>
                <w:szCs w:val="21"/>
              </w:rPr>
            </w:pPr>
            <w:r>
              <w:rPr>
                <w:rFonts w:ascii="宋体" w:hAnsi="宋体"/>
                <w:szCs w:val="21"/>
              </w:rPr>
              <w:t>企业应建立安全生产投入保障制度，完善和改进安全生产条件，按规定提取安全费用，专项用于安全生产，并建立安全费用台账。</w:t>
            </w:r>
          </w:p>
        </w:tc>
        <w:tc>
          <w:tcPr>
            <w:tcW w:w="3714" w:type="dxa"/>
          </w:tcPr>
          <w:p w:rsidR="002F7B90" w:rsidRDefault="002F7B90" w:rsidP="002F7B90">
            <w:pPr>
              <w:spacing w:line="240" w:lineRule="exact"/>
              <w:rPr>
                <w:rFonts w:ascii="宋体" w:hAnsi="宋体"/>
                <w:szCs w:val="21"/>
              </w:rPr>
            </w:pPr>
            <w:r>
              <w:rPr>
                <w:rFonts w:ascii="宋体" w:hAnsi="宋体"/>
                <w:szCs w:val="21"/>
              </w:rPr>
              <w:t xml:space="preserve">    建立安全生产费用提取和使用管理制度。                </w:t>
            </w:r>
          </w:p>
        </w:tc>
        <w:tc>
          <w:tcPr>
            <w:tcW w:w="986" w:type="dxa"/>
            <w:vAlign w:val="center"/>
          </w:tcPr>
          <w:p w:rsidR="002F7B90" w:rsidRDefault="002F7B90" w:rsidP="002F7B90">
            <w:pPr>
              <w:spacing w:line="240" w:lineRule="exact"/>
              <w:jc w:val="center"/>
              <w:rPr>
                <w:rFonts w:ascii="宋体" w:hAnsi="宋体"/>
                <w:bCs/>
                <w:szCs w:val="21"/>
              </w:rPr>
            </w:pPr>
            <w:r>
              <w:rPr>
                <w:rFonts w:ascii="宋体" w:hAnsi="宋体"/>
                <w:bCs/>
                <w:szCs w:val="21"/>
              </w:rPr>
              <w:t>4</w:t>
            </w:r>
          </w:p>
        </w:tc>
        <w:tc>
          <w:tcPr>
            <w:tcW w:w="3232" w:type="dxa"/>
          </w:tcPr>
          <w:p w:rsidR="002F7B90" w:rsidRDefault="002F7B90" w:rsidP="002F7B90">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692" w:type="dxa"/>
            <w:vAlign w:val="center"/>
          </w:tcPr>
          <w:p w:rsidR="002F7B90" w:rsidRDefault="002F7B90" w:rsidP="002F7B90">
            <w:pPr>
              <w:spacing w:line="240" w:lineRule="exact"/>
              <w:jc w:val="center"/>
              <w:rPr>
                <w:rFonts w:ascii="宋体" w:hAnsi="宋体"/>
                <w:i/>
                <w:iCs/>
                <w:szCs w:val="21"/>
              </w:rPr>
            </w:pPr>
          </w:p>
        </w:tc>
        <w:tc>
          <w:tcPr>
            <w:tcW w:w="1249" w:type="dxa"/>
            <w:vAlign w:val="center"/>
          </w:tcPr>
          <w:p w:rsidR="002F7B90" w:rsidRDefault="002F7B90" w:rsidP="002F7B90">
            <w:pPr>
              <w:spacing w:line="240" w:lineRule="exact"/>
              <w:jc w:val="center"/>
              <w:rPr>
                <w:rFonts w:ascii="宋体" w:hAnsi="宋体"/>
                <w:i/>
                <w:iCs/>
                <w:szCs w:val="21"/>
              </w:rPr>
            </w:pPr>
            <w:r>
              <w:rPr>
                <w:rFonts w:ascii="宋体" w:hAnsi="宋体" w:hint="eastAsia"/>
                <w:i/>
                <w:iCs/>
                <w:szCs w:val="21"/>
              </w:rPr>
              <w:t>4</w:t>
            </w:r>
          </w:p>
        </w:tc>
      </w:tr>
      <w:tr w:rsidR="002F7B90">
        <w:trPr>
          <w:trHeight w:val="1080"/>
        </w:trPr>
        <w:tc>
          <w:tcPr>
            <w:tcW w:w="1542" w:type="dxa"/>
            <w:gridSpan w:val="2"/>
            <w:vMerge/>
          </w:tcPr>
          <w:p w:rsidR="002F7B90" w:rsidRDefault="002F7B90" w:rsidP="002F7B90">
            <w:pPr>
              <w:spacing w:line="240" w:lineRule="exact"/>
              <w:rPr>
                <w:rFonts w:ascii="宋体" w:hAnsi="宋体"/>
                <w:szCs w:val="21"/>
              </w:rPr>
            </w:pPr>
          </w:p>
        </w:tc>
        <w:tc>
          <w:tcPr>
            <w:tcW w:w="2659" w:type="dxa"/>
            <w:vMerge/>
          </w:tcPr>
          <w:p w:rsidR="002F7B90" w:rsidRDefault="002F7B90" w:rsidP="002F7B90">
            <w:pPr>
              <w:spacing w:line="240" w:lineRule="exact"/>
              <w:rPr>
                <w:rFonts w:ascii="宋体" w:hAnsi="宋体"/>
                <w:szCs w:val="21"/>
              </w:rPr>
            </w:pPr>
          </w:p>
        </w:tc>
        <w:tc>
          <w:tcPr>
            <w:tcW w:w="3714" w:type="dxa"/>
          </w:tcPr>
          <w:p w:rsidR="002F7B90" w:rsidRDefault="002F7B90" w:rsidP="002F7B90">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rsidR="002F7B90" w:rsidRDefault="002F7B90" w:rsidP="002F7B90">
            <w:pPr>
              <w:spacing w:line="240" w:lineRule="exact"/>
              <w:jc w:val="center"/>
              <w:rPr>
                <w:rFonts w:ascii="宋体" w:hAnsi="宋体"/>
                <w:bCs/>
                <w:szCs w:val="21"/>
              </w:rPr>
            </w:pPr>
            <w:r>
              <w:rPr>
                <w:rFonts w:ascii="宋体" w:hAnsi="宋体"/>
                <w:bCs/>
                <w:szCs w:val="21"/>
              </w:rPr>
              <w:t>12</w:t>
            </w:r>
          </w:p>
        </w:tc>
        <w:tc>
          <w:tcPr>
            <w:tcW w:w="3232" w:type="dxa"/>
          </w:tcPr>
          <w:p w:rsidR="002F7B90" w:rsidRDefault="002F7B90" w:rsidP="002F7B90">
            <w:pPr>
              <w:spacing w:line="240" w:lineRule="exact"/>
              <w:rPr>
                <w:rFonts w:ascii="宋体" w:hAnsi="宋体"/>
                <w:szCs w:val="21"/>
              </w:rPr>
            </w:pPr>
            <w:r>
              <w:rPr>
                <w:rFonts w:ascii="宋体" w:hAnsi="宋体"/>
                <w:szCs w:val="21"/>
              </w:rPr>
              <w:t xml:space="preserve">   未按规定提取安全生产费用的，不得分；</w:t>
            </w:r>
            <w:r>
              <w:rPr>
                <w:rFonts w:ascii="宋体" w:hAnsi="宋体" w:hint="eastAsia"/>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692" w:type="dxa"/>
            <w:vAlign w:val="center"/>
          </w:tcPr>
          <w:p w:rsidR="002F7B90" w:rsidRDefault="002F7B90" w:rsidP="002F7B90">
            <w:pPr>
              <w:spacing w:line="240" w:lineRule="exact"/>
              <w:jc w:val="center"/>
              <w:rPr>
                <w:rFonts w:ascii="宋体" w:hAnsi="宋体"/>
                <w:i/>
                <w:iCs/>
                <w:szCs w:val="21"/>
              </w:rPr>
            </w:pPr>
            <w:r>
              <w:rPr>
                <w:rFonts w:ascii="宋体" w:hAnsi="宋体"/>
                <w:szCs w:val="21"/>
              </w:rPr>
              <w:t>无安全费用使用台账</w:t>
            </w:r>
          </w:p>
        </w:tc>
        <w:tc>
          <w:tcPr>
            <w:tcW w:w="1249" w:type="dxa"/>
            <w:vAlign w:val="center"/>
          </w:tcPr>
          <w:p w:rsidR="002F7B90" w:rsidRDefault="002F7B90" w:rsidP="002F7B90">
            <w:pPr>
              <w:spacing w:line="240" w:lineRule="exact"/>
              <w:jc w:val="center"/>
              <w:rPr>
                <w:rFonts w:ascii="宋体" w:hAnsi="宋体"/>
                <w:i/>
                <w:iCs/>
                <w:szCs w:val="21"/>
              </w:rPr>
            </w:pPr>
            <w:r>
              <w:rPr>
                <w:rFonts w:ascii="宋体" w:hAnsi="宋体" w:hint="eastAsia"/>
                <w:i/>
                <w:iCs/>
                <w:szCs w:val="21"/>
              </w:rPr>
              <w:t>4</w:t>
            </w:r>
          </w:p>
        </w:tc>
      </w:tr>
      <w:tr w:rsidR="002F7B90">
        <w:trPr>
          <w:trHeight w:val="956"/>
        </w:trPr>
        <w:tc>
          <w:tcPr>
            <w:tcW w:w="1542" w:type="dxa"/>
            <w:gridSpan w:val="2"/>
            <w:vMerge/>
          </w:tcPr>
          <w:p w:rsidR="002F7B90" w:rsidRDefault="002F7B90" w:rsidP="002F7B90">
            <w:pPr>
              <w:spacing w:line="240" w:lineRule="exact"/>
              <w:rPr>
                <w:rFonts w:ascii="宋体" w:hAnsi="宋体"/>
                <w:szCs w:val="21"/>
              </w:rPr>
            </w:pPr>
          </w:p>
        </w:tc>
        <w:tc>
          <w:tcPr>
            <w:tcW w:w="2659" w:type="dxa"/>
            <w:vMerge/>
          </w:tcPr>
          <w:p w:rsidR="002F7B90" w:rsidRDefault="002F7B90" w:rsidP="002F7B90">
            <w:pPr>
              <w:spacing w:line="240" w:lineRule="exact"/>
              <w:rPr>
                <w:rFonts w:ascii="宋体" w:hAnsi="宋体"/>
                <w:szCs w:val="21"/>
              </w:rPr>
            </w:pPr>
          </w:p>
        </w:tc>
        <w:tc>
          <w:tcPr>
            <w:tcW w:w="3714" w:type="dxa"/>
          </w:tcPr>
          <w:p w:rsidR="002F7B90" w:rsidRDefault="002F7B90" w:rsidP="002F7B90">
            <w:pPr>
              <w:spacing w:line="288" w:lineRule="exact"/>
              <w:ind w:firstLine="450"/>
              <w:rPr>
                <w:rFonts w:ascii="宋体" w:hAnsi="宋体"/>
                <w:szCs w:val="21"/>
              </w:rPr>
            </w:pPr>
            <w:r>
              <w:rPr>
                <w:rFonts w:ascii="宋体" w:hAnsi="宋体" w:hint="eastAsia"/>
                <w:szCs w:val="21"/>
              </w:rPr>
              <w:t>制定包含以下方面的安全生产费用的使用计划：</w:t>
            </w:r>
          </w:p>
          <w:p w:rsidR="002F7B90" w:rsidRDefault="002F7B90" w:rsidP="002F7B90">
            <w:pPr>
              <w:spacing w:line="288" w:lineRule="exact"/>
              <w:ind w:firstLine="450"/>
              <w:rPr>
                <w:rFonts w:ascii="宋体" w:hAnsi="宋体"/>
                <w:szCs w:val="21"/>
              </w:rPr>
            </w:pPr>
            <w:r>
              <w:rPr>
                <w:rFonts w:ascii="宋体" w:hAnsi="宋体" w:hint="eastAsia"/>
                <w:szCs w:val="21"/>
              </w:rPr>
              <w:t>（1）完善、改造和维护安全防护设备设施；</w:t>
            </w:r>
          </w:p>
          <w:p w:rsidR="002F7B90" w:rsidRDefault="002F7B90" w:rsidP="002F7B90">
            <w:pPr>
              <w:spacing w:line="288" w:lineRule="exact"/>
              <w:ind w:firstLine="450"/>
              <w:rPr>
                <w:rFonts w:ascii="宋体" w:hAnsi="宋体"/>
                <w:szCs w:val="21"/>
              </w:rPr>
            </w:pPr>
            <w:r>
              <w:rPr>
                <w:rFonts w:ascii="宋体" w:hAnsi="宋体" w:hint="eastAsia"/>
                <w:szCs w:val="21"/>
              </w:rPr>
              <w:t>（2）安全生产教育培训和配备劳动防护用品；</w:t>
            </w:r>
          </w:p>
          <w:p w:rsidR="002F7B90" w:rsidRDefault="002F7B90" w:rsidP="002F7B90">
            <w:pPr>
              <w:spacing w:line="288" w:lineRule="exact"/>
              <w:ind w:firstLine="450"/>
              <w:rPr>
                <w:rFonts w:ascii="宋体" w:hAnsi="宋体"/>
                <w:szCs w:val="21"/>
              </w:rPr>
            </w:pPr>
            <w:r>
              <w:rPr>
                <w:rFonts w:ascii="宋体" w:hAnsi="宋体" w:hint="eastAsia"/>
                <w:szCs w:val="21"/>
              </w:rPr>
              <w:t>（3）安全评价、重大危险源监控、事故隐患评估和整改；</w:t>
            </w:r>
          </w:p>
          <w:p w:rsidR="002F7B90" w:rsidRDefault="002F7B90" w:rsidP="002F7B90">
            <w:pPr>
              <w:spacing w:line="288" w:lineRule="exact"/>
              <w:ind w:firstLine="450"/>
              <w:rPr>
                <w:rFonts w:ascii="宋体" w:hAnsi="宋体"/>
                <w:szCs w:val="21"/>
              </w:rPr>
            </w:pPr>
            <w:r>
              <w:rPr>
                <w:rFonts w:ascii="宋体" w:hAnsi="宋体" w:hint="eastAsia"/>
                <w:szCs w:val="21"/>
              </w:rPr>
              <w:t>（4）设备设施安全性能检测检验；</w:t>
            </w:r>
          </w:p>
          <w:p w:rsidR="002F7B90" w:rsidRDefault="002F7B90" w:rsidP="002F7B90">
            <w:pPr>
              <w:spacing w:line="288" w:lineRule="exact"/>
              <w:ind w:firstLine="450"/>
              <w:rPr>
                <w:rFonts w:ascii="宋体" w:hAnsi="宋体"/>
                <w:szCs w:val="21"/>
              </w:rPr>
            </w:pPr>
            <w:r>
              <w:rPr>
                <w:rFonts w:ascii="宋体" w:hAnsi="宋体" w:hint="eastAsia"/>
                <w:szCs w:val="21"/>
              </w:rPr>
              <w:t>（5）应急救援器材、装备的配备及应急救援演练；</w:t>
            </w:r>
          </w:p>
          <w:p w:rsidR="002F7B90" w:rsidRDefault="002F7B90" w:rsidP="002F7B90">
            <w:pPr>
              <w:spacing w:line="288" w:lineRule="exact"/>
              <w:ind w:firstLine="450"/>
              <w:rPr>
                <w:rFonts w:ascii="宋体" w:hAnsi="宋体"/>
                <w:szCs w:val="21"/>
              </w:rPr>
            </w:pPr>
            <w:r>
              <w:rPr>
                <w:rFonts w:ascii="宋体" w:hAnsi="宋体" w:hint="eastAsia"/>
                <w:szCs w:val="21"/>
              </w:rPr>
              <w:t>（6）安全标志及标识；</w:t>
            </w:r>
          </w:p>
          <w:p w:rsidR="002F7B90" w:rsidRDefault="002F7B90" w:rsidP="002F7B90">
            <w:pPr>
              <w:spacing w:line="288" w:lineRule="exact"/>
              <w:ind w:firstLine="450"/>
              <w:rPr>
                <w:rFonts w:ascii="宋体" w:hAnsi="宋体"/>
                <w:szCs w:val="21"/>
              </w:rPr>
            </w:pPr>
            <w:r>
              <w:rPr>
                <w:rFonts w:ascii="宋体" w:hAnsi="宋体" w:hint="eastAsia"/>
                <w:szCs w:val="21"/>
              </w:rPr>
              <w:t>（7）其他与安全生产直接相关的</w:t>
            </w:r>
          </w:p>
          <w:p w:rsidR="002F7B90" w:rsidRDefault="002F7B90" w:rsidP="002F7B90">
            <w:pPr>
              <w:spacing w:line="288" w:lineRule="exact"/>
              <w:rPr>
                <w:rFonts w:ascii="宋体" w:hAnsi="宋体"/>
                <w:szCs w:val="21"/>
              </w:rPr>
            </w:pPr>
            <w:r>
              <w:rPr>
                <w:rFonts w:ascii="宋体" w:hAnsi="宋体" w:hint="eastAsia"/>
                <w:szCs w:val="21"/>
              </w:rPr>
              <w:t>物品或者活动。</w:t>
            </w:r>
          </w:p>
          <w:p w:rsidR="002F7B90" w:rsidRDefault="002F7B90" w:rsidP="002F7B90">
            <w:pPr>
              <w:spacing w:line="288" w:lineRule="exact"/>
              <w:ind w:firstLine="450"/>
              <w:rPr>
                <w:rFonts w:ascii="宋体" w:hAnsi="宋体"/>
                <w:szCs w:val="21"/>
              </w:rPr>
            </w:pPr>
            <w:r>
              <w:rPr>
                <w:rFonts w:ascii="宋体" w:hAnsi="宋体" w:hint="eastAsia"/>
                <w:szCs w:val="21"/>
              </w:rPr>
              <w:lastRenderedPageBreak/>
              <w:t>制定职业危害防治，职业危害因素检测、监测和职业健康体检费用的使用计划。</w:t>
            </w:r>
          </w:p>
        </w:tc>
        <w:tc>
          <w:tcPr>
            <w:tcW w:w="986" w:type="dxa"/>
            <w:vAlign w:val="center"/>
          </w:tcPr>
          <w:p w:rsidR="002F7B90" w:rsidRDefault="002F7B90" w:rsidP="002F7B90">
            <w:pPr>
              <w:spacing w:line="288" w:lineRule="exact"/>
              <w:jc w:val="center"/>
              <w:rPr>
                <w:rFonts w:ascii="宋体" w:hAnsi="宋体"/>
                <w:bCs/>
                <w:szCs w:val="21"/>
              </w:rPr>
            </w:pPr>
            <w:r>
              <w:rPr>
                <w:rFonts w:ascii="宋体" w:hAnsi="宋体"/>
                <w:bCs/>
                <w:szCs w:val="21"/>
              </w:rPr>
              <w:lastRenderedPageBreak/>
              <w:t>12</w:t>
            </w:r>
          </w:p>
        </w:tc>
        <w:tc>
          <w:tcPr>
            <w:tcW w:w="3232" w:type="dxa"/>
          </w:tcPr>
          <w:p w:rsidR="002F7B90" w:rsidRDefault="002F7B90" w:rsidP="002F7B90">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692" w:type="dxa"/>
            <w:vAlign w:val="center"/>
          </w:tcPr>
          <w:p w:rsidR="002F7B90" w:rsidRDefault="002F7B90" w:rsidP="002F7B90">
            <w:pPr>
              <w:spacing w:line="240" w:lineRule="exact"/>
              <w:jc w:val="center"/>
              <w:rPr>
                <w:rFonts w:ascii="宋体" w:hAnsi="宋体"/>
                <w:i/>
                <w:iCs/>
                <w:szCs w:val="21"/>
              </w:rPr>
            </w:pPr>
            <w:r>
              <w:rPr>
                <w:rFonts w:ascii="宋体" w:hAnsi="宋体" w:hint="eastAsia"/>
                <w:szCs w:val="21"/>
              </w:rPr>
              <w:t>未制定职业危害防治，职业危害因素检测、监测和职业健康体检费用的使用计划</w:t>
            </w:r>
          </w:p>
        </w:tc>
        <w:tc>
          <w:tcPr>
            <w:tcW w:w="1249" w:type="dxa"/>
            <w:vAlign w:val="center"/>
          </w:tcPr>
          <w:p w:rsidR="002F7B90" w:rsidRDefault="002F7B90" w:rsidP="002F7B90">
            <w:pPr>
              <w:spacing w:line="240" w:lineRule="exact"/>
              <w:jc w:val="center"/>
              <w:rPr>
                <w:rFonts w:ascii="宋体" w:hAnsi="宋体"/>
                <w:i/>
                <w:iCs/>
                <w:szCs w:val="21"/>
              </w:rPr>
            </w:pPr>
            <w:r>
              <w:rPr>
                <w:rFonts w:ascii="宋体" w:hAnsi="宋体" w:hint="eastAsia"/>
                <w:i/>
                <w:iCs/>
                <w:szCs w:val="21"/>
              </w:rPr>
              <w:t>6</w:t>
            </w:r>
          </w:p>
        </w:tc>
      </w:tr>
      <w:tr w:rsidR="002F7B90">
        <w:trPr>
          <w:trHeight w:val="540"/>
        </w:trPr>
        <w:tc>
          <w:tcPr>
            <w:tcW w:w="1542" w:type="dxa"/>
            <w:gridSpan w:val="2"/>
            <w:vMerge/>
          </w:tcPr>
          <w:p w:rsidR="002F7B90" w:rsidRDefault="002F7B90" w:rsidP="002F7B90">
            <w:pPr>
              <w:spacing w:line="240" w:lineRule="exact"/>
              <w:rPr>
                <w:rFonts w:ascii="宋体" w:hAnsi="宋体"/>
                <w:szCs w:val="21"/>
              </w:rPr>
            </w:pPr>
          </w:p>
        </w:tc>
        <w:tc>
          <w:tcPr>
            <w:tcW w:w="2659" w:type="dxa"/>
            <w:vMerge/>
          </w:tcPr>
          <w:p w:rsidR="002F7B90" w:rsidRDefault="002F7B90" w:rsidP="002F7B90">
            <w:pPr>
              <w:spacing w:line="240" w:lineRule="exact"/>
              <w:rPr>
                <w:rFonts w:ascii="宋体" w:hAnsi="宋体"/>
                <w:szCs w:val="21"/>
              </w:rPr>
            </w:pPr>
          </w:p>
        </w:tc>
        <w:tc>
          <w:tcPr>
            <w:tcW w:w="3714" w:type="dxa"/>
          </w:tcPr>
          <w:p w:rsidR="002F7B90" w:rsidRDefault="002F7B90" w:rsidP="002F7B90">
            <w:pPr>
              <w:spacing w:line="288" w:lineRule="exact"/>
              <w:rPr>
                <w:rFonts w:ascii="宋体" w:hAnsi="宋体"/>
                <w:szCs w:val="21"/>
              </w:rPr>
            </w:pPr>
            <w:r>
              <w:rPr>
                <w:rFonts w:ascii="宋体" w:hAnsi="宋体"/>
                <w:szCs w:val="21"/>
              </w:rPr>
              <w:t xml:space="preserve">    建立员工工伤保险</w:t>
            </w:r>
            <w:r>
              <w:rPr>
                <w:rFonts w:ascii="宋体" w:hAnsi="宋体" w:hint="eastAsia"/>
                <w:szCs w:val="21"/>
              </w:rPr>
              <w:t>、</w:t>
            </w:r>
            <w:r>
              <w:rPr>
                <w:rFonts w:ascii="宋体" w:hAnsi="宋体"/>
                <w:szCs w:val="21"/>
              </w:rPr>
              <w:t>安全生产责任保险的管理制度。</w:t>
            </w:r>
          </w:p>
        </w:tc>
        <w:tc>
          <w:tcPr>
            <w:tcW w:w="986" w:type="dxa"/>
            <w:vAlign w:val="center"/>
          </w:tcPr>
          <w:p w:rsidR="002F7B90" w:rsidRDefault="002F7B90" w:rsidP="002F7B90">
            <w:pPr>
              <w:spacing w:line="288" w:lineRule="exact"/>
              <w:jc w:val="center"/>
              <w:rPr>
                <w:rFonts w:ascii="宋体" w:hAnsi="宋体"/>
                <w:bCs/>
                <w:szCs w:val="21"/>
              </w:rPr>
            </w:pPr>
            <w:r>
              <w:rPr>
                <w:rFonts w:ascii="宋体" w:hAnsi="宋体"/>
                <w:bCs/>
                <w:szCs w:val="21"/>
              </w:rPr>
              <w:t>4</w:t>
            </w:r>
          </w:p>
        </w:tc>
        <w:tc>
          <w:tcPr>
            <w:tcW w:w="3232" w:type="dxa"/>
          </w:tcPr>
          <w:p w:rsidR="002F7B90" w:rsidRDefault="002F7B90" w:rsidP="002F7B90">
            <w:pPr>
              <w:spacing w:line="288" w:lineRule="exact"/>
              <w:rPr>
                <w:rFonts w:ascii="宋体" w:hAnsi="宋体"/>
                <w:szCs w:val="21"/>
              </w:rPr>
            </w:pPr>
            <w:r>
              <w:rPr>
                <w:rFonts w:ascii="宋体" w:hAnsi="宋体"/>
                <w:szCs w:val="21"/>
              </w:rPr>
              <w:t xml:space="preserve">    无该项制度的，不得分；未以文件形式发布生效的，扣2分。</w:t>
            </w:r>
          </w:p>
        </w:tc>
        <w:tc>
          <w:tcPr>
            <w:tcW w:w="1692" w:type="dxa"/>
            <w:vAlign w:val="center"/>
          </w:tcPr>
          <w:p w:rsidR="002F7B90" w:rsidRDefault="002F7B90" w:rsidP="002F7B90">
            <w:pPr>
              <w:spacing w:line="240" w:lineRule="exact"/>
              <w:jc w:val="center"/>
              <w:rPr>
                <w:rFonts w:ascii="宋体" w:hAnsi="宋体"/>
                <w:i/>
                <w:iCs/>
                <w:szCs w:val="21"/>
              </w:rPr>
            </w:pPr>
          </w:p>
        </w:tc>
        <w:tc>
          <w:tcPr>
            <w:tcW w:w="1249" w:type="dxa"/>
            <w:vAlign w:val="center"/>
          </w:tcPr>
          <w:p w:rsidR="002F7B90" w:rsidRDefault="002F7B90" w:rsidP="002F7B90">
            <w:pPr>
              <w:spacing w:line="240" w:lineRule="exact"/>
              <w:jc w:val="center"/>
              <w:rPr>
                <w:rFonts w:ascii="宋体" w:hAnsi="宋体"/>
                <w:i/>
                <w:iCs/>
                <w:szCs w:val="21"/>
              </w:rPr>
            </w:pPr>
            <w:r>
              <w:rPr>
                <w:rFonts w:ascii="宋体" w:hAnsi="宋体" w:hint="eastAsia"/>
                <w:i/>
                <w:iCs/>
                <w:szCs w:val="21"/>
              </w:rPr>
              <w:t>4</w:t>
            </w:r>
          </w:p>
        </w:tc>
      </w:tr>
      <w:tr w:rsidR="002F7B90">
        <w:trPr>
          <w:trHeight w:val="540"/>
        </w:trPr>
        <w:tc>
          <w:tcPr>
            <w:tcW w:w="1542" w:type="dxa"/>
            <w:gridSpan w:val="2"/>
            <w:vMerge/>
          </w:tcPr>
          <w:p w:rsidR="002F7B90" w:rsidRDefault="002F7B90" w:rsidP="002F7B90">
            <w:pPr>
              <w:spacing w:line="240" w:lineRule="exact"/>
              <w:rPr>
                <w:rFonts w:ascii="宋体" w:hAnsi="宋体"/>
                <w:szCs w:val="21"/>
              </w:rPr>
            </w:pPr>
          </w:p>
        </w:tc>
        <w:tc>
          <w:tcPr>
            <w:tcW w:w="2659" w:type="dxa"/>
            <w:vMerge/>
          </w:tcPr>
          <w:p w:rsidR="002F7B90" w:rsidRDefault="002F7B90" w:rsidP="002F7B90">
            <w:pPr>
              <w:spacing w:line="240" w:lineRule="exact"/>
              <w:rPr>
                <w:rFonts w:ascii="宋体" w:hAnsi="宋体"/>
                <w:szCs w:val="21"/>
              </w:rPr>
            </w:pPr>
          </w:p>
        </w:tc>
        <w:tc>
          <w:tcPr>
            <w:tcW w:w="3714" w:type="dxa"/>
          </w:tcPr>
          <w:p w:rsidR="002F7B90" w:rsidRDefault="002F7B90" w:rsidP="002F7B90">
            <w:pPr>
              <w:spacing w:line="288" w:lineRule="exact"/>
              <w:rPr>
                <w:rFonts w:ascii="宋体" w:hAnsi="宋体"/>
                <w:szCs w:val="21"/>
              </w:rPr>
            </w:pPr>
            <w:r>
              <w:rPr>
                <w:rFonts w:ascii="宋体" w:hAnsi="宋体"/>
                <w:szCs w:val="21"/>
              </w:rPr>
              <w:t xml:space="preserve">    足额缴纳工伤保险费</w:t>
            </w:r>
            <w:r>
              <w:rPr>
                <w:rFonts w:ascii="宋体" w:hAnsi="宋体" w:hint="eastAsia"/>
                <w:szCs w:val="21"/>
              </w:rPr>
              <w:t>、</w:t>
            </w:r>
            <w:r>
              <w:rPr>
                <w:rFonts w:ascii="宋体" w:hAnsi="宋体"/>
                <w:szCs w:val="21"/>
              </w:rPr>
              <w:t>安全生产责任保险费。</w:t>
            </w:r>
          </w:p>
        </w:tc>
        <w:tc>
          <w:tcPr>
            <w:tcW w:w="986" w:type="dxa"/>
            <w:vAlign w:val="center"/>
          </w:tcPr>
          <w:p w:rsidR="002F7B90" w:rsidRDefault="002F7B90" w:rsidP="002F7B90">
            <w:pPr>
              <w:spacing w:line="288" w:lineRule="exact"/>
              <w:jc w:val="center"/>
              <w:rPr>
                <w:rFonts w:ascii="宋体" w:hAnsi="宋体"/>
                <w:bCs/>
                <w:szCs w:val="21"/>
              </w:rPr>
            </w:pPr>
            <w:r>
              <w:rPr>
                <w:rFonts w:ascii="宋体" w:hAnsi="宋体"/>
                <w:bCs/>
                <w:szCs w:val="21"/>
              </w:rPr>
              <w:t>4</w:t>
            </w:r>
          </w:p>
        </w:tc>
        <w:tc>
          <w:tcPr>
            <w:tcW w:w="3232" w:type="dxa"/>
          </w:tcPr>
          <w:p w:rsidR="002F7B90" w:rsidRDefault="002F7B90" w:rsidP="002F7B90">
            <w:pPr>
              <w:spacing w:line="288" w:lineRule="exact"/>
              <w:rPr>
                <w:rFonts w:ascii="宋体" w:hAnsi="宋体"/>
                <w:szCs w:val="21"/>
              </w:rPr>
            </w:pPr>
            <w:r>
              <w:rPr>
                <w:rFonts w:ascii="宋体" w:hAnsi="宋体"/>
                <w:szCs w:val="21"/>
              </w:rPr>
              <w:t xml:space="preserve">    未缴纳的，不得分；无缴费相关资料的，不得分。</w:t>
            </w:r>
          </w:p>
        </w:tc>
        <w:tc>
          <w:tcPr>
            <w:tcW w:w="1692" w:type="dxa"/>
            <w:vAlign w:val="center"/>
          </w:tcPr>
          <w:p w:rsidR="002F7B90" w:rsidRDefault="002F7B90" w:rsidP="002F7B90">
            <w:pPr>
              <w:spacing w:line="240" w:lineRule="exact"/>
              <w:jc w:val="center"/>
              <w:rPr>
                <w:rFonts w:ascii="宋体" w:hAnsi="宋体"/>
                <w:i/>
                <w:iCs/>
                <w:szCs w:val="21"/>
              </w:rPr>
            </w:pPr>
          </w:p>
        </w:tc>
        <w:tc>
          <w:tcPr>
            <w:tcW w:w="1249" w:type="dxa"/>
            <w:vAlign w:val="center"/>
          </w:tcPr>
          <w:p w:rsidR="002F7B90" w:rsidRDefault="002F7B90" w:rsidP="002F7B90">
            <w:pPr>
              <w:spacing w:line="240" w:lineRule="exact"/>
              <w:jc w:val="center"/>
              <w:rPr>
                <w:rFonts w:ascii="宋体" w:hAnsi="宋体"/>
                <w:i/>
                <w:iCs/>
                <w:szCs w:val="21"/>
              </w:rPr>
            </w:pPr>
            <w:r>
              <w:rPr>
                <w:rFonts w:ascii="宋体" w:hAnsi="宋体"/>
                <w:i/>
                <w:iCs/>
                <w:szCs w:val="21"/>
              </w:rPr>
              <w:t>4</w:t>
            </w:r>
          </w:p>
        </w:tc>
      </w:tr>
      <w:tr w:rsidR="002F7B90">
        <w:trPr>
          <w:trHeight w:val="1080"/>
        </w:trPr>
        <w:tc>
          <w:tcPr>
            <w:tcW w:w="1542" w:type="dxa"/>
            <w:gridSpan w:val="2"/>
            <w:vMerge/>
          </w:tcPr>
          <w:p w:rsidR="002F7B90" w:rsidRDefault="002F7B90" w:rsidP="002F7B90">
            <w:pPr>
              <w:spacing w:line="240" w:lineRule="exact"/>
              <w:rPr>
                <w:rFonts w:ascii="宋体" w:hAnsi="宋体"/>
                <w:szCs w:val="21"/>
              </w:rPr>
            </w:pPr>
          </w:p>
        </w:tc>
        <w:tc>
          <w:tcPr>
            <w:tcW w:w="2659" w:type="dxa"/>
            <w:vMerge/>
          </w:tcPr>
          <w:p w:rsidR="002F7B90" w:rsidRDefault="002F7B90" w:rsidP="002F7B90">
            <w:pPr>
              <w:spacing w:line="240" w:lineRule="exact"/>
              <w:rPr>
                <w:rFonts w:ascii="宋体" w:hAnsi="宋体"/>
                <w:szCs w:val="21"/>
              </w:rPr>
            </w:pPr>
          </w:p>
        </w:tc>
        <w:tc>
          <w:tcPr>
            <w:tcW w:w="3714" w:type="dxa"/>
          </w:tcPr>
          <w:p w:rsidR="002F7B90" w:rsidRDefault="002F7B90" w:rsidP="002F7B90">
            <w:pPr>
              <w:spacing w:line="288" w:lineRule="exact"/>
              <w:rPr>
                <w:rFonts w:ascii="宋体" w:hAnsi="宋体"/>
                <w:szCs w:val="21"/>
              </w:rPr>
            </w:pPr>
            <w:r>
              <w:rPr>
                <w:rFonts w:ascii="宋体" w:hAnsi="宋体"/>
                <w:szCs w:val="21"/>
              </w:rPr>
              <w:t xml:space="preserve">    保障</w:t>
            </w:r>
            <w:r>
              <w:rPr>
                <w:rFonts w:ascii="宋体" w:hAnsi="宋体" w:hint="eastAsia"/>
                <w:szCs w:val="21"/>
              </w:rPr>
              <w:t>死亡、</w:t>
            </w:r>
            <w:r>
              <w:rPr>
                <w:rFonts w:ascii="宋体" w:hAnsi="宋体"/>
                <w:szCs w:val="21"/>
              </w:rPr>
              <w:t>受伤员工获取相应的保险与赔付。</w:t>
            </w:r>
          </w:p>
        </w:tc>
        <w:tc>
          <w:tcPr>
            <w:tcW w:w="986" w:type="dxa"/>
            <w:vAlign w:val="center"/>
          </w:tcPr>
          <w:p w:rsidR="002F7B90" w:rsidRDefault="002F7B90" w:rsidP="002F7B90">
            <w:pPr>
              <w:spacing w:line="288" w:lineRule="exact"/>
              <w:jc w:val="center"/>
              <w:rPr>
                <w:rFonts w:ascii="宋体" w:hAnsi="宋体"/>
                <w:bCs/>
                <w:szCs w:val="21"/>
              </w:rPr>
            </w:pPr>
            <w:r>
              <w:rPr>
                <w:rFonts w:ascii="宋体" w:hAnsi="宋体"/>
                <w:bCs/>
                <w:szCs w:val="21"/>
              </w:rPr>
              <w:t>4</w:t>
            </w:r>
          </w:p>
        </w:tc>
        <w:tc>
          <w:tcPr>
            <w:tcW w:w="3232" w:type="dxa"/>
          </w:tcPr>
          <w:p w:rsidR="002F7B90" w:rsidRDefault="002F7B90" w:rsidP="002F7B90">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有关保险评估、年费、返回资料、赔偿等资料不全的，每一项扣2分；未进行伤残等级鉴定的，不得分；伤残等级鉴定每少一人，扣2分；赔偿不到位的，不得分。</w:t>
            </w:r>
          </w:p>
        </w:tc>
        <w:tc>
          <w:tcPr>
            <w:tcW w:w="1692" w:type="dxa"/>
            <w:vAlign w:val="center"/>
          </w:tcPr>
          <w:p w:rsidR="002F7B90" w:rsidRDefault="002F7B90" w:rsidP="002F7B90">
            <w:pPr>
              <w:spacing w:line="240" w:lineRule="exact"/>
              <w:jc w:val="center"/>
              <w:rPr>
                <w:rFonts w:ascii="宋体" w:hAnsi="宋体"/>
                <w:i/>
                <w:iCs/>
                <w:szCs w:val="21"/>
              </w:rPr>
            </w:pPr>
          </w:p>
        </w:tc>
        <w:tc>
          <w:tcPr>
            <w:tcW w:w="1249" w:type="dxa"/>
            <w:vAlign w:val="center"/>
          </w:tcPr>
          <w:p w:rsidR="002F7B90" w:rsidRDefault="002F7B90" w:rsidP="002F7B90">
            <w:pPr>
              <w:spacing w:line="240" w:lineRule="exact"/>
              <w:jc w:val="center"/>
              <w:rPr>
                <w:rFonts w:ascii="宋体" w:hAnsi="宋体"/>
                <w:i/>
                <w:iCs/>
                <w:szCs w:val="21"/>
              </w:rPr>
            </w:pPr>
            <w:r>
              <w:rPr>
                <w:rFonts w:ascii="宋体" w:hAnsi="宋体" w:hint="eastAsia"/>
                <w:i/>
                <w:iCs/>
                <w:szCs w:val="21"/>
              </w:rPr>
              <w:t>4</w:t>
            </w:r>
          </w:p>
        </w:tc>
      </w:tr>
      <w:tr w:rsidR="00655743" w:rsidTr="002E0A9A">
        <w:trPr>
          <w:trHeight w:hRule="exact" w:val="2453"/>
        </w:trPr>
        <w:tc>
          <w:tcPr>
            <w:tcW w:w="7915" w:type="dxa"/>
            <w:gridSpan w:val="4"/>
            <w:vAlign w:val="center"/>
          </w:tcPr>
          <w:p w:rsidR="00655743" w:rsidRDefault="00E5398F">
            <w:pPr>
              <w:spacing w:line="288" w:lineRule="exact"/>
              <w:rPr>
                <w:rFonts w:ascii="宋体" w:hAnsi="宋体"/>
                <w:b/>
                <w:bCs/>
                <w:szCs w:val="21"/>
              </w:rPr>
            </w:pPr>
            <w:r>
              <w:rPr>
                <w:rFonts w:ascii="宋体" w:hAnsi="宋体"/>
                <w:b/>
                <w:bCs/>
                <w:szCs w:val="21"/>
              </w:rPr>
              <w:t>小计</w:t>
            </w:r>
          </w:p>
          <w:p w:rsidR="002E0A9A" w:rsidRPr="002E0A9A" w:rsidRDefault="002E0A9A" w:rsidP="002E0A9A">
            <w:pPr>
              <w:pStyle w:val="a8"/>
              <w:numPr>
                <w:ilvl w:val="0"/>
                <w:numId w:val="3"/>
              </w:numPr>
              <w:spacing w:line="288" w:lineRule="exact"/>
              <w:ind w:firstLineChars="0"/>
              <w:rPr>
                <w:rFonts w:ascii="宋体" w:hAnsi="宋体"/>
                <w:b/>
                <w:bCs/>
                <w:szCs w:val="21"/>
              </w:rPr>
            </w:pPr>
            <w:r w:rsidRPr="002E0A9A">
              <w:rPr>
                <w:rFonts w:ascii="宋体" w:hAnsi="宋体" w:hint="eastAsia"/>
                <w:b/>
                <w:bCs/>
                <w:szCs w:val="21"/>
              </w:rPr>
              <w:t>无安全费用使用台账</w:t>
            </w:r>
          </w:p>
          <w:p w:rsidR="002E0A9A" w:rsidRPr="002E0A9A" w:rsidRDefault="002E0A9A" w:rsidP="002E0A9A">
            <w:pPr>
              <w:pStyle w:val="a8"/>
              <w:numPr>
                <w:ilvl w:val="0"/>
                <w:numId w:val="3"/>
              </w:numPr>
              <w:spacing w:line="288" w:lineRule="exact"/>
              <w:ind w:firstLineChars="0"/>
              <w:rPr>
                <w:rFonts w:ascii="宋体" w:hAnsi="宋体"/>
                <w:b/>
                <w:bCs/>
                <w:szCs w:val="21"/>
              </w:rPr>
            </w:pPr>
            <w:r w:rsidRPr="002E0A9A">
              <w:rPr>
                <w:rFonts w:ascii="宋体" w:hAnsi="宋体" w:hint="eastAsia"/>
                <w:b/>
                <w:bCs/>
                <w:szCs w:val="21"/>
              </w:rPr>
              <w:t>未制定职业危害防治，职业危害因素检测、监测和职业健康体检费用的使用计划</w:t>
            </w:r>
          </w:p>
        </w:tc>
        <w:tc>
          <w:tcPr>
            <w:tcW w:w="986" w:type="dxa"/>
            <w:vAlign w:val="center"/>
          </w:tcPr>
          <w:p w:rsidR="00655743" w:rsidRDefault="00E5398F">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rsidR="00655743" w:rsidRDefault="00E5398F">
            <w:pPr>
              <w:spacing w:line="288" w:lineRule="exact"/>
              <w:rPr>
                <w:rFonts w:ascii="宋体" w:hAnsi="宋体"/>
                <w:b/>
                <w:bCs/>
                <w:szCs w:val="21"/>
              </w:rPr>
            </w:pPr>
            <w:r>
              <w:rPr>
                <w:rFonts w:ascii="宋体" w:hAnsi="宋体"/>
                <w:b/>
                <w:bCs/>
                <w:szCs w:val="21"/>
              </w:rPr>
              <w:t>得分小计</w:t>
            </w:r>
          </w:p>
          <w:p w:rsidR="00655743" w:rsidRDefault="00655743">
            <w:pPr>
              <w:spacing w:line="288" w:lineRule="exact"/>
              <w:rPr>
                <w:rFonts w:ascii="宋体" w:hAnsi="宋体"/>
                <w:b/>
                <w:bCs/>
                <w:szCs w:val="21"/>
              </w:rPr>
            </w:pPr>
          </w:p>
        </w:tc>
        <w:tc>
          <w:tcPr>
            <w:tcW w:w="1249" w:type="dxa"/>
            <w:vAlign w:val="center"/>
          </w:tcPr>
          <w:p w:rsidR="00655743" w:rsidRDefault="003727C7">
            <w:pPr>
              <w:spacing w:line="240" w:lineRule="exact"/>
              <w:jc w:val="center"/>
              <w:rPr>
                <w:rFonts w:ascii="宋体" w:hAnsi="宋体"/>
                <w:b/>
                <w:bCs/>
                <w:szCs w:val="21"/>
              </w:rPr>
            </w:pPr>
            <w:r>
              <w:rPr>
                <w:rFonts w:ascii="宋体" w:hAnsi="宋体"/>
                <w:b/>
                <w:bCs/>
                <w:szCs w:val="21"/>
              </w:rPr>
              <w:t>26</w:t>
            </w:r>
          </w:p>
        </w:tc>
      </w:tr>
      <w:tr w:rsidR="002D5B35">
        <w:trPr>
          <w:trHeight w:val="333"/>
        </w:trPr>
        <w:tc>
          <w:tcPr>
            <w:tcW w:w="821" w:type="dxa"/>
            <w:vMerge w:val="restart"/>
            <w:vAlign w:val="center"/>
          </w:tcPr>
          <w:p w:rsidR="002D5B35" w:rsidRDefault="002D5B35" w:rsidP="002D5B35">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rsidR="002D5B35" w:rsidRDefault="002D5B35" w:rsidP="002D5B35">
            <w:pPr>
              <w:spacing w:line="240" w:lineRule="exact"/>
              <w:rPr>
                <w:rFonts w:ascii="宋体" w:hAnsi="宋体"/>
                <w:szCs w:val="21"/>
              </w:rPr>
            </w:pPr>
            <w:r>
              <w:rPr>
                <w:rFonts w:ascii="宋体" w:hAnsi="宋体"/>
                <w:szCs w:val="21"/>
              </w:rPr>
              <w:t>4.1法律法规、标准规范</w:t>
            </w:r>
          </w:p>
        </w:tc>
        <w:tc>
          <w:tcPr>
            <w:tcW w:w="2659" w:type="dxa"/>
          </w:tcPr>
          <w:p w:rsidR="002D5B35" w:rsidRDefault="002D5B35" w:rsidP="002D5B35">
            <w:pPr>
              <w:spacing w:line="240" w:lineRule="exact"/>
              <w:ind w:firstLineChars="200" w:firstLine="42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rsidR="002D5B35" w:rsidRDefault="002D5B35" w:rsidP="002D5B35">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rsidR="002D5B35" w:rsidRDefault="002D5B35" w:rsidP="002D5B35">
            <w:pPr>
              <w:spacing w:line="240" w:lineRule="exact"/>
              <w:jc w:val="center"/>
              <w:rPr>
                <w:rFonts w:ascii="宋体" w:hAnsi="宋体"/>
                <w:bCs/>
                <w:szCs w:val="21"/>
              </w:rPr>
            </w:pPr>
            <w:r>
              <w:rPr>
                <w:rFonts w:ascii="宋体" w:hAnsi="宋体"/>
                <w:bCs/>
                <w:szCs w:val="21"/>
              </w:rPr>
              <w:t>4</w:t>
            </w:r>
          </w:p>
        </w:tc>
        <w:tc>
          <w:tcPr>
            <w:tcW w:w="3232" w:type="dxa"/>
          </w:tcPr>
          <w:p w:rsidR="002D5B35" w:rsidRDefault="002D5B35" w:rsidP="002D5B35">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rsidR="002D5B35" w:rsidRDefault="002D5B35" w:rsidP="002D5B35">
            <w:pPr>
              <w:spacing w:line="288" w:lineRule="exact"/>
              <w:jc w:val="center"/>
              <w:rPr>
                <w:rFonts w:ascii="宋体" w:hAnsi="宋体"/>
                <w:szCs w:val="21"/>
              </w:rPr>
            </w:pPr>
          </w:p>
        </w:tc>
        <w:tc>
          <w:tcPr>
            <w:tcW w:w="1249" w:type="dxa"/>
            <w:vAlign w:val="center"/>
          </w:tcPr>
          <w:p w:rsidR="002D5B35" w:rsidRDefault="002D5B35" w:rsidP="002D5B35">
            <w:pPr>
              <w:spacing w:line="288" w:lineRule="exact"/>
              <w:jc w:val="center"/>
              <w:rPr>
                <w:rFonts w:ascii="宋体" w:hAnsi="宋体"/>
                <w:szCs w:val="21"/>
              </w:rPr>
            </w:pPr>
            <w:r>
              <w:rPr>
                <w:rFonts w:ascii="宋体" w:hAnsi="宋体" w:hint="eastAsia"/>
                <w:szCs w:val="21"/>
              </w:rPr>
              <w:t>4</w:t>
            </w:r>
          </w:p>
        </w:tc>
      </w:tr>
      <w:tr w:rsidR="002D5B35">
        <w:trPr>
          <w:trHeight w:val="2205"/>
        </w:trPr>
        <w:tc>
          <w:tcPr>
            <w:tcW w:w="821" w:type="dxa"/>
            <w:vMerge/>
          </w:tcPr>
          <w:p w:rsidR="002D5B35" w:rsidRDefault="002D5B35" w:rsidP="002D5B35">
            <w:pPr>
              <w:spacing w:line="240" w:lineRule="exact"/>
              <w:rPr>
                <w:rFonts w:ascii="宋体" w:hAnsi="宋体"/>
                <w:szCs w:val="21"/>
              </w:rPr>
            </w:pPr>
          </w:p>
        </w:tc>
        <w:tc>
          <w:tcPr>
            <w:tcW w:w="721" w:type="dxa"/>
            <w:vMerge/>
          </w:tcPr>
          <w:p w:rsidR="002D5B35" w:rsidRDefault="002D5B35" w:rsidP="002D5B35">
            <w:pPr>
              <w:spacing w:line="240" w:lineRule="exact"/>
              <w:rPr>
                <w:rFonts w:ascii="宋体" w:hAnsi="宋体"/>
                <w:szCs w:val="21"/>
              </w:rPr>
            </w:pPr>
          </w:p>
        </w:tc>
        <w:tc>
          <w:tcPr>
            <w:tcW w:w="2659" w:type="dxa"/>
          </w:tcPr>
          <w:p w:rsidR="002D5B35" w:rsidRDefault="002D5B35" w:rsidP="002D5B35">
            <w:pPr>
              <w:spacing w:line="240" w:lineRule="exact"/>
              <w:ind w:firstLineChars="200" w:firstLine="42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rsidR="002D5B35" w:rsidRDefault="002D5B35" w:rsidP="002D5B35">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rsidR="002D5B35" w:rsidRDefault="002D5B35" w:rsidP="002D5B35">
            <w:pPr>
              <w:spacing w:line="240" w:lineRule="exact"/>
              <w:ind w:firstLine="450"/>
              <w:rPr>
                <w:rFonts w:ascii="宋体" w:hAnsi="宋体"/>
                <w:szCs w:val="21"/>
              </w:rPr>
            </w:pPr>
          </w:p>
        </w:tc>
        <w:tc>
          <w:tcPr>
            <w:tcW w:w="986" w:type="dxa"/>
            <w:vAlign w:val="center"/>
          </w:tcPr>
          <w:p w:rsidR="002D5B35" w:rsidRDefault="002D5B35" w:rsidP="002D5B35">
            <w:pPr>
              <w:spacing w:line="240" w:lineRule="exact"/>
              <w:jc w:val="center"/>
              <w:rPr>
                <w:rFonts w:ascii="宋体" w:hAnsi="宋体"/>
                <w:bCs/>
                <w:szCs w:val="21"/>
              </w:rPr>
            </w:pPr>
            <w:r>
              <w:rPr>
                <w:rFonts w:ascii="宋体" w:hAnsi="宋体"/>
                <w:bCs/>
                <w:szCs w:val="21"/>
              </w:rPr>
              <w:t>4</w:t>
            </w:r>
          </w:p>
        </w:tc>
        <w:tc>
          <w:tcPr>
            <w:tcW w:w="3232" w:type="dxa"/>
          </w:tcPr>
          <w:p w:rsidR="002D5B35" w:rsidRDefault="002D5B35" w:rsidP="002D5B35">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rsidR="002D5B35" w:rsidRDefault="002D5B35" w:rsidP="002D5B35">
            <w:pPr>
              <w:spacing w:line="240" w:lineRule="exact"/>
              <w:ind w:firstLine="450"/>
              <w:rPr>
                <w:rFonts w:ascii="宋体" w:hAnsi="宋体"/>
                <w:szCs w:val="21"/>
              </w:rPr>
            </w:pPr>
          </w:p>
        </w:tc>
        <w:tc>
          <w:tcPr>
            <w:tcW w:w="1692" w:type="dxa"/>
            <w:vAlign w:val="center"/>
          </w:tcPr>
          <w:p w:rsidR="002D5B35" w:rsidRDefault="002D5B35" w:rsidP="002D5B35">
            <w:pPr>
              <w:spacing w:line="288" w:lineRule="exact"/>
              <w:jc w:val="center"/>
              <w:rPr>
                <w:rFonts w:ascii="宋体" w:hAnsi="宋体"/>
                <w:i/>
                <w:iCs/>
                <w:szCs w:val="21"/>
              </w:rPr>
            </w:pPr>
          </w:p>
        </w:tc>
        <w:tc>
          <w:tcPr>
            <w:tcW w:w="1249" w:type="dxa"/>
            <w:vAlign w:val="center"/>
          </w:tcPr>
          <w:p w:rsidR="002D5B35" w:rsidRDefault="002D5B35" w:rsidP="002D5B35">
            <w:pPr>
              <w:spacing w:line="288" w:lineRule="exact"/>
              <w:jc w:val="center"/>
              <w:rPr>
                <w:rFonts w:ascii="宋体" w:hAnsi="宋体"/>
                <w:i/>
                <w:iCs/>
                <w:szCs w:val="21"/>
              </w:rPr>
            </w:pPr>
            <w:r>
              <w:rPr>
                <w:rFonts w:ascii="宋体" w:hAnsi="宋体" w:hint="eastAsia"/>
                <w:i/>
                <w:iCs/>
                <w:szCs w:val="21"/>
              </w:rPr>
              <w:t>4</w:t>
            </w:r>
          </w:p>
        </w:tc>
      </w:tr>
      <w:tr w:rsidR="002D5B35">
        <w:trPr>
          <w:trHeight w:val="810"/>
        </w:trPr>
        <w:tc>
          <w:tcPr>
            <w:tcW w:w="821" w:type="dxa"/>
            <w:vMerge/>
          </w:tcPr>
          <w:p w:rsidR="002D5B35" w:rsidRDefault="002D5B35" w:rsidP="002D5B35">
            <w:pPr>
              <w:spacing w:line="240" w:lineRule="exact"/>
              <w:rPr>
                <w:rFonts w:ascii="宋体" w:hAnsi="宋体"/>
                <w:szCs w:val="21"/>
              </w:rPr>
            </w:pPr>
          </w:p>
        </w:tc>
        <w:tc>
          <w:tcPr>
            <w:tcW w:w="721" w:type="dxa"/>
            <w:vMerge/>
          </w:tcPr>
          <w:p w:rsidR="002D5B35" w:rsidRDefault="002D5B35" w:rsidP="002D5B35">
            <w:pPr>
              <w:spacing w:line="240" w:lineRule="exact"/>
              <w:rPr>
                <w:rFonts w:ascii="宋体" w:hAnsi="宋体"/>
                <w:szCs w:val="21"/>
              </w:rPr>
            </w:pPr>
          </w:p>
        </w:tc>
        <w:tc>
          <w:tcPr>
            <w:tcW w:w="2659" w:type="dxa"/>
            <w:vMerge w:val="restart"/>
          </w:tcPr>
          <w:p w:rsidR="002D5B35" w:rsidRDefault="002D5B35" w:rsidP="002D5B35">
            <w:pPr>
              <w:spacing w:line="240" w:lineRule="exact"/>
              <w:ind w:firstLineChars="200" w:firstLine="420"/>
              <w:rPr>
                <w:rFonts w:ascii="宋体" w:hAnsi="宋体"/>
                <w:szCs w:val="21"/>
              </w:rPr>
            </w:pPr>
            <w:r>
              <w:rPr>
                <w:rFonts w:ascii="宋体" w:hAnsi="宋体"/>
                <w:szCs w:val="21"/>
              </w:rPr>
              <w:t>企业应将适用的安全生产法律法规、标准规范及其他要求及时传达给从业人员。</w:t>
            </w:r>
          </w:p>
        </w:tc>
        <w:tc>
          <w:tcPr>
            <w:tcW w:w="3714" w:type="dxa"/>
          </w:tcPr>
          <w:p w:rsidR="002D5B35" w:rsidRDefault="002D5B35" w:rsidP="002D5B35">
            <w:pPr>
              <w:spacing w:line="240" w:lineRule="exact"/>
              <w:rPr>
                <w:rFonts w:ascii="宋体" w:hAnsi="宋体"/>
                <w:szCs w:val="21"/>
              </w:rPr>
            </w:pPr>
            <w:r>
              <w:rPr>
                <w:rFonts w:ascii="宋体" w:hAnsi="宋体"/>
                <w:szCs w:val="21"/>
              </w:rPr>
              <w:t xml:space="preserve">   </w:t>
            </w:r>
            <w:r>
              <w:rPr>
                <w:rFonts w:ascii="宋体" w:hAnsi="宋体" w:hint="eastAsia"/>
                <w:szCs w:val="21"/>
              </w:rPr>
              <w:t>定期识别和获取使用的安全生产法律法规与其他要求，并发布清单。</w:t>
            </w:r>
          </w:p>
        </w:tc>
        <w:tc>
          <w:tcPr>
            <w:tcW w:w="986" w:type="dxa"/>
            <w:vAlign w:val="center"/>
          </w:tcPr>
          <w:p w:rsidR="002D5B35" w:rsidRDefault="002D5B35" w:rsidP="002D5B35">
            <w:pPr>
              <w:spacing w:line="240" w:lineRule="exact"/>
              <w:jc w:val="center"/>
              <w:rPr>
                <w:rFonts w:ascii="宋体" w:hAnsi="宋体"/>
                <w:bCs/>
                <w:szCs w:val="21"/>
              </w:rPr>
            </w:pPr>
            <w:r>
              <w:rPr>
                <w:rFonts w:ascii="宋体" w:hAnsi="宋体"/>
                <w:bCs/>
                <w:szCs w:val="21"/>
              </w:rPr>
              <w:t>4</w:t>
            </w:r>
          </w:p>
        </w:tc>
        <w:tc>
          <w:tcPr>
            <w:tcW w:w="3232" w:type="dxa"/>
          </w:tcPr>
          <w:p w:rsidR="002D5B35" w:rsidRDefault="002D5B35" w:rsidP="002D5B35">
            <w:pPr>
              <w:spacing w:line="240" w:lineRule="exact"/>
              <w:rPr>
                <w:rFonts w:ascii="宋体" w:hAnsi="宋体"/>
                <w:szCs w:val="21"/>
              </w:rPr>
            </w:pPr>
            <w:r>
              <w:rPr>
                <w:rFonts w:ascii="宋体" w:hAnsi="宋体"/>
                <w:szCs w:val="21"/>
              </w:rPr>
              <w:t xml:space="preserve">    </w:t>
            </w:r>
            <w:r>
              <w:rPr>
                <w:rFonts w:ascii="宋体" w:hAnsi="宋体" w:hint="eastAsia"/>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rsidR="002D5B35" w:rsidRDefault="002D5B35" w:rsidP="002D5B35">
            <w:pPr>
              <w:spacing w:line="288" w:lineRule="exact"/>
              <w:jc w:val="center"/>
              <w:rPr>
                <w:rFonts w:ascii="宋体" w:hAnsi="宋体"/>
                <w:i/>
                <w:iCs/>
                <w:szCs w:val="21"/>
              </w:rPr>
            </w:pPr>
            <w:r>
              <w:rPr>
                <w:rFonts w:ascii="宋体" w:hAnsi="宋体" w:hint="eastAsia"/>
                <w:i/>
                <w:iCs/>
                <w:szCs w:val="21"/>
              </w:rPr>
              <w:t>工作程序或结果不符合规定</w:t>
            </w:r>
          </w:p>
        </w:tc>
        <w:tc>
          <w:tcPr>
            <w:tcW w:w="1249" w:type="dxa"/>
            <w:vAlign w:val="center"/>
          </w:tcPr>
          <w:p w:rsidR="002D5B35" w:rsidRDefault="002D5B35" w:rsidP="002D5B35">
            <w:pPr>
              <w:spacing w:line="288" w:lineRule="exact"/>
              <w:jc w:val="center"/>
              <w:rPr>
                <w:rFonts w:ascii="宋体" w:hAnsi="宋体"/>
                <w:i/>
                <w:iCs/>
                <w:szCs w:val="21"/>
              </w:rPr>
            </w:pPr>
            <w:r>
              <w:rPr>
                <w:rFonts w:ascii="宋体" w:hAnsi="宋体"/>
                <w:i/>
                <w:iCs/>
                <w:szCs w:val="21"/>
              </w:rPr>
              <w:t>2</w:t>
            </w:r>
          </w:p>
        </w:tc>
      </w:tr>
      <w:tr w:rsidR="002D5B35">
        <w:trPr>
          <w:trHeight w:val="90"/>
        </w:trPr>
        <w:tc>
          <w:tcPr>
            <w:tcW w:w="821" w:type="dxa"/>
            <w:vMerge/>
          </w:tcPr>
          <w:p w:rsidR="002D5B35" w:rsidRDefault="002D5B35" w:rsidP="002D5B35">
            <w:pPr>
              <w:spacing w:line="240" w:lineRule="exact"/>
              <w:rPr>
                <w:rFonts w:ascii="宋体" w:hAnsi="宋体"/>
                <w:szCs w:val="21"/>
              </w:rPr>
            </w:pPr>
          </w:p>
        </w:tc>
        <w:tc>
          <w:tcPr>
            <w:tcW w:w="721" w:type="dxa"/>
            <w:vMerge/>
          </w:tcPr>
          <w:p w:rsidR="002D5B35" w:rsidRDefault="002D5B35" w:rsidP="002D5B35">
            <w:pPr>
              <w:spacing w:line="240" w:lineRule="exact"/>
              <w:rPr>
                <w:rFonts w:ascii="宋体" w:hAnsi="宋体"/>
                <w:szCs w:val="21"/>
              </w:rPr>
            </w:pPr>
          </w:p>
        </w:tc>
        <w:tc>
          <w:tcPr>
            <w:tcW w:w="2659" w:type="dxa"/>
            <w:vMerge/>
          </w:tcPr>
          <w:p w:rsidR="002D5B35" w:rsidRDefault="002D5B35" w:rsidP="002D5B35">
            <w:pPr>
              <w:spacing w:line="240" w:lineRule="exact"/>
              <w:rPr>
                <w:rFonts w:ascii="宋体" w:hAnsi="宋体"/>
                <w:szCs w:val="21"/>
              </w:rPr>
            </w:pPr>
          </w:p>
        </w:tc>
        <w:tc>
          <w:tcPr>
            <w:tcW w:w="3714" w:type="dxa"/>
          </w:tcPr>
          <w:p w:rsidR="002D5B35" w:rsidRDefault="002D5B35" w:rsidP="002D5B35">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rsidR="002D5B35" w:rsidRDefault="002D5B35" w:rsidP="002D5B35">
            <w:pPr>
              <w:spacing w:line="240" w:lineRule="exact"/>
              <w:jc w:val="center"/>
              <w:rPr>
                <w:rFonts w:ascii="宋体" w:hAnsi="宋体"/>
                <w:bCs/>
                <w:szCs w:val="21"/>
              </w:rPr>
            </w:pPr>
            <w:r>
              <w:rPr>
                <w:rFonts w:ascii="宋体" w:hAnsi="宋体" w:hint="eastAsia"/>
                <w:bCs/>
                <w:szCs w:val="21"/>
              </w:rPr>
              <w:t>6</w:t>
            </w:r>
          </w:p>
        </w:tc>
        <w:tc>
          <w:tcPr>
            <w:tcW w:w="3232" w:type="dxa"/>
          </w:tcPr>
          <w:p w:rsidR="002D5B35" w:rsidRDefault="002D5B35" w:rsidP="002D5B35">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ascii="宋体" w:hAnsi="宋体" w:hint="eastAsia"/>
                <w:szCs w:val="21"/>
              </w:rPr>
              <w:t>的</w:t>
            </w:r>
            <w:r>
              <w:rPr>
                <w:rFonts w:ascii="宋体" w:hAnsi="宋体"/>
                <w:szCs w:val="21"/>
              </w:rPr>
              <w:t>，扣2分。</w:t>
            </w:r>
          </w:p>
        </w:tc>
        <w:tc>
          <w:tcPr>
            <w:tcW w:w="1692" w:type="dxa"/>
            <w:vAlign w:val="center"/>
          </w:tcPr>
          <w:p w:rsidR="002D5B35" w:rsidRDefault="002D5B35" w:rsidP="002D5B35">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rsidR="002D5B35" w:rsidRDefault="002D5B35" w:rsidP="002D5B35">
            <w:pPr>
              <w:spacing w:line="288" w:lineRule="exact"/>
              <w:jc w:val="center"/>
              <w:rPr>
                <w:rFonts w:ascii="宋体" w:hAnsi="宋体"/>
                <w:i/>
                <w:iCs/>
                <w:szCs w:val="21"/>
              </w:rPr>
            </w:pPr>
            <w:r>
              <w:rPr>
                <w:rFonts w:ascii="宋体" w:hAnsi="宋体" w:hint="eastAsia"/>
                <w:i/>
                <w:iCs/>
                <w:szCs w:val="21"/>
              </w:rPr>
              <w:t>0</w:t>
            </w:r>
          </w:p>
        </w:tc>
      </w:tr>
      <w:tr w:rsidR="002D5B35">
        <w:trPr>
          <w:trHeight w:val="1176"/>
        </w:trPr>
        <w:tc>
          <w:tcPr>
            <w:tcW w:w="821" w:type="dxa"/>
            <w:vMerge/>
          </w:tcPr>
          <w:p w:rsidR="002D5B35" w:rsidRDefault="002D5B35" w:rsidP="002D5B35">
            <w:pPr>
              <w:spacing w:line="240" w:lineRule="exact"/>
              <w:rPr>
                <w:rFonts w:ascii="宋体" w:hAnsi="宋体"/>
                <w:szCs w:val="21"/>
              </w:rPr>
            </w:pPr>
          </w:p>
        </w:tc>
        <w:tc>
          <w:tcPr>
            <w:tcW w:w="721" w:type="dxa"/>
            <w:vMerge/>
          </w:tcPr>
          <w:p w:rsidR="002D5B35" w:rsidRDefault="002D5B35" w:rsidP="002D5B35">
            <w:pPr>
              <w:spacing w:line="240" w:lineRule="exact"/>
              <w:rPr>
                <w:rFonts w:ascii="宋体" w:hAnsi="宋体"/>
                <w:szCs w:val="21"/>
              </w:rPr>
            </w:pPr>
          </w:p>
        </w:tc>
        <w:tc>
          <w:tcPr>
            <w:tcW w:w="2659" w:type="dxa"/>
          </w:tcPr>
          <w:p w:rsidR="002D5B35" w:rsidRDefault="002D5B35" w:rsidP="002D5B35">
            <w:pPr>
              <w:spacing w:line="240" w:lineRule="exact"/>
              <w:ind w:firstLineChars="200" w:firstLine="42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rsidR="002D5B35" w:rsidRDefault="002D5B35" w:rsidP="002D5B35">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rsidR="002D5B35" w:rsidRDefault="002D5B35" w:rsidP="002D5B35">
            <w:pPr>
              <w:spacing w:line="240" w:lineRule="exact"/>
              <w:jc w:val="center"/>
              <w:rPr>
                <w:rFonts w:ascii="宋体" w:hAnsi="宋体"/>
                <w:bCs/>
                <w:szCs w:val="21"/>
              </w:rPr>
            </w:pPr>
            <w:r>
              <w:rPr>
                <w:rFonts w:ascii="宋体" w:hAnsi="宋体" w:hint="eastAsia"/>
                <w:bCs/>
                <w:szCs w:val="21"/>
              </w:rPr>
              <w:t>8</w:t>
            </w:r>
          </w:p>
        </w:tc>
        <w:tc>
          <w:tcPr>
            <w:tcW w:w="3232" w:type="dxa"/>
          </w:tcPr>
          <w:p w:rsidR="002D5B35" w:rsidRDefault="002D5B35" w:rsidP="002D5B35">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ascii="宋体" w:hAnsi="宋体" w:hint="eastAsia"/>
                <w:szCs w:val="21"/>
              </w:rPr>
              <w:t>；</w:t>
            </w:r>
            <w:r>
              <w:rPr>
                <w:rFonts w:ascii="宋体" w:hAnsi="宋体"/>
                <w:b/>
                <w:bCs/>
                <w:szCs w:val="21"/>
              </w:rPr>
              <w:t>本小项不得分时，追加扣除</w:t>
            </w:r>
            <w:r>
              <w:rPr>
                <w:rFonts w:ascii="宋体" w:hAnsi="宋体" w:hint="eastAsia"/>
                <w:b/>
                <w:bCs/>
                <w:szCs w:val="21"/>
              </w:rPr>
              <w:t>16</w:t>
            </w:r>
            <w:r>
              <w:rPr>
                <w:rFonts w:ascii="宋体" w:hAnsi="宋体"/>
                <w:b/>
                <w:bCs/>
                <w:szCs w:val="21"/>
              </w:rPr>
              <w:t>分。</w:t>
            </w:r>
          </w:p>
        </w:tc>
        <w:tc>
          <w:tcPr>
            <w:tcW w:w="1692" w:type="dxa"/>
            <w:vAlign w:val="center"/>
          </w:tcPr>
          <w:p w:rsidR="002D5B35" w:rsidRDefault="002D5B35" w:rsidP="002D5B35">
            <w:pPr>
              <w:spacing w:line="288" w:lineRule="exact"/>
              <w:jc w:val="center"/>
              <w:rPr>
                <w:rFonts w:ascii="宋体" w:hAnsi="宋体"/>
                <w:i/>
                <w:iCs/>
                <w:szCs w:val="21"/>
              </w:rPr>
            </w:pPr>
            <w:r>
              <w:rPr>
                <w:rFonts w:ascii="宋体" w:hAnsi="宋体"/>
                <w:szCs w:val="21"/>
              </w:rPr>
              <w:t>制度与安全生产法律法规与其他要求不符</w:t>
            </w:r>
          </w:p>
        </w:tc>
        <w:tc>
          <w:tcPr>
            <w:tcW w:w="1249" w:type="dxa"/>
            <w:vAlign w:val="center"/>
          </w:tcPr>
          <w:p w:rsidR="002D5B35" w:rsidRDefault="002D5B35" w:rsidP="002D5B35">
            <w:pPr>
              <w:spacing w:line="288" w:lineRule="exact"/>
              <w:jc w:val="center"/>
              <w:rPr>
                <w:rFonts w:ascii="宋体" w:hAnsi="宋体"/>
                <w:i/>
                <w:iCs/>
                <w:szCs w:val="21"/>
              </w:rPr>
            </w:pPr>
            <w:r>
              <w:rPr>
                <w:rFonts w:ascii="宋体" w:hAnsi="宋体" w:hint="eastAsia"/>
                <w:i/>
                <w:iCs/>
                <w:szCs w:val="21"/>
              </w:rPr>
              <w:t>2</w:t>
            </w:r>
          </w:p>
        </w:tc>
      </w:tr>
      <w:tr w:rsidR="002D5B35">
        <w:trPr>
          <w:trHeight w:val="3741"/>
        </w:trPr>
        <w:tc>
          <w:tcPr>
            <w:tcW w:w="821" w:type="dxa"/>
            <w:vMerge/>
          </w:tcPr>
          <w:p w:rsidR="002D5B35" w:rsidRDefault="002D5B35" w:rsidP="002D5B35">
            <w:pPr>
              <w:spacing w:line="240" w:lineRule="exact"/>
              <w:rPr>
                <w:rFonts w:ascii="宋体" w:hAnsi="宋体"/>
                <w:szCs w:val="21"/>
              </w:rPr>
            </w:pPr>
          </w:p>
        </w:tc>
        <w:tc>
          <w:tcPr>
            <w:tcW w:w="721" w:type="dxa"/>
            <w:vMerge w:val="restart"/>
            <w:vAlign w:val="center"/>
          </w:tcPr>
          <w:p w:rsidR="002D5B35" w:rsidRDefault="002D5B35" w:rsidP="002D5B35">
            <w:pPr>
              <w:spacing w:line="240" w:lineRule="exact"/>
              <w:rPr>
                <w:rFonts w:ascii="宋体" w:hAnsi="宋体"/>
                <w:szCs w:val="21"/>
              </w:rPr>
            </w:pPr>
            <w:r>
              <w:rPr>
                <w:rFonts w:ascii="宋体" w:hAnsi="宋体"/>
                <w:szCs w:val="21"/>
              </w:rPr>
              <w:t>4.2规章制度</w:t>
            </w:r>
          </w:p>
        </w:tc>
        <w:tc>
          <w:tcPr>
            <w:tcW w:w="2659" w:type="dxa"/>
            <w:vMerge w:val="restart"/>
          </w:tcPr>
          <w:p w:rsidR="002D5B35" w:rsidRDefault="002D5B35" w:rsidP="002D5B35">
            <w:pPr>
              <w:spacing w:line="236" w:lineRule="exact"/>
              <w:ind w:firstLineChars="200" w:firstLine="42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管理、作业安全</w:t>
            </w:r>
            <w:r>
              <w:rPr>
                <w:rFonts w:ascii="宋体" w:hAnsi="宋体" w:hint="eastAsia"/>
                <w:szCs w:val="21"/>
              </w:rPr>
              <w:t>管理</w:t>
            </w:r>
            <w:r>
              <w:rPr>
                <w:rFonts w:ascii="宋体" w:hAnsi="宋体"/>
                <w:szCs w:val="21"/>
              </w:rPr>
              <w:t>相关方及外用工管理，职业健康管理、防护用品管理，应急管理，事故管理等。</w:t>
            </w:r>
            <w:r>
              <w:rPr>
                <w:rFonts w:ascii="宋体" w:hAnsi="宋体" w:hint="eastAsia"/>
                <w:szCs w:val="21"/>
              </w:rPr>
              <w:t xml:space="preserve">                                           </w:t>
            </w:r>
          </w:p>
        </w:tc>
        <w:tc>
          <w:tcPr>
            <w:tcW w:w="3714" w:type="dxa"/>
          </w:tcPr>
          <w:p w:rsidR="002D5B35" w:rsidRDefault="002D5B35" w:rsidP="002D5B35">
            <w:pPr>
              <w:spacing w:line="236" w:lineRule="exact"/>
              <w:rPr>
                <w:rFonts w:ascii="宋体" w:hAnsi="宋体"/>
                <w:szCs w:val="21"/>
              </w:rPr>
            </w:pPr>
            <w:r>
              <w:rPr>
                <w:rFonts w:ascii="宋体" w:hAnsi="宋体"/>
                <w:szCs w:val="21"/>
              </w:rPr>
              <w:t xml:space="preserve">    建立规章制度的管理制度，确保安全生产规章制度和操作规程编制、发布、使用、评审、修订等效力。</w:t>
            </w:r>
          </w:p>
        </w:tc>
        <w:tc>
          <w:tcPr>
            <w:tcW w:w="986" w:type="dxa"/>
            <w:vAlign w:val="center"/>
          </w:tcPr>
          <w:p w:rsidR="002D5B35" w:rsidRDefault="002D5B35" w:rsidP="002D5B35">
            <w:pPr>
              <w:spacing w:line="236" w:lineRule="exact"/>
              <w:jc w:val="center"/>
              <w:rPr>
                <w:rFonts w:ascii="宋体" w:hAnsi="宋体"/>
                <w:bCs/>
                <w:szCs w:val="21"/>
              </w:rPr>
            </w:pPr>
            <w:r>
              <w:rPr>
                <w:rFonts w:ascii="宋体" w:hAnsi="宋体" w:hint="eastAsia"/>
                <w:bCs/>
                <w:szCs w:val="21"/>
              </w:rPr>
              <w:t>3</w:t>
            </w:r>
          </w:p>
        </w:tc>
        <w:tc>
          <w:tcPr>
            <w:tcW w:w="3232" w:type="dxa"/>
          </w:tcPr>
          <w:p w:rsidR="002D5B35" w:rsidRDefault="002D5B35" w:rsidP="002D5B35">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692" w:type="dxa"/>
            <w:vAlign w:val="center"/>
          </w:tcPr>
          <w:p w:rsidR="002D5B35" w:rsidRDefault="002D5B35" w:rsidP="002D5B35">
            <w:pPr>
              <w:spacing w:line="288" w:lineRule="exact"/>
              <w:jc w:val="center"/>
              <w:rPr>
                <w:rFonts w:ascii="宋体" w:hAnsi="宋体"/>
                <w:i/>
                <w:iCs/>
                <w:szCs w:val="21"/>
              </w:rPr>
            </w:pPr>
          </w:p>
        </w:tc>
        <w:tc>
          <w:tcPr>
            <w:tcW w:w="1249" w:type="dxa"/>
            <w:vAlign w:val="center"/>
          </w:tcPr>
          <w:p w:rsidR="002D5B35" w:rsidRDefault="002D5B35" w:rsidP="002D5B35">
            <w:pPr>
              <w:spacing w:line="288" w:lineRule="exact"/>
              <w:jc w:val="center"/>
              <w:rPr>
                <w:rFonts w:ascii="宋体" w:hAnsi="宋体"/>
                <w:i/>
                <w:iCs/>
                <w:szCs w:val="21"/>
              </w:rPr>
            </w:pPr>
            <w:r>
              <w:rPr>
                <w:rFonts w:ascii="宋体" w:hAnsi="宋体" w:hint="eastAsia"/>
                <w:i/>
                <w:iCs/>
                <w:szCs w:val="21"/>
              </w:rPr>
              <w:t>3</w:t>
            </w:r>
          </w:p>
        </w:tc>
      </w:tr>
      <w:tr w:rsidR="002D5B35">
        <w:trPr>
          <w:trHeight w:val="4034"/>
        </w:trPr>
        <w:tc>
          <w:tcPr>
            <w:tcW w:w="821" w:type="dxa"/>
            <w:vMerge/>
          </w:tcPr>
          <w:p w:rsidR="002D5B35" w:rsidRDefault="002D5B35" w:rsidP="002D5B35">
            <w:pPr>
              <w:spacing w:line="240" w:lineRule="exact"/>
              <w:rPr>
                <w:rFonts w:ascii="宋体" w:hAnsi="宋体"/>
                <w:szCs w:val="21"/>
              </w:rPr>
            </w:pPr>
          </w:p>
        </w:tc>
        <w:tc>
          <w:tcPr>
            <w:tcW w:w="721" w:type="dxa"/>
            <w:vMerge/>
          </w:tcPr>
          <w:p w:rsidR="002D5B35" w:rsidRDefault="002D5B35" w:rsidP="002D5B35">
            <w:pPr>
              <w:spacing w:line="240" w:lineRule="exact"/>
              <w:rPr>
                <w:rFonts w:ascii="宋体" w:hAnsi="宋体"/>
                <w:szCs w:val="21"/>
              </w:rPr>
            </w:pPr>
          </w:p>
        </w:tc>
        <w:tc>
          <w:tcPr>
            <w:tcW w:w="2659" w:type="dxa"/>
            <w:vMerge/>
          </w:tcPr>
          <w:p w:rsidR="002D5B35" w:rsidRDefault="002D5B35" w:rsidP="002D5B35">
            <w:pPr>
              <w:spacing w:line="236" w:lineRule="exact"/>
              <w:rPr>
                <w:rFonts w:ascii="宋体" w:hAnsi="宋体"/>
                <w:szCs w:val="21"/>
              </w:rPr>
            </w:pPr>
          </w:p>
        </w:tc>
        <w:tc>
          <w:tcPr>
            <w:tcW w:w="3714" w:type="dxa"/>
          </w:tcPr>
          <w:p w:rsidR="002D5B35" w:rsidRDefault="002D5B35" w:rsidP="002D5B35">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rsidR="002D5B35" w:rsidRDefault="002D5B35" w:rsidP="002D5B35">
            <w:pPr>
              <w:spacing w:line="236" w:lineRule="exact"/>
              <w:ind w:firstLine="450"/>
              <w:rPr>
                <w:rFonts w:ascii="宋体" w:hAnsi="宋体"/>
                <w:szCs w:val="21"/>
              </w:rPr>
            </w:pPr>
          </w:p>
        </w:tc>
        <w:tc>
          <w:tcPr>
            <w:tcW w:w="986" w:type="dxa"/>
            <w:vAlign w:val="center"/>
          </w:tcPr>
          <w:p w:rsidR="002D5B35" w:rsidRDefault="002D5B35" w:rsidP="002D5B35">
            <w:pPr>
              <w:spacing w:line="236" w:lineRule="exact"/>
              <w:jc w:val="center"/>
              <w:rPr>
                <w:rFonts w:ascii="宋体" w:hAnsi="宋体"/>
                <w:bCs/>
                <w:szCs w:val="21"/>
              </w:rPr>
            </w:pPr>
            <w:r>
              <w:rPr>
                <w:rFonts w:ascii="宋体" w:hAnsi="宋体" w:hint="eastAsia"/>
                <w:bCs/>
                <w:szCs w:val="21"/>
              </w:rPr>
              <w:t>8</w:t>
            </w:r>
          </w:p>
        </w:tc>
        <w:tc>
          <w:tcPr>
            <w:tcW w:w="3232" w:type="dxa"/>
          </w:tcPr>
          <w:p w:rsidR="002D5B35" w:rsidRDefault="002D5B35" w:rsidP="002D5B35">
            <w:pPr>
              <w:spacing w:line="236" w:lineRule="exact"/>
              <w:ind w:firstLine="450"/>
              <w:rPr>
                <w:rFonts w:ascii="宋体" w:hAnsi="宋体"/>
                <w:szCs w:val="21"/>
              </w:rPr>
            </w:pPr>
            <w:r>
              <w:rPr>
                <w:rFonts w:ascii="宋体" w:hAnsi="宋体"/>
                <w:szCs w:val="21"/>
              </w:rPr>
              <w:t>制度未以文件形式发布的，不得分；每缺一项制度</w:t>
            </w:r>
            <w:r>
              <w:rPr>
                <w:rFonts w:ascii="宋体" w:hAnsi="宋体" w:hint="eastAsia"/>
                <w:szCs w:val="21"/>
              </w:rPr>
              <w:t>的</w:t>
            </w:r>
            <w:r>
              <w:rPr>
                <w:rFonts w:ascii="宋体" w:hAnsi="宋体"/>
                <w:szCs w:val="21"/>
              </w:rPr>
              <w:t>，扣2分；制度内容不符合规定或与实际不符的，每项制度扣2分；无制度执行记录的，每项制度扣2分。</w:t>
            </w:r>
          </w:p>
          <w:p w:rsidR="002D5B35" w:rsidRDefault="002D5B35" w:rsidP="002D5B35">
            <w:pPr>
              <w:rPr>
                <w:rFonts w:ascii="宋体" w:hAnsi="宋体"/>
                <w:szCs w:val="21"/>
              </w:rPr>
            </w:pPr>
          </w:p>
          <w:p w:rsidR="002D5B35" w:rsidRDefault="002D5B35" w:rsidP="002D5B35">
            <w:pPr>
              <w:rPr>
                <w:rFonts w:ascii="宋体" w:hAnsi="宋体"/>
                <w:szCs w:val="21"/>
              </w:rPr>
            </w:pPr>
          </w:p>
          <w:p w:rsidR="002D5B35" w:rsidRDefault="002D5B35" w:rsidP="002D5B35">
            <w:pPr>
              <w:rPr>
                <w:rFonts w:ascii="宋体" w:hAnsi="宋体"/>
                <w:szCs w:val="21"/>
              </w:rPr>
            </w:pPr>
          </w:p>
          <w:p w:rsidR="002D5B35" w:rsidRDefault="002D5B35" w:rsidP="002D5B35">
            <w:pPr>
              <w:rPr>
                <w:rFonts w:ascii="宋体" w:hAnsi="宋体"/>
                <w:szCs w:val="21"/>
              </w:rPr>
            </w:pPr>
          </w:p>
          <w:p w:rsidR="002D5B35" w:rsidRDefault="002D5B35" w:rsidP="002D5B35">
            <w:pPr>
              <w:rPr>
                <w:rFonts w:ascii="宋体" w:hAnsi="宋体"/>
                <w:szCs w:val="21"/>
              </w:rPr>
            </w:pPr>
          </w:p>
          <w:p w:rsidR="002D5B35" w:rsidRDefault="002D5B35" w:rsidP="002D5B35">
            <w:pPr>
              <w:rPr>
                <w:rFonts w:ascii="宋体" w:hAnsi="宋体"/>
                <w:szCs w:val="21"/>
              </w:rPr>
            </w:pPr>
          </w:p>
          <w:p w:rsidR="002D5B35" w:rsidRDefault="002D5B35" w:rsidP="002D5B35">
            <w:pPr>
              <w:spacing w:line="236" w:lineRule="exact"/>
              <w:ind w:firstLine="450"/>
              <w:rPr>
                <w:rFonts w:ascii="宋体" w:hAnsi="宋体"/>
                <w:szCs w:val="21"/>
              </w:rPr>
            </w:pPr>
          </w:p>
          <w:p w:rsidR="002D5B35" w:rsidRDefault="002D5B35" w:rsidP="002D5B35">
            <w:pPr>
              <w:tabs>
                <w:tab w:val="left" w:pos="855"/>
              </w:tabs>
              <w:rPr>
                <w:rFonts w:ascii="宋体" w:hAnsi="宋体"/>
                <w:szCs w:val="21"/>
              </w:rPr>
            </w:pPr>
            <w:r>
              <w:rPr>
                <w:rFonts w:ascii="宋体" w:hAnsi="宋体"/>
                <w:szCs w:val="21"/>
              </w:rPr>
              <w:tab/>
            </w:r>
          </w:p>
        </w:tc>
        <w:tc>
          <w:tcPr>
            <w:tcW w:w="1692" w:type="dxa"/>
            <w:vAlign w:val="center"/>
          </w:tcPr>
          <w:p w:rsidR="002D5B35" w:rsidRDefault="002D5B35" w:rsidP="002D5B35">
            <w:pPr>
              <w:spacing w:line="288" w:lineRule="exact"/>
              <w:jc w:val="center"/>
              <w:rPr>
                <w:rFonts w:ascii="宋体" w:hAnsi="宋体"/>
                <w:i/>
                <w:iCs/>
                <w:szCs w:val="21"/>
              </w:rPr>
            </w:pPr>
            <w:r>
              <w:rPr>
                <w:rFonts w:ascii="宋体" w:hAnsi="宋体"/>
                <w:szCs w:val="21"/>
              </w:rPr>
              <w:t>制度内容不符合规定</w:t>
            </w:r>
            <w:r>
              <w:rPr>
                <w:rFonts w:ascii="宋体" w:hAnsi="宋体" w:hint="eastAsia"/>
                <w:szCs w:val="21"/>
              </w:rPr>
              <w:t>，</w:t>
            </w:r>
            <w:r>
              <w:rPr>
                <w:rFonts w:ascii="宋体" w:hAnsi="宋体"/>
                <w:szCs w:val="21"/>
              </w:rPr>
              <w:t>与实际不符</w:t>
            </w:r>
          </w:p>
        </w:tc>
        <w:tc>
          <w:tcPr>
            <w:tcW w:w="1249" w:type="dxa"/>
            <w:vAlign w:val="center"/>
          </w:tcPr>
          <w:p w:rsidR="002D5B35" w:rsidRDefault="002D5B35" w:rsidP="002D5B35">
            <w:pPr>
              <w:spacing w:line="288" w:lineRule="exact"/>
              <w:jc w:val="center"/>
              <w:rPr>
                <w:rFonts w:ascii="宋体" w:hAnsi="宋体"/>
                <w:i/>
                <w:iCs/>
                <w:szCs w:val="21"/>
              </w:rPr>
            </w:pPr>
            <w:r>
              <w:rPr>
                <w:rFonts w:ascii="宋体" w:hAnsi="宋体" w:hint="eastAsia"/>
                <w:i/>
                <w:iCs/>
                <w:szCs w:val="21"/>
              </w:rPr>
              <w:t>4</w:t>
            </w:r>
          </w:p>
        </w:tc>
      </w:tr>
      <w:tr w:rsidR="002D5B35">
        <w:trPr>
          <w:trHeight w:val="723"/>
        </w:trPr>
        <w:tc>
          <w:tcPr>
            <w:tcW w:w="821" w:type="dxa"/>
            <w:vMerge/>
          </w:tcPr>
          <w:p w:rsidR="002D5B35" w:rsidRDefault="002D5B35" w:rsidP="002D5B35">
            <w:pPr>
              <w:spacing w:line="240" w:lineRule="exact"/>
              <w:rPr>
                <w:rFonts w:ascii="宋体" w:hAnsi="宋体"/>
                <w:szCs w:val="21"/>
              </w:rPr>
            </w:pPr>
          </w:p>
        </w:tc>
        <w:tc>
          <w:tcPr>
            <w:tcW w:w="721" w:type="dxa"/>
            <w:vMerge/>
          </w:tcPr>
          <w:p w:rsidR="002D5B35" w:rsidRDefault="002D5B35" w:rsidP="002D5B35">
            <w:pPr>
              <w:spacing w:line="240" w:lineRule="exact"/>
              <w:rPr>
                <w:rFonts w:ascii="宋体" w:hAnsi="宋体"/>
                <w:szCs w:val="21"/>
              </w:rPr>
            </w:pPr>
          </w:p>
        </w:tc>
        <w:tc>
          <w:tcPr>
            <w:tcW w:w="2659" w:type="dxa"/>
            <w:vMerge/>
          </w:tcPr>
          <w:p w:rsidR="002D5B35" w:rsidRDefault="002D5B35" w:rsidP="002D5B35">
            <w:pPr>
              <w:spacing w:line="236" w:lineRule="exact"/>
              <w:rPr>
                <w:rFonts w:ascii="宋体" w:hAnsi="宋体"/>
                <w:szCs w:val="21"/>
              </w:rPr>
            </w:pPr>
          </w:p>
        </w:tc>
        <w:tc>
          <w:tcPr>
            <w:tcW w:w="3714" w:type="dxa"/>
          </w:tcPr>
          <w:p w:rsidR="002D5B35" w:rsidRDefault="002D5B35" w:rsidP="002D5B35">
            <w:pPr>
              <w:spacing w:line="236" w:lineRule="exact"/>
              <w:ind w:firstLine="450"/>
              <w:rPr>
                <w:rFonts w:ascii="宋体" w:hAnsi="宋体"/>
                <w:szCs w:val="21"/>
              </w:rPr>
            </w:pPr>
            <w:r>
              <w:rPr>
                <w:rFonts w:ascii="宋体" w:hAnsi="宋体" w:hint="eastAsia"/>
                <w:szCs w:val="21"/>
              </w:rPr>
              <w:t>将安全生产规章制度发放到相关工作岗位，并对员工进行培训和考核。</w:t>
            </w:r>
          </w:p>
        </w:tc>
        <w:tc>
          <w:tcPr>
            <w:tcW w:w="986" w:type="dxa"/>
            <w:vAlign w:val="center"/>
          </w:tcPr>
          <w:p w:rsidR="002D5B35" w:rsidRDefault="002D5B35" w:rsidP="002D5B35">
            <w:pPr>
              <w:spacing w:line="236" w:lineRule="exact"/>
              <w:jc w:val="center"/>
              <w:rPr>
                <w:rFonts w:ascii="宋体" w:hAnsi="宋体"/>
                <w:bCs/>
                <w:szCs w:val="21"/>
              </w:rPr>
            </w:pPr>
            <w:r>
              <w:rPr>
                <w:rFonts w:ascii="宋体" w:hAnsi="宋体" w:hint="eastAsia"/>
                <w:bCs/>
                <w:szCs w:val="21"/>
              </w:rPr>
              <w:t>3</w:t>
            </w:r>
          </w:p>
        </w:tc>
        <w:tc>
          <w:tcPr>
            <w:tcW w:w="3232" w:type="dxa"/>
          </w:tcPr>
          <w:p w:rsidR="002D5B35" w:rsidRDefault="002D5B35" w:rsidP="002D5B35">
            <w:pPr>
              <w:spacing w:line="236" w:lineRule="exact"/>
              <w:ind w:firstLine="450"/>
              <w:rPr>
                <w:rFonts w:ascii="宋体" w:hAnsi="宋体"/>
                <w:szCs w:val="21"/>
              </w:rPr>
            </w:pPr>
            <w:r>
              <w:rPr>
                <w:rFonts w:ascii="宋体" w:hAnsi="宋体" w:hint="eastAsia"/>
                <w:szCs w:val="21"/>
              </w:rPr>
              <w:t>未发放的，扣2分；无培训和考核记录的，不得分；每缺少一项培训和考核的，扣1分。</w:t>
            </w:r>
          </w:p>
        </w:tc>
        <w:tc>
          <w:tcPr>
            <w:tcW w:w="1692" w:type="dxa"/>
            <w:vAlign w:val="center"/>
          </w:tcPr>
          <w:p w:rsidR="002D5B35" w:rsidRDefault="002D5B35" w:rsidP="002D5B35">
            <w:pPr>
              <w:spacing w:line="288" w:lineRule="exact"/>
              <w:jc w:val="center"/>
              <w:rPr>
                <w:rFonts w:ascii="宋体" w:hAnsi="宋体"/>
                <w:i/>
                <w:iCs/>
                <w:szCs w:val="21"/>
              </w:rPr>
            </w:pPr>
          </w:p>
        </w:tc>
        <w:tc>
          <w:tcPr>
            <w:tcW w:w="1249" w:type="dxa"/>
            <w:vAlign w:val="center"/>
          </w:tcPr>
          <w:p w:rsidR="002D5B35" w:rsidRDefault="002D5B35" w:rsidP="002D5B35">
            <w:pPr>
              <w:spacing w:line="288" w:lineRule="exact"/>
              <w:jc w:val="center"/>
              <w:rPr>
                <w:rFonts w:ascii="宋体" w:hAnsi="宋体"/>
                <w:i/>
                <w:iCs/>
                <w:szCs w:val="21"/>
              </w:rPr>
            </w:pPr>
            <w:r>
              <w:rPr>
                <w:rFonts w:ascii="宋体" w:hAnsi="宋体" w:hint="eastAsia"/>
                <w:i/>
                <w:iCs/>
                <w:szCs w:val="21"/>
              </w:rPr>
              <w:t>3</w:t>
            </w:r>
          </w:p>
        </w:tc>
      </w:tr>
      <w:tr w:rsidR="002D5B35">
        <w:trPr>
          <w:trHeight w:val="1178"/>
        </w:trPr>
        <w:tc>
          <w:tcPr>
            <w:tcW w:w="821" w:type="dxa"/>
            <w:vMerge/>
          </w:tcPr>
          <w:p w:rsidR="002D5B35" w:rsidRDefault="002D5B35" w:rsidP="002D5B35">
            <w:pPr>
              <w:spacing w:line="240" w:lineRule="exact"/>
              <w:rPr>
                <w:rFonts w:ascii="宋体" w:hAnsi="宋体"/>
                <w:szCs w:val="21"/>
              </w:rPr>
            </w:pPr>
          </w:p>
        </w:tc>
        <w:tc>
          <w:tcPr>
            <w:tcW w:w="721" w:type="dxa"/>
            <w:vMerge w:val="restart"/>
            <w:vAlign w:val="center"/>
          </w:tcPr>
          <w:p w:rsidR="002D5B35" w:rsidRDefault="002D5B35" w:rsidP="002D5B35">
            <w:pPr>
              <w:spacing w:line="232" w:lineRule="exact"/>
              <w:rPr>
                <w:rFonts w:ascii="宋体" w:hAnsi="宋体"/>
                <w:szCs w:val="21"/>
              </w:rPr>
            </w:pPr>
            <w:r>
              <w:rPr>
                <w:rFonts w:ascii="宋体" w:hAnsi="宋体"/>
                <w:szCs w:val="21"/>
              </w:rPr>
              <w:t>4.3操作规程</w:t>
            </w:r>
          </w:p>
        </w:tc>
        <w:tc>
          <w:tcPr>
            <w:tcW w:w="2659" w:type="dxa"/>
            <w:vMerge w:val="restart"/>
          </w:tcPr>
          <w:p w:rsidR="002D5B35" w:rsidRDefault="002D5B35" w:rsidP="002D5B35">
            <w:pPr>
              <w:spacing w:line="236" w:lineRule="exact"/>
              <w:ind w:firstLineChars="200" w:firstLine="420"/>
              <w:rPr>
                <w:rFonts w:ascii="宋体" w:hAnsi="宋体"/>
                <w:szCs w:val="21"/>
              </w:rPr>
            </w:pPr>
            <w:r>
              <w:rPr>
                <w:rFonts w:ascii="宋体" w:hAnsi="宋体"/>
                <w:szCs w:val="21"/>
              </w:rPr>
              <w:t>企业应根据生产特点，编制岗位安全操作规程，并发放到相关岗位。</w:t>
            </w:r>
          </w:p>
        </w:tc>
        <w:tc>
          <w:tcPr>
            <w:tcW w:w="3714" w:type="dxa"/>
          </w:tcPr>
          <w:p w:rsidR="002D5B35" w:rsidRDefault="002D5B35" w:rsidP="002D5B35">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rsidR="002D5B35" w:rsidRDefault="002D5B35" w:rsidP="002D5B35">
            <w:pPr>
              <w:spacing w:line="236" w:lineRule="exact"/>
              <w:jc w:val="center"/>
              <w:rPr>
                <w:rFonts w:ascii="宋体" w:hAnsi="宋体"/>
                <w:bCs/>
                <w:szCs w:val="21"/>
              </w:rPr>
            </w:pPr>
            <w:r>
              <w:rPr>
                <w:rFonts w:ascii="宋体" w:hAnsi="宋体"/>
                <w:bCs/>
                <w:szCs w:val="21"/>
              </w:rPr>
              <w:t>12</w:t>
            </w:r>
          </w:p>
        </w:tc>
        <w:tc>
          <w:tcPr>
            <w:tcW w:w="3232" w:type="dxa"/>
          </w:tcPr>
          <w:p w:rsidR="002D5B35" w:rsidRDefault="002D5B35" w:rsidP="002D5B35">
            <w:pPr>
              <w:spacing w:line="236" w:lineRule="exact"/>
              <w:rPr>
                <w:rFonts w:ascii="宋体" w:hAnsi="宋体"/>
                <w:szCs w:val="21"/>
              </w:rPr>
            </w:pPr>
            <w:r>
              <w:rPr>
                <w:rFonts w:ascii="宋体" w:hAnsi="宋体"/>
                <w:szCs w:val="21"/>
              </w:rPr>
              <w:t xml:space="preserve">    无岗位安全操作规程的，不得分；岗位操作规程不齐全</w:t>
            </w:r>
            <w:r>
              <w:rPr>
                <w:rFonts w:ascii="宋体" w:hAnsi="宋体" w:hint="eastAsia"/>
                <w:szCs w:val="21"/>
              </w:rPr>
              <w:t>、适用</w:t>
            </w:r>
            <w:r>
              <w:rPr>
                <w:rFonts w:ascii="宋体" w:hAnsi="宋体"/>
                <w:szCs w:val="21"/>
              </w:rPr>
              <w:t>的，每缺一个，扣2分；内容没有基于特定风险分析、评估和控制的，每个扣2分。</w:t>
            </w:r>
          </w:p>
        </w:tc>
        <w:tc>
          <w:tcPr>
            <w:tcW w:w="1692" w:type="dxa"/>
            <w:vAlign w:val="center"/>
          </w:tcPr>
          <w:p w:rsidR="002D5B35" w:rsidRDefault="002D5B35" w:rsidP="002D5B35">
            <w:pPr>
              <w:spacing w:line="288" w:lineRule="exact"/>
              <w:jc w:val="center"/>
              <w:rPr>
                <w:rFonts w:ascii="宋体" w:hAnsi="宋体"/>
                <w:i/>
                <w:iCs/>
                <w:szCs w:val="21"/>
              </w:rPr>
            </w:pPr>
            <w:r>
              <w:rPr>
                <w:rFonts w:ascii="宋体" w:hAnsi="宋体" w:hint="eastAsia"/>
                <w:i/>
                <w:iCs/>
                <w:szCs w:val="21"/>
              </w:rPr>
              <w:t>操作规程不齐全</w:t>
            </w:r>
          </w:p>
        </w:tc>
        <w:tc>
          <w:tcPr>
            <w:tcW w:w="1249" w:type="dxa"/>
            <w:vAlign w:val="center"/>
          </w:tcPr>
          <w:p w:rsidR="002D5B35" w:rsidRDefault="002D5B35" w:rsidP="002D5B35">
            <w:pPr>
              <w:spacing w:line="288" w:lineRule="exact"/>
              <w:jc w:val="center"/>
              <w:rPr>
                <w:rFonts w:ascii="宋体" w:hAnsi="宋体"/>
                <w:i/>
                <w:iCs/>
                <w:szCs w:val="21"/>
              </w:rPr>
            </w:pPr>
            <w:r>
              <w:rPr>
                <w:rFonts w:ascii="宋体" w:hAnsi="宋体" w:hint="eastAsia"/>
                <w:i/>
                <w:iCs/>
                <w:szCs w:val="21"/>
              </w:rPr>
              <w:t>6</w:t>
            </w:r>
          </w:p>
        </w:tc>
      </w:tr>
      <w:tr w:rsidR="002D5B35">
        <w:trPr>
          <w:trHeight w:val="315"/>
        </w:trPr>
        <w:tc>
          <w:tcPr>
            <w:tcW w:w="821" w:type="dxa"/>
            <w:vMerge/>
          </w:tcPr>
          <w:p w:rsidR="002D5B35" w:rsidRDefault="002D5B35" w:rsidP="002D5B35">
            <w:pPr>
              <w:spacing w:line="240" w:lineRule="exact"/>
              <w:rPr>
                <w:rFonts w:ascii="宋体" w:hAnsi="宋体"/>
                <w:szCs w:val="21"/>
              </w:rPr>
            </w:pPr>
          </w:p>
        </w:tc>
        <w:tc>
          <w:tcPr>
            <w:tcW w:w="721" w:type="dxa"/>
            <w:vMerge/>
            <w:vAlign w:val="center"/>
          </w:tcPr>
          <w:p w:rsidR="002D5B35" w:rsidRDefault="002D5B35" w:rsidP="002D5B35">
            <w:pPr>
              <w:spacing w:line="232" w:lineRule="exact"/>
              <w:rPr>
                <w:rFonts w:ascii="宋体" w:hAnsi="宋体"/>
                <w:szCs w:val="21"/>
              </w:rPr>
            </w:pPr>
          </w:p>
        </w:tc>
        <w:tc>
          <w:tcPr>
            <w:tcW w:w="2659" w:type="dxa"/>
            <w:vMerge/>
          </w:tcPr>
          <w:p w:rsidR="002D5B35" w:rsidRDefault="002D5B35" w:rsidP="002D5B35">
            <w:pPr>
              <w:spacing w:line="236" w:lineRule="exact"/>
              <w:rPr>
                <w:rFonts w:ascii="宋体" w:hAnsi="宋体"/>
                <w:szCs w:val="21"/>
              </w:rPr>
            </w:pPr>
          </w:p>
        </w:tc>
        <w:tc>
          <w:tcPr>
            <w:tcW w:w="3714" w:type="dxa"/>
          </w:tcPr>
          <w:p w:rsidR="002D5B35" w:rsidRDefault="002D5B35" w:rsidP="002D5B35">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rsidR="002D5B35" w:rsidRDefault="002D5B35" w:rsidP="002D5B35">
            <w:pPr>
              <w:spacing w:line="236" w:lineRule="exact"/>
              <w:jc w:val="center"/>
              <w:rPr>
                <w:rFonts w:ascii="宋体" w:hAnsi="宋体"/>
                <w:bCs/>
                <w:szCs w:val="21"/>
              </w:rPr>
            </w:pPr>
            <w:r>
              <w:rPr>
                <w:rFonts w:ascii="宋体" w:hAnsi="宋体"/>
                <w:bCs/>
                <w:szCs w:val="21"/>
              </w:rPr>
              <w:t>8</w:t>
            </w:r>
          </w:p>
        </w:tc>
        <w:tc>
          <w:tcPr>
            <w:tcW w:w="3232" w:type="dxa"/>
          </w:tcPr>
          <w:p w:rsidR="002D5B35" w:rsidRDefault="002D5B35" w:rsidP="002D5B35">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692" w:type="dxa"/>
            <w:vAlign w:val="center"/>
          </w:tcPr>
          <w:p w:rsidR="002D5B35" w:rsidRDefault="002D5B35" w:rsidP="002D5B35">
            <w:pPr>
              <w:spacing w:line="288" w:lineRule="exact"/>
              <w:jc w:val="center"/>
              <w:rPr>
                <w:rFonts w:ascii="宋体" w:hAnsi="宋体"/>
                <w:i/>
                <w:iCs/>
                <w:szCs w:val="21"/>
              </w:rPr>
            </w:pPr>
          </w:p>
        </w:tc>
        <w:tc>
          <w:tcPr>
            <w:tcW w:w="1249" w:type="dxa"/>
            <w:vAlign w:val="center"/>
          </w:tcPr>
          <w:p w:rsidR="002D5B35" w:rsidRDefault="002D5B35" w:rsidP="002D5B35">
            <w:pPr>
              <w:spacing w:line="288" w:lineRule="exact"/>
              <w:jc w:val="center"/>
              <w:rPr>
                <w:rFonts w:ascii="宋体" w:hAnsi="宋体"/>
                <w:i/>
                <w:iCs/>
                <w:szCs w:val="21"/>
              </w:rPr>
            </w:pPr>
            <w:r>
              <w:rPr>
                <w:rFonts w:ascii="宋体" w:hAnsi="宋体" w:hint="eastAsia"/>
                <w:i/>
                <w:iCs/>
                <w:szCs w:val="21"/>
              </w:rPr>
              <w:t>8</w:t>
            </w:r>
          </w:p>
        </w:tc>
      </w:tr>
      <w:tr w:rsidR="002D5B35">
        <w:trPr>
          <w:trHeight w:val="1249"/>
        </w:trPr>
        <w:tc>
          <w:tcPr>
            <w:tcW w:w="821" w:type="dxa"/>
            <w:vMerge/>
          </w:tcPr>
          <w:p w:rsidR="002D5B35" w:rsidRDefault="002D5B35" w:rsidP="002D5B35">
            <w:pPr>
              <w:spacing w:line="240" w:lineRule="exact"/>
              <w:rPr>
                <w:rFonts w:ascii="宋体" w:hAnsi="宋体"/>
                <w:szCs w:val="21"/>
              </w:rPr>
            </w:pPr>
          </w:p>
        </w:tc>
        <w:tc>
          <w:tcPr>
            <w:tcW w:w="721" w:type="dxa"/>
            <w:vAlign w:val="center"/>
          </w:tcPr>
          <w:p w:rsidR="002D5B35" w:rsidRDefault="002D5B35" w:rsidP="002D5B35">
            <w:pPr>
              <w:spacing w:line="232" w:lineRule="exact"/>
              <w:rPr>
                <w:rFonts w:ascii="宋体" w:hAnsi="宋体"/>
                <w:szCs w:val="21"/>
              </w:rPr>
            </w:pPr>
            <w:r>
              <w:rPr>
                <w:rFonts w:ascii="宋体" w:hAnsi="宋体"/>
                <w:szCs w:val="21"/>
              </w:rPr>
              <w:t>4.4评估</w:t>
            </w:r>
          </w:p>
        </w:tc>
        <w:tc>
          <w:tcPr>
            <w:tcW w:w="2659" w:type="dxa"/>
          </w:tcPr>
          <w:p w:rsidR="002D5B35" w:rsidRDefault="002D5B35" w:rsidP="002D5B35">
            <w:pPr>
              <w:spacing w:line="236" w:lineRule="exact"/>
              <w:ind w:firstLineChars="200" w:firstLine="42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rsidR="002D5B35" w:rsidRDefault="002D5B35" w:rsidP="002D5B35">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rsidR="002D5B35" w:rsidRDefault="002D5B35" w:rsidP="002D5B35">
            <w:pPr>
              <w:spacing w:line="236" w:lineRule="exact"/>
              <w:jc w:val="center"/>
              <w:rPr>
                <w:rFonts w:ascii="宋体" w:hAnsi="宋体"/>
                <w:bCs/>
                <w:szCs w:val="21"/>
              </w:rPr>
            </w:pPr>
            <w:r>
              <w:rPr>
                <w:rFonts w:ascii="宋体" w:hAnsi="宋体"/>
                <w:bCs/>
                <w:szCs w:val="21"/>
              </w:rPr>
              <w:t>12</w:t>
            </w:r>
          </w:p>
        </w:tc>
        <w:tc>
          <w:tcPr>
            <w:tcW w:w="3232" w:type="dxa"/>
          </w:tcPr>
          <w:p w:rsidR="002D5B35" w:rsidRDefault="002D5B35" w:rsidP="002D5B35">
            <w:pPr>
              <w:spacing w:line="236" w:lineRule="exact"/>
              <w:rPr>
                <w:rFonts w:ascii="宋体" w:hAnsi="宋体"/>
                <w:szCs w:val="21"/>
              </w:rPr>
            </w:pPr>
            <w:r>
              <w:rPr>
                <w:rFonts w:ascii="宋体" w:hAnsi="宋体"/>
                <w:szCs w:val="21"/>
              </w:rPr>
              <w:t xml:space="preserve">    未进行的，不得分；无评估报告的，不得分；评估</w:t>
            </w:r>
            <w:r>
              <w:rPr>
                <w:rFonts w:ascii="宋体" w:hAnsi="宋体" w:hint="eastAsia"/>
                <w:szCs w:val="21"/>
              </w:rPr>
              <w:t>报告</w:t>
            </w:r>
            <w:r>
              <w:rPr>
                <w:rFonts w:ascii="宋体" w:hAnsi="宋体"/>
                <w:szCs w:val="21"/>
              </w:rPr>
              <w:t>每缺少一个方面内容</w:t>
            </w:r>
            <w:r>
              <w:rPr>
                <w:rFonts w:ascii="宋体" w:hAnsi="宋体" w:hint="eastAsia"/>
                <w:szCs w:val="21"/>
              </w:rPr>
              <w:t>的</w:t>
            </w:r>
            <w:r>
              <w:rPr>
                <w:rFonts w:ascii="宋体" w:hAnsi="宋体"/>
                <w:szCs w:val="21"/>
              </w:rPr>
              <w:t>，扣3分；评估结果与实际不符的，扣6分；评估周期超过每年一次的，扣6分。</w:t>
            </w:r>
          </w:p>
        </w:tc>
        <w:tc>
          <w:tcPr>
            <w:tcW w:w="1692" w:type="dxa"/>
            <w:vAlign w:val="center"/>
          </w:tcPr>
          <w:p w:rsidR="002D5B35" w:rsidRDefault="002D5B35" w:rsidP="002D5B35">
            <w:pPr>
              <w:spacing w:line="288" w:lineRule="exact"/>
              <w:jc w:val="center"/>
              <w:rPr>
                <w:rFonts w:ascii="宋体" w:hAnsi="宋体"/>
                <w:i/>
                <w:iCs/>
                <w:szCs w:val="21"/>
              </w:rPr>
            </w:pPr>
            <w:r>
              <w:rPr>
                <w:rFonts w:ascii="宋体" w:hAnsi="宋体" w:hint="eastAsia"/>
                <w:i/>
                <w:iCs/>
                <w:szCs w:val="21"/>
              </w:rPr>
              <w:t>评估报告内容有待完善</w:t>
            </w:r>
          </w:p>
        </w:tc>
        <w:tc>
          <w:tcPr>
            <w:tcW w:w="1249" w:type="dxa"/>
            <w:vAlign w:val="center"/>
          </w:tcPr>
          <w:p w:rsidR="002D5B35" w:rsidRDefault="002D5B35" w:rsidP="002D5B35">
            <w:pPr>
              <w:spacing w:line="288" w:lineRule="exact"/>
              <w:jc w:val="center"/>
              <w:rPr>
                <w:rFonts w:ascii="宋体" w:hAnsi="宋体"/>
                <w:i/>
                <w:iCs/>
                <w:szCs w:val="21"/>
              </w:rPr>
            </w:pPr>
            <w:r>
              <w:rPr>
                <w:rFonts w:ascii="宋体" w:hAnsi="宋体" w:hint="eastAsia"/>
                <w:i/>
                <w:iCs/>
                <w:szCs w:val="21"/>
              </w:rPr>
              <w:t>6</w:t>
            </w:r>
          </w:p>
        </w:tc>
      </w:tr>
      <w:tr w:rsidR="002D5B35">
        <w:trPr>
          <w:trHeight w:val="1267"/>
        </w:trPr>
        <w:tc>
          <w:tcPr>
            <w:tcW w:w="821" w:type="dxa"/>
            <w:vMerge/>
          </w:tcPr>
          <w:p w:rsidR="002D5B35" w:rsidRDefault="002D5B35" w:rsidP="002D5B35">
            <w:pPr>
              <w:spacing w:line="240" w:lineRule="exact"/>
              <w:rPr>
                <w:rFonts w:ascii="宋体" w:hAnsi="宋体"/>
                <w:szCs w:val="21"/>
              </w:rPr>
            </w:pPr>
          </w:p>
        </w:tc>
        <w:tc>
          <w:tcPr>
            <w:tcW w:w="721" w:type="dxa"/>
            <w:vAlign w:val="center"/>
          </w:tcPr>
          <w:p w:rsidR="002D5B35" w:rsidRDefault="002D5B35" w:rsidP="002D5B35">
            <w:pPr>
              <w:spacing w:line="232" w:lineRule="exact"/>
              <w:rPr>
                <w:rFonts w:ascii="宋体" w:hAnsi="宋体"/>
                <w:szCs w:val="21"/>
              </w:rPr>
            </w:pPr>
            <w:r>
              <w:rPr>
                <w:rFonts w:ascii="宋体" w:hAnsi="宋体"/>
                <w:szCs w:val="21"/>
              </w:rPr>
              <w:t>4.5修订</w:t>
            </w:r>
          </w:p>
        </w:tc>
        <w:tc>
          <w:tcPr>
            <w:tcW w:w="2659" w:type="dxa"/>
          </w:tcPr>
          <w:p w:rsidR="002D5B35" w:rsidRDefault="002D5B35" w:rsidP="002D5B35">
            <w:pPr>
              <w:spacing w:line="236" w:lineRule="exact"/>
              <w:ind w:firstLineChars="200" w:firstLine="42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rsidR="002D5B35" w:rsidRDefault="002D5B35" w:rsidP="002D5B35">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rsidR="002D5B35" w:rsidRDefault="002D5B35" w:rsidP="002D5B35">
            <w:pPr>
              <w:spacing w:line="236" w:lineRule="exact"/>
              <w:jc w:val="center"/>
              <w:rPr>
                <w:rFonts w:ascii="宋体" w:hAnsi="宋体"/>
                <w:bCs/>
                <w:szCs w:val="21"/>
              </w:rPr>
            </w:pPr>
            <w:r>
              <w:rPr>
                <w:rFonts w:ascii="宋体" w:hAnsi="宋体"/>
                <w:bCs/>
                <w:szCs w:val="21"/>
              </w:rPr>
              <w:t>12</w:t>
            </w:r>
          </w:p>
        </w:tc>
        <w:tc>
          <w:tcPr>
            <w:tcW w:w="3232" w:type="dxa"/>
          </w:tcPr>
          <w:p w:rsidR="002D5B35" w:rsidRDefault="002D5B35" w:rsidP="002D5B35">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692" w:type="dxa"/>
            <w:vAlign w:val="center"/>
          </w:tcPr>
          <w:p w:rsidR="002D5B35" w:rsidRDefault="002D5B35" w:rsidP="002D5B35">
            <w:pPr>
              <w:spacing w:line="288" w:lineRule="exact"/>
              <w:jc w:val="center"/>
              <w:rPr>
                <w:rFonts w:ascii="宋体" w:hAnsi="宋体"/>
                <w:i/>
                <w:iCs/>
                <w:szCs w:val="21"/>
              </w:rPr>
            </w:pPr>
          </w:p>
        </w:tc>
        <w:tc>
          <w:tcPr>
            <w:tcW w:w="1249" w:type="dxa"/>
            <w:vAlign w:val="center"/>
          </w:tcPr>
          <w:p w:rsidR="002D5B35" w:rsidRDefault="002D5B35" w:rsidP="002D5B35">
            <w:pPr>
              <w:spacing w:line="288" w:lineRule="exact"/>
              <w:jc w:val="center"/>
              <w:rPr>
                <w:rFonts w:ascii="宋体" w:hAnsi="宋体"/>
                <w:i/>
                <w:iCs/>
                <w:szCs w:val="21"/>
              </w:rPr>
            </w:pPr>
            <w:r>
              <w:rPr>
                <w:rFonts w:ascii="宋体" w:hAnsi="宋体" w:hint="eastAsia"/>
                <w:i/>
                <w:iCs/>
                <w:szCs w:val="21"/>
              </w:rPr>
              <w:t>12</w:t>
            </w:r>
          </w:p>
        </w:tc>
      </w:tr>
      <w:tr w:rsidR="002D5B35">
        <w:trPr>
          <w:trHeight w:val="1595"/>
        </w:trPr>
        <w:tc>
          <w:tcPr>
            <w:tcW w:w="821" w:type="dxa"/>
            <w:vMerge/>
          </w:tcPr>
          <w:p w:rsidR="002D5B35" w:rsidRDefault="002D5B35" w:rsidP="002D5B35">
            <w:pPr>
              <w:spacing w:line="240" w:lineRule="exact"/>
              <w:rPr>
                <w:rFonts w:ascii="宋体" w:hAnsi="宋体"/>
                <w:szCs w:val="21"/>
              </w:rPr>
            </w:pPr>
          </w:p>
        </w:tc>
        <w:tc>
          <w:tcPr>
            <w:tcW w:w="721" w:type="dxa"/>
            <w:vMerge w:val="restart"/>
            <w:vAlign w:val="center"/>
          </w:tcPr>
          <w:p w:rsidR="002D5B35" w:rsidRDefault="002D5B35" w:rsidP="002D5B35">
            <w:pPr>
              <w:spacing w:line="232" w:lineRule="exact"/>
              <w:rPr>
                <w:rFonts w:ascii="宋体" w:hAnsi="宋体"/>
                <w:szCs w:val="21"/>
              </w:rPr>
            </w:pPr>
            <w:r>
              <w:rPr>
                <w:rFonts w:ascii="宋体" w:hAnsi="宋体"/>
                <w:szCs w:val="21"/>
              </w:rPr>
              <w:t>4.6 文件和档案管理</w:t>
            </w:r>
          </w:p>
        </w:tc>
        <w:tc>
          <w:tcPr>
            <w:tcW w:w="2659" w:type="dxa"/>
            <w:vMerge w:val="restart"/>
          </w:tcPr>
          <w:p w:rsidR="002D5B35" w:rsidRDefault="002D5B35" w:rsidP="002D5B35">
            <w:pPr>
              <w:spacing w:line="236" w:lineRule="exact"/>
              <w:ind w:firstLineChars="200" w:firstLine="42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rsidR="002D5B35" w:rsidRDefault="002D5B35" w:rsidP="002D5B35">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rsidR="002D5B35" w:rsidRDefault="002D5B35" w:rsidP="002D5B35">
            <w:pPr>
              <w:spacing w:line="236" w:lineRule="exact"/>
              <w:jc w:val="center"/>
              <w:rPr>
                <w:rFonts w:ascii="宋体" w:hAnsi="宋体"/>
                <w:bCs/>
                <w:szCs w:val="21"/>
              </w:rPr>
            </w:pPr>
            <w:r>
              <w:rPr>
                <w:rFonts w:ascii="宋体" w:hAnsi="宋体"/>
                <w:bCs/>
                <w:szCs w:val="21"/>
              </w:rPr>
              <w:t>4</w:t>
            </w:r>
          </w:p>
        </w:tc>
        <w:tc>
          <w:tcPr>
            <w:tcW w:w="3232" w:type="dxa"/>
          </w:tcPr>
          <w:p w:rsidR="002D5B35" w:rsidRDefault="002D5B35" w:rsidP="002D5B35">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ascii="宋体" w:hAnsi="宋体" w:hint="eastAsia"/>
                <w:szCs w:val="21"/>
              </w:rPr>
              <w:t>/</w:t>
            </w:r>
            <w:r>
              <w:rPr>
                <w:rFonts w:ascii="宋体" w:hAnsi="宋体"/>
                <w:szCs w:val="21"/>
              </w:rPr>
              <w:t>人员、流程、形式、权限等的，扣2分；未明确具体档案资料、保存周期、保存形式等的，扣2分。</w:t>
            </w:r>
          </w:p>
        </w:tc>
        <w:tc>
          <w:tcPr>
            <w:tcW w:w="1692" w:type="dxa"/>
            <w:vAlign w:val="center"/>
          </w:tcPr>
          <w:p w:rsidR="002D5B35" w:rsidRDefault="002D5B35" w:rsidP="002D5B35">
            <w:pPr>
              <w:spacing w:line="288" w:lineRule="exact"/>
              <w:jc w:val="center"/>
              <w:rPr>
                <w:rFonts w:ascii="宋体" w:hAnsi="宋体"/>
                <w:i/>
                <w:iCs/>
                <w:szCs w:val="21"/>
              </w:rPr>
            </w:pPr>
            <w:r>
              <w:rPr>
                <w:rFonts w:ascii="宋体" w:hAnsi="宋体" w:hint="eastAsia"/>
                <w:i/>
                <w:iCs/>
                <w:szCs w:val="21"/>
              </w:rPr>
              <w:t>未明确档案保存形式</w:t>
            </w:r>
          </w:p>
        </w:tc>
        <w:tc>
          <w:tcPr>
            <w:tcW w:w="1249" w:type="dxa"/>
            <w:vAlign w:val="center"/>
          </w:tcPr>
          <w:p w:rsidR="002D5B35" w:rsidRDefault="002D5B35" w:rsidP="002D5B35">
            <w:pPr>
              <w:spacing w:line="288" w:lineRule="exact"/>
              <w:jc w:val="center"/>
              <w:rPr>
                <w:rFonts w:ascii="宋体" w:hAnsi="宋体"/>
                <w:i/>
                <w:iCs/>
                <w:szCs w:val="21"/>
              </w:rPr>
            </w:pPr>
            <w:r>
              <w:rPr>
                <w:rFonts w:ascii="宋体" w:hAnsi="宋体" w:hint="eastAsia"/>
                <w:i/>
                <w:iCs/>
                <w:szCs w:val="21"/>
              </w:rPr>
              <w:t>2</w:t>
            </w:r>
          </w:p>
        </w:tc>
      </w:tr>
      <w:tr w:rsidR="002D5B35">
        <w:trPr>
          <w:trHeight w:val="471"/>
        </w:trPr>
        <w:tc>
          <w:tcPr>
            <w:tcW w:w="821" w:type="dxa"/>
            <w:vMerge/>
          </w:tcPr>
          <w:p w:rsidR="002D5B35" w:rsidRDefault="002D5B35" w:rsidP="002D5B35">
            <w:pPr>
              <w:spacing w:line="240" w:lineRule="exact"/>
              <w:rPr>
                <w:rFonts w:ascii="宋体" w:hAnsi="宋体"/>
                <w:szCs w:val="21"/>
              </w:rPr>
            </w:pPr>
          </w:p>
        </w:tc>
        <w:tc>
          <w:tcPr>
            <w:tcW w:w="721" w:type="dxa"/>
            <w:vMerge/>
          </w:tcPr>
          <w:p w:rsidR="002D5B35" w:rsidRDefault="002D5B35" w:rsidP="002D5B35">
            <w:pPr>
              <w:spacing w:line="280" w:lineRule="exact"/>
              <w:rPr>
                <w:rFonts w:ascii="宋体" w:hAnsi="宋体"/>
                <w:szCs w:val="21"/>
              </w:rPr>
            </w:pPr>
          </w:p>
        </w:tc>
        <w:tc>
          <w:tcPr>
            <w:tcW w:w="2659" w:type="dxa"/>
            <w:vMerge/>
          </w:tcPr>
          <w:p w:rsidR="002D5B35" w:rsidRDefault="002D5B35" w:rsidP="002D5B35">
            <w:pPr>
              <w:spacing w:line="236" w:lineRule="exact"/>
              <w:rPr>
                <w:rFonts w:ascii="宋体" w:hAnsi="宋体"/>
                <w:szCs w:val="21"/>
              </w:rPr>
            </w:pPr>
          </w:p>
        </w:tc>
        <w:tc>
          <w:tcPr>
            <w:tcW w:w="3714" w:type="dxa"/>
          </w:tcPr>
          <w:p w:rsidR="002D5B35" w:rsidRDefault="002D5B35" w:rsidP="002D5B35">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rsidR="002D5B35" w:rsidRDefault="002D5B35" w:rsidP="002D5B35">
            <w:pPr>
              <w:spacing w:line="236" w:lineRule="exact"/>
              <w:jc w:val="center"/>
              <w:rPr>
                <w:rFonts w:ascii="宋体" w:hAnsi="宋体"/>
                <w:bCs/>
                <w:szCs w:val="21"/>
              </w:rPr>
            </w:pPr>
            <w:r>
              <w:rPr>
                <w:rFonts w:ascii="宋体" w:hAnsi="宋体"/>
                <w:bCs/>
                <w:szCs w:val="21"/>
              </w:rPr>
              <w:t>2</w:t>
            </w:r>
          </w:p>
        </w:tc>
        <w:tc>
          <w:tcPr>
            <w:tcW w:w="3232" w:type="dxa"/>
          </w:tcPr>
          <w:p w:rsidR="002D5B35" w:rsidRDefault="002D5B35" w:rsidP="002D5B35">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692" w:type="dxa"/>
            <w:vAlign w:val="center"/>
          </w:tcPr>
          <w:p w:rsidR="002D5B35" w:rsidRDefault="002D5B35" w:rsidP="002D5B35">
            <w:pPr>
              <w:spacing w:line="288" w:lineRule="exact"/>
              <w:jc w:val="center"/>
              <w:rPr>
                <w:rFonts w:ascii="宋体" w:hAnsi="宋体"/>
                <w:i/>
                <w:iCs/>
                <w:szCs w:val="21"/>
              </w:rPr>
            </w:pPr>
          </w:p>
        </w:tc>
        <w:tc>
          <w:tcPr>
            <w:tcW w:w="1249" w:type="dxa"/>
            <w:vAlign w:val="center"/>
          </w:tcPr>
          <w:p w:rsidR="002D5B35" w:rsidRDefault="002D5B35" w:rsidP="002D5B35">
            <w:pPr>
              <w:spacing w:line="288" w:lineRule="exact"/>
              <w:jc w:val="center"/>
              <w:rPr>
                <w:rFonts w:ascii="宋体" w:hAnsi="宋体"/>
                <w:i/>
                <w:iCs/>
                <w:szCs w:val="21"/>
              </w:rPr>
            </w:pPr>
            <w:r>
              <w:rPr>
                <w:rFonts w:ascii="宋体" w:hAnsi="宋体" w:hint="eastAsia"/>
                <w:i/>
                <w:iCs/>
                <w:szCs w:val="21"/>
              </w:rPr>
              <w:t>2</w:t>
            </w:r>
          </w:p>
        </w:tc>
      </w:tr>
      <w:tr w:rsidR="002D5B35">
        <w:trPr>
          <w:trHeight w:val="3274"/>
        </w:trPr>
        <w:tc>
          <w:tcPr>
            <w:tcW w:w="821" w:type="dxa"/>
            <w:vMerge/>
          </w:tcPr>
          <w:p w:rsidR="002D5B35" w:rsidRDefault="002D5B35" w:rsidP="002D5B35">
            <w:pPr>
              <w:spacing w:line="240" w:lineRule="exact"/>
              <w:rPr>
                <w:rFonts w:ascii="宋体" w:hAnsi="宋体"/>
                <w:szCs w:val="21"/>
              </w:rPr>
            </w:pPr>
          </w:p>
        </w:tc>
        <w:tc>
          <w:tcPr>
            <w:tcW w:w="721" w:type="dxa"/>
            <w:vMerge/>
          </w:tcPr>
          <w:p w:rsidR="002D5B35" w:rsidRDefault="002D5B35" w:rsidP="002D5B35">
            <w:pPr>
              <w:spacing w:line="240" w:lineRule="exact"/>
              <w:rPr>
                <w:rFonts w:ascii="宋体" w:hAnsi="宋体"/>
                <w:szCs w:val="21"/>
              </w:rPr>
            </w:pPr>
          </w:p>
        </w:tc>
        <w:tc>
          <w:tcPr>
            <w:tcW w:w="2659" w:type="dxa"/>
          </w:tcPr>
          <w:p w:rsidR="002D5B35" w:rsidRDefault="002D5B35" w:rsidP="002D5B35">
            <w:pPr>
              <w:spacing w:line="240" w:lineRule="exact"/>
              <w:ind w:firstLineChars="200" w:firstLine="42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rsidR="002D5B35" w:rsidRDefault="002D5B35" w:rsidP="002D5B35">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ascii="宋体" w:hAnsi="宋体" w:hint="eastAsia"/>
                <w:szCs w:val="21"/>
              </w:rPr>
              <w:t>“</w:t>
            </w:r>
            <w:r>
              <w:rPr>
                <w:rFonts w:ascii="宋体" w:hAnsi="宋体"/>
                <w:szCs w:val="21"/>
              </w:rPr>
              <w:t>三同时</w:t>
            </w:r>
            <w:r>
              <w:rPr>
                <w:rFonts w:ascii="宋体" w:hAnsi="宋体" w:hint="eastAsia"/>
                <w:szCs w:val="21"/>
              </w:rPr>
              <w:t>”</w:t>
            </w:r>
            <w:r>
              <w:rPr>
                <w:rFonts w:ascii="宋体" w:hAnsi="宋体"/>
                <w:szCs w:val="21"/>
              </w:rPr>
              <w:t>、风险评价信息、职业健康检查与监护记录、应急演习信息、技术图纸等。</w:t>
            </w:r>
          </w:p>
        </w:tc>
        <w:tc>
          <w:tcPr>
            <w:tcW w:w="986" w:type="dxa"/>
            <w:vAlign w:val="center"/>
          </w:tcPr>
          <w:p w:rsidR="002D5B35" w:rsidRDefault="002D5B35" w:rsidP="002D5B35">
            <w:pPr>
              <w:spacing w:line="240" w:lineRule="exact"/>
              <w:jc w:val="center"/>
              <w:rPr>
                <w:rFonts w:ascii="宋体" w:hAnsi="宋体"/>
                <w:bCs/>
                <w:szCs w:val="21"/>
              </w:rPr>
            </w:pPr>
            <w:r>
              <w:rPr>
                <w:rFonts w:ascii="宋体" w:hAnsi="宋体"/>
                <w:bCs/>
                <w:szCs w:val="21"/>
              </w:rPr>
              <w:t>10</w:t>
            </w:r>
          </w:p>
        </w:tc>
        <w:tc>
          <w:tcPr>
            <w:tcW w:w="3232" w:type="dxa"/>
          </w:tcPr>
          <w:p w:rsidR="002D5B35" w:rsidRDefault="002D5B35" w:rsidP="002D5B35">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692" w:type="dxa"/>
            <w:vAlign w:val="center"/>
          </w:tcPr>
          <w:p w:rsidR="002D5B35" w:rsidRDefault="002D5B35" w:rsidP="002D5B35">
            <w:pPr>
              <w:spacing w:line="288" w:lineRule="exact"/>
              <w:jc w:val="center"/>
              <w:rPr>
                <w:rFonts w:ascii="宋体" w:hAnsi="宋体"/>
                <w:i/>
                <w:iCs/>
                <w:szCs w:val="21"/>
              </w:rPr>
            </w:pPr>
            <w:r>
              <w:rPr>
                <w:rFonts w:ascii="宋体" w:hAnsi="宋体" w:hint="eastAsia"/>
                <w:i/>
                <w:iCs/>
                <w:szCs w:val="21"/>
              </w:rPr>
              <w:t>档案管理不规范</w:t>
            </w:r>
          </w:p>
        </w:tc>
        <w:tc>
          <w:tcPr>
            <w:tcW w:w="1249" w:type="dxa"/>
            <w:vAlign w:val="center"/>
          </w:tcPr>
          <w:p w:rsidR="002D5B35" w:rsidRDefault="002D5B35" w:rsidP="002D5B35">
            <w:pPr>
              <w:spacing w:line="288" w:lineRule="exact"/>
              <w:jc w:val="center"/>
              <w:rPr>
                <w:rFonts w:ascii="宋体" w:hAnsi="宋体"/>
                <w:i/>
                <w:iCs/>
                <w:szCs w:val="21"/>
              </w:rPr>
            </w:pPr>
            <w:r>
              <w:rPr>
                <w:rFonts w:ascii="宋体" w:hAnsi="宋体" w:hint="eastAsia"/>
                <w:i/>
                <w:iCs/>
                <w:szCs w:val="21"/>
              </w:rPr>
              <w:t>4</w:t>
            </w:r>
          </w:p>
        </w:tc>
      </w:tr>
      <w:tr w:rsidR="00655743" w:rsidTr="00E25D3B">
        <w:trPr>
          <w:trHeight w:val="3221"/>
        </w:trPr>
        <w:tc>
          <w:tcPr>
            <w:tcW w:w="7915" w:type="dxa"/>
            <w:gridSpan w:val="4"/>
            <w:vAlign w:val="center"/>
          </w:tcPr>
          <w:p w:rsidR="00655743" w:rsidRDefault="00E5398F">
            <w:pPr>
              <w:spacing w:line="240" w:lineRule="exact"/>
              <w:rPr>
                <w:rFonts w:ascii="宋体" w:hAnsi="宋体"/>
                <w:b/>
                <w:bCs/>
                <w:szCs w:val="21"/>
              </w:rPr>
            </w:pPr>
            <w:r>
              <w:rPr>
                <w:rFonts w:ascii="宋体" w:hAnsi="宋体"/>
                <w:b/>
                <w:bCs/>
                <w:szCs w:val="21"/>
              </w:rPr>
              <w:lastRenderedPageBreak/>
              <w:t>小计</w:t>
            </w:r>
          </w:p>
          <w:p w:rsidR="00FA09E3" w:rsidRPr="00FA09E3" w:rsidRDefault="00FA09E3" w:rsidP="00FA09E3">
            <w:pPr>
              <w:pStyle w:val="a8"/>
              <w:numPr>
                <w:ilvl w:val="0"/>
                <w:numId w:val="4"/>
              </w:numPr>
              <w:spacing w:line="240" w:lineRule="exact"/>
              <w:ind w:firstLineChars="0"/>
              <w:rPr>
                <w:rFonts w:ascii="宋体" w:hAnsi="宋体"/>
                <w:b/>
                <w:bCs/>
                <w:szCs w:val="21"/>
              </w:rPr>
            </w:pPr>
            <w:r w:rsidRPr="00FA09E3">
              <w:rPr>
                <w:rFonts w:ascii="宋体" w:hAnsi="宋体" w:hint="eastAsia"/>
                <w:b/>
                <w:bCs/>
                <w:szCs w:val="21"/>
              </w:rPr>
              <w:t>制度内容不符合规定，与实际不符</w:t>
            </w:r>
          </w:p>
          <w:p w:rsidR="00FA09E3" w:rsidRPr="00FA09E3" w:rsidRDefault="00FA09E3" w:rsidP="00FA09E3">
            <w:pPr>
              <w:pStyle w:val="a8"/>
              <w:numPr>
                <w:ilvl w:val="0"/>
                <w:numId w:val="4"/>
              </w:numPr>
              <w:spacing w:line="240" w:lineRule="exact"/>
              <w:ind w:firstLineChars="0"/>
              <w:rPr>
                <w:rFonts w:ascii="宋体" w:hAnsi="宋体"/>
                <w:b/>
                <w:bCs/>
                <w:szCs w:val="21"/>
              </w:rPr>
            </w:pPr>
            <w:r w:rsidRPr="00FA09E3">
              <w:rPr>
                <w:rFonts w:ascii="宋体" w:hAnsi="宋体" w:hint="eastAsia"/>
                <w:b/>
                <w:bCs/>
                <w:szCs w:val="21"/>
              </w:rPr>
              <w:t>操作规程不齐全</w:t>
            </w:r>
          </w:p>
          <w:p w:rsidR="00FA09E3" w:rsidRPr="00FA09E3" w:rsidRDefault="00FA09E3" w:rsidP="00FA09E3">
            <w:pPr>
              <w:pStyle w:val="a8"/>
              <w:numPr>
                <w:ilvl w:val="0"/>
                <w:numId w:val="4"/>
              </w:numPr>
              <w:spacing w:line="240" w:lineRule="exact"/>
              <w:ind w:firstLineChars="0"/>
              <w:rPr>
                <w:rFonts w:ascii="宋体" w:hAnsi="宋体"/>
                <w:b/>
                <w:bCs/>
                <w:szCs w:val="21"/>
              </w:rPr>
            </w:pPr>
            <w:r w:rsidRPr="00FA09E3">
              <w:rPr>
                <w:rFonts w:ascii="宋体" w:hAnsi="宋体" w:hint="eastAsia"/>
                <w:b/>
                <w:bCs/>
                <w:szCs w:val="21"/>
              </w:rPr>
              <w:t>评估报告内容有待完善</w:t>
            </w:r>
          </w:p>
          <w:p w:rsidR="00FA09E3" w:rsidRPr="00FA09E3" w:rsidRDefault="00FA09E3" w:rsidP="00FA09E3">
            <w:pPr>
              <w:pStyle w:val="a8"/>
              <w:numPr>
                <w:ilvl w:val="0"/>
                <w:numId w:val="4"/>
              </w:numPr>
              <w:spacing w:line="240" w:lineRule="exact"/>
              <w:ind w:firstLineChars="0"/>
              <w:rPr>
                <w:rFonts w:ascii="宋体" w:hAnsi="宋体"/>
                <w:b/>
                <w:bCs/>
                <w:szCs w:val="21"/>
              </w:rPr>
            </w:pPr>
            <w:r w:rsidRPr="00FA09E3">
              <w:rPr>
                <w:rFonts w:ascii="宋体" w:hAnsi="宋体" w:hint="eastAsia"/>
                <w:b/>
                <w:bCs/>
                <w:szCs w:val="21"/>
              </w:rPr>
              <w:t>未明确档案保存形式</w:t>
            </w:r>
          </w:p>
        </w:tc>
        <w:tc>
          <w:tcPr>
            <w:tcW w:w="986" w:type="dxa"/>
            <w:vAlign w:val="center"/>
          </w:tcPr>
          <w:p w:rsidR="00655743" w:rsidRDefault="00E5398F">
            <w:pPr>
              <w:spacing w:line="240" w:lineRule="exact"/>
              <w:jc w:val="center"/>
              <w:rPr>
                <w:rFonts w:ascii="宋体" w:hAnsi="宋体"/>
                <w:b/>
                <w:bCs/>
                <w:szCs w:val="21"/>
              </w:rPr>
            </w:pPr>
            <w:r>
              <w:rPr>
                <w:rFonts w:ascii="宋体" w:hAnsi="宋体"/>
                <w:b/>
                <w:bCs/>
                <w:szCs w:val="21"/>
              </w:rPr>
              <w:t>100</w:t>
            </w:r>
          </w:p>
        </w:tc>
        <w:tc>
          <w:tcPr>
            <w:tcW w:w="3232" w:type="dxa"/>
            <w:vAlign w:val="center"/>
          </w:tcPr>
          <w:p w:rsidR="00655743" w:rsidRDefault="00E5398F">
            <w:pPr>
              <w:spacing w:line="240" w:lineRule="exact"/>
              <w:rPr>
                <w:rFonts w:ascii="宋体" w:hAnsi="宋体"/>
                <w:b/>
                <w:bCs/>
                <w:szCs w:val="21"/>
              </w:rPr>
            </w:pPr>
            <w:r>
              <w:rPr>
                <w:rFonts w:ascii="宋体" w:hAnsi="宋体"/>
                <w:b/>
                <w:bCs/>
                <w:szCs w:val="21"/>
              </w:rPr>
              <w:t>得分小计</w:t>
            </w:r>
          </w:p>
        </w:tc>
        <w:tc>
          <w:tcPr>
            <w:tcW w:w="1692" w:type="dxa"/>
            <w:vAlign w:val="center"/>
          </w:tcPr>
          <w:p w:rsidR="00655743" w:rsidRDefault="00655743">
            <w:pPr>
              <w:spacing w:line="260" w:lineRule="exact"/>
              <w:rPr>
                <w:rFonts w:ascii="宋体" w:hAnsi="宋体"/>
                <w:b/>
                <w:bCs/>
                <w:szCs w:val="21"/>
              </w:rPr>
            </w:pPr>
          </w:p>
        </w:tc>
        <w:tc>
          <w:tcPr>
            <w:tcW w:w="1249" w:type="dxa"/>
            <w:vAlign w:val="center"/>
          </w:tcPr>
          <w:p w:rsidR="00655743" w:rsidRDefault="002D5B35">
            <w:pPr>
              <w:spacing w:line="260" w:lineRule="exact"/>
              <w:jc w:val="center"/>
              <w:rPr>
                <w:rFonts w:ascii="宋体" w:hAnsi="宋体"/>
                <w:b/>
                <w:bCs/>
                <w:szCs w:val="21"/>
              </w:rPr>
            </w:pPr>
            <w:r>
              <w:rPr>
                <w:rFonts w:ascii="宋体" w:hAnsi="宋体"/>
                <w:b/>
                <w:bCs/>
                <w:szCs w:val="21"/>
              </w:rPr>
              <w:t>62</w:t>
            </w:r>
          </w:p>
        </w:tc>
      </w:tr>
      <w:tr w:rsidR="0011133E">
        <w:trPr>
          <w:trHeight w:val="644"/>
        </w:trPr>
        <w:tc>
          <w:tcPr>
            <w:tcW w:w="821" w:type="dxa"/>
            <w:vMerge w:val="restart"/>
            <w:vAlign w:val="center"/>
          </w:tcPr>
          <w:p w:rsidR="0011133E" w:rsidRDefault="0011133E" w:rsidP="0011133E">
            <w:pPr>
              <w:spacing w:line="240" w:lineRule="exact"/>
              <w:rPr>
                <w:rFonts w:ascii="宋体" w:hAnsi="宋体"/>
                <w:szCs w:val="21"/>
              </w:rPr>
            </w:pPr>
            <w:r>
              <w:rPr>
                <w:rFonts w:ascii="宋体" w:hAnsi="宋体"/>
                <w:szCs w:val="21"/>
              </w:rPr>
              <w:t>五、教育培训</w:t>
            </w:r>
          </w:p>
        </w:tc>
        <w:tc>
          <w:tcPr>
            <w:tcW w:w="721" w:type="dxa"/>
            <w:vMerge w:val="restart"/>
            <w:vAlign w:val="center"/>
          </w:tcPr>
          <w:p w:rsidR="0011133E" w:rsidRDefault="0011133E" w:rsidP="0011133E">
            <w:pPr>
              <w:spacing w:line="240" w:lineRule="exact"/>
              <w:rPr>
                <w:rFonts w:ascii="宋体" w:hAnsi="宋体"/>
                <w:szCs w:val="21"/>
              </w:rPr>
            </w:pPr>
            <w:r>
              <w:rPr>
                <w:rFonts w:ascii="宋体" w:hAnsi="宋体"/>
                <w:szCs w:val="21"/>
              </w:rPr>
              <w:t>5.1教育培训管理</w:t>
            </w:r>
          </w:p>
        </w:tc>
        <w:tc>
          <w:tcPr>
            <w:tcW w:w="2659" w:type="dxa"/>
            <w:vMerge w:val="restart"/>
          </w:tcPr>
          <w:p w:rsidR="0011133E" w:rsidRDefault="0011133E" w:rsidP="0011133E">
            <w:pPr>
              <w:spacing w:line="240" w:lineRule="exact"/>
              <w:ind w:firstLineChars="200" w:firstLine="420"/>
              <w:rPr>
                <w:rFonts w:ascii="宋体" w:hAnsi="宋体"/>
                <w:szCs w:val="21"/>
              </w:rPr>
            </w:pPr>
            <w:r>
              <w:rPr>
                <w:rFonts w:ascii="宋体" w:hAnsi="宋体"/>
                <w:szCs w:val="21"/>
              </w:rPr>
              <w:t>企业应确定安全教育培训主管部门，按规定及岗位需要，定期识别安全教育培训需求，制定、实施安全教育培训计划，提供相应的</w:t>
            </w:r>
            <w:r>
              <w:rPr>
                <w:rFonts w:ascii="宋体" w:hAnsi="宋体"/>
                <w:szCs w:val="21"/>
              </w:rPr>
              <w:lastRenderedPageBreak/>
              <w:t>资源保证。</w:t>
            </w:r>
          </w:p>
        </w:tc>
        <w:tc>
          <w:tcPr>
            <w:tcW w:w="3714" w:type="dxa"/>
          </w:tcPr>
          <w:p w:rsidR="0011133E" w:rsidRDefault="0011133E" w:rsidP="0011133E">
            <w:pPr>
              <w:spacing w:line="240" w:lineRule="exact"/>
              <w:rPr>
                <w:rFonts w:ascii="宋体" w:hAnsi="宋体"/>
                <w:szCs w:val="21"/>
              </w:rPr>
            </w:pPr>
            <w:r>
              <w:rPr>
                <w:rFonts w:ascii="宋体" w:hAnsi="宋体"/>
                <w:szCs w:val="21"/>
              </w:rPr>
              <w:lastRenderedPageBreak/>
              <w:t xml:space="preserve">    建立安全教育培训的管理制度。</w:t>
            </w:r>
          </w:p>
        </w:tc>
        <w:tc>
          <w:tcPr>
            <w:tcW w:w="986" w:type="dxa"/>
            <w:vAlign w:val="center"/>
          </w:tcPr>
          <w:p w:rsidR="0011133E" w:rsidRDefault="0011133E" w:rsidP="0011133E">
            <w:pPr>
              <w:spacing w:line="240" w:lineRule="exact"/>
              <w:jc w:val="center"/>
              <w:rPr>
                <w:rFonts w:ascii="宋体" w:hAnsi="宋体"/>
                <w:bCs/>
                <w:szCs w:val="21"/>
              </w:rPr>
            </w:pPr>
            <w:r>
              <w:rPr>
                <w:rFonts w:ascii="宋体" w:hAnsi="宋体"/>
                <w:bCs/>
                <w:szCs w:val="21"/>
              </w:rPr>
              <w:t>3</w:t>
            </w:r>
          </w:p>
        </w:tc>
        <w:tc>
          <w:tcPr>
            <w:tcW w:w="3232" w:type="dxa"/>
          </w:tcPr>
          <w:p w:rsidR="0011133E" w:rsidRDefault="0011133E" w:rsidP="0011133E">
            <w:pPr>
              <w:spacing w:line="240" w:lineRule="exact"/>
              <w:rPr>
                <w:rFonts w:ascii="宋体" w:hAnsi="宋体"/>
                <w:szCs w:val="21"/>
              </w:rPr>
            </w:pPr>
            <w:r>
              <w:rPr>
                <w:rFonts w:ascii="宋体" w:hAnsi="宋体"/>
                <w:szCs w:val="21"/>
              </w:rPr>
              <w:t xml:space="preserve">    无该项制度的，不得分；未以文件形式发布生效的，不得分；制度中缺少一类培训规定的，扣2分；有与国家有关规定不一致的，不得分。</w:t>
            </w:r>
          </w:p>
        </w:tc>
        <w:tc>
          <w:tcPr>
            <w:tcW w:w="1692" w:type="dxa"/>
            <w:vAlign w:val="center"/>
          </w:tcPr>
          <w:p w:rsidR="0011133E" w:rsidRDefault="0011133E" w:rsidP="0011133E">
            <w:pPr>
              <w:spacing w:line="260" w:lineRule="exact"/>
              <w:rPr>
                <w:rFonts w:ascii="宋体" w:hAnsi="宋体"/>
                <w:szCs w:val="21"/>
              </w:rPr>
            </w:pPr>
          </w:p>
        </w:tc>
        <w:tc>
          <w:tcPr>
            <w:tcW w:w="1249" w:type="dxa"/>
            <w:vAlign w:val="center"/>
          </w:tcPr>
          <w:p w:rsidR="0011133E" w:rsidRDefault="0011133E" w:rsidP="0011133E">
            <w:pPr>
              <w:spacing w:line="260" w:lineRule="exact"/>
              <w:jc w:val="center"/>
              <w:rPr>
                <w:rFonts w:ascii="宋体" w:hAnsi="宋体"/>
                <w:szCs w:val="21"/>
              </w:rPr>
            </w:pPr>
            <w:r>
              <w:rPr>
                <w:rFonts w:ascii="宋体" w:hAnsi="宋体" w:hint="eastAsia"/>
                <w:szCs w:val="21"/>
              </w:rPr>
              <w:t>3</w:t>
            </w:r>
          </w:p>
        </w:tc>
      </w:tr>
      <w:tr w:rsidR="0011133E">
        <w:trPr>
          <w:trHeight w:val="1200"/>
        </w:trPr>
        <w:tc>
          <w:tcPr>
            <w:tcW w:w="821" w:type="dxa"/>
            <w:vMerge/>
          </w:tcPr>
          <w:p w:rsidR="0011133E" w:rsidRDefault="0011133E" w:rsidP="0011133E">
            <w:pPr>
              <w:spacing w:line="240" w:lineRule="exact"/>
              <w:rPr>
                <w:rFonts w:ascii="宋体" w:hAnsi="宋体"/>
                <w:szCs w:val="21"/>
              </w:rPr>
            </w:pPr>
          </w:p>
        </w:tc>
        <w:tc>
          <w:tcPr>
            <w:tcW w:w="721" w:type="dxa"/>
            <w:vMerge/>
          </w:tcPr>
          <w:p w:rsidR="0011133E" w:rsidRDefault="0011133E" w:rsidP="0011133E">
            <w:pPr>
              <w:spacing w:line="240" w:lineRule="exact"/>
              <w:rPr>
                <w:rFonts w:ascii="宋体" w:hAnsi="宋体"/>
                <w:szCs w:val="21"/>
              </w:rPr>
            </w:pPr>
          </w:p>
        </w:tc>
        <w:tc>
          <w:tcPr>
            <w:tcW w:w="2659" w:type="dxa"/>
            <w:vMerge/>
          </w:tcPr>
          <w:p w:rsidR="0011133E" w:rsidRDefault="0011133E" w:rsidP="0011133E">
            <w:pPr>
              <w:spacing w:line="240" w:lineRule="exact"/>
              <w:rPr>
                <w:rFonts w:ascii="宋体" w:hAnsi="宋体"/>
                <w:szCs w:val="21"/>
              </w:rPr>
            </w:pPr>
          </w:p>
        </w:tc>
        <w:tc>
          <w:tcPr>
            <w:tcW w:w="3714" w:type="dxa"/>
          </w:tcPr>
          <w:p w:rsidR="0011133E" w:rsidRDefault="0011133E" w:rsidP="0011133E">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rsidR="0011133E" w:rsidRDefault="0011133E" w:rsidP="0011133E">
            <w:pPr>
              <w:spacing w:line="240" w:lineRule="exact"/>
              <w:jc w:val="center"/>
              <w:rPr>
                <w:rFonts w:ascii="宋体" w:hAnsi="宋体"/>
                <w:bCs/>
                <w:szCs w:val="21"/>
              </w:rPr>
            </w:pPr>
            <w:r>
              <w:rPr>
                <w:rFonts w:ascii="宋体" w:hAnsi="宋体"/>
                <w:bCs/>
                <w:szCs w:val="21"/>
              </w:rPr>
              <w:t>5</w:t>
            </w:r>
          </w:p>
        </w:tc>
        <w:tc>
          <w:tcPr>
            <w:tcW w:w="3232" w:type="dxa"/>
          </w:tcPr>
          <w:p w:rsidR="0011133E" w:rsidRDefault="0011133E" w:rsidP="0011133E">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692" w:type="dxa"/>
            <w:vAlign w:val="center"/>
          </w:tcPr>
          <w:p w:rsidR="0011133E" w:rsidRDefault="0011133E" w:rsidP="0011133E">
            <w:pPr>
              <w:spacing w:line="240" w:lineRule="exact"/>
              <w:jc w:val="center"/>
              <w:rPr>
                <w:rFonts w:ascii="宋体" w:hAnsi="宋体"/>
                <w:i/>
                <w:iCs/>
                <w:szCs w:val="21"/>
              </w:rPr>
            </w:pPr>
            <w:r>
              <w:rPr>
                <w:rFonts w:ascii="宋体" w:hAnsi="宋体"/>
                <w:szCs w:val="21"/>
              </w:rPr>
              <w:t>无培训计划</w:t>
            </w:r>
          </w:p>
        </w:tc>
        <w:tc>
          <w:tcPr>
            <w:tcW w:w="1249" w:type="dxa"/>
            <w:vAlign w:val="center"/>
          </w:tcPr>
          <w:p w:rsidR="0011133E" w:rsidRDefault="0011133E" w:rsidP="0011133E">
            <w:pPr>
              <w:spacing w:line="240" w:lineRule="exact"/>
              <w:jc w:val="center"/>
              <w:rPr>
                <w:rFonts w:ascii="宋体" w:hAnsi="宋体"/>
                <w:i/>
                <w:iCs/>
                <w:szCs w:val="21"/>
              </w:rPr>
            </w:pPr>
            <w:r>
              <w:rPr>
                <w:rFonts w:ascii="宋体" w:hAnsi="宋体" w:hint="eastAsia"/>
                <w:i/>
                <w:iCs/>
                <w:szCs w:val="21"/>
              </w:rPr>
              <w:t>0</w:t>
            </w:r>
          </w:p>
        </w:tc>
      </w:tr>
      <w:tr w:rsidR="0011133E">
        <w:trPr>
          <w:trHeight w:val="214"/>
        </w:trPr>
        <w:tc>
          <w:tcPr>
            <w:tcW w:w="821" w:type="dxa"/>
            <w:vMerge/>
          </w:tcPr>
          <w:p w:rsidR="0011133E" w:rsidRDefault="0011133E" w:rsidP="0011133E">
            <w:pPr>
              <w:spacing w:line="240" w:lineRule="exact"/>
              <w:rPr>
                <w:rFonts w:ascii="宋体" w:hAnsi="宋体"/>
                <w:szCs w:val="21"/>
              </w:rPr>
            </w:pPr>
          </w:p>
        </w:tc>
        <w:tc>
          <w:tcPr>
            <w:tcW w:w="721" w:type="dxa"/>
            <w:vMerge/>
          </w:tcPr>
          <w:p w:rsidR="0011133E" w:rsidRDefault="0011133E" w:rsidP="0011133E">
            <w:pPr>
              <w:spacing w:line="240" w:lineRule="exact"/>
              <w:rPr>
                <w:rFonts w:ascii="宋体" w:hAnsi="宋体"/>
                <w:szCs w:val="21"/>
              </w:rPr>
            </w:pPr>
          </w:p>
        </w:tc>
        <w:tc>
          <w:tcPr>
            <w:tcW w:w="2659" w:type="dxa"/>
          </w:tcPr>
          <w:p w:rsidR="0011133E" w:rsidRDefault="0011133E" w:rsidP="0011133E">
            <w:pPr>
              <w:spacing w:line="240" w:lineRule="exact"/>
              <w:ind w:firstLineChars="200" w:firstLine="42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rsidR="0011133E" w:rsidRDefault="0011133E" w:rsidP="0011133E">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rsidR="0011133E" w:rsidRDefault="0011133E" w:rsidP="0011133E">
            <w:pPr>
              <w:spacing w:line="240" w:lineRule="exact"/>
              <w:jc w:val="center"/>
              <w:rPr>
                <w:rFonts w:ascii="宋体" w:hAnsi="宋体"/>
                <w:bCs/>
                <w:szCs w:val="21"/>
              </w:rPr>
            </w:pPr>
            <w:r>
              <w:rPr>
                <w:rFonts w:ascii="宋体" w:hAnsi="宋体"/>
                <w:bCs/>
                <w:szCs w:val="21"/>
              </w:rPr>
              <w:t>10</w:t>
            </w:r>
          </w:p>
        </w:tc>
        <w:tc>
          <w:tcPr>
            <w:tcW w:w="3232" w:type="dxa"/>
          </w:tcPr>
          <w:p w:rsidR="0011133E" w:rsidRDefault="0011133E" w:rsidP="0011133E">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692" w:type="dxa"/>
            <w:vAlign w:val="center"/>
          </w:tcPr>
          <w:p w:rsidR="0011133E" w:rsidRDefault="0011133E" w:rsidP="0011133E">
            <w:pPr>
              <w:spacing w:line="240" w:lineRule="exact"/>
              <w:jc w:val="center"/>
              <w:rPr>
                <w:rFonts w:ascii="宋体" w:hAnsi="宋体"/>
                <w:i/>
                <w:iCs/>
                <w:szCs w:val="21"/>
              </w:rPr>
            </w:pPr>
            <w:r>
              <w:rPr>
                <w:rFonts w:ascii="宋体" w:hAnsi="宋体"/>
                <w:szCs w:val="21"/>
              </w:rPr>
              <w:t>未进行档案管理</w:t>
            </w:r>
            <w:r>
              <w:rPr>
                <w:rFonts w:ascii="宋体" w:hAnsi="宋体" w:hint="eastAsia"/>
                <w:szCs w:val="21"/>
              </w:rPr>
              <w:t>，</w:t>
            </w:r>
            <w:r>
              <w:rPr>
                <w:rFonts w:ascii="宋体" w:hAnsi="宋体"/>
                <w:szCs w:val="21"/>
              </w:rPr>
              <w:t>档案资料不完整齐全</w:t>
            </w:r>
          </w:p>
        </w:tc>
        <w:tc>
          <w:tcPr>
            <w:tcW w:w="1249" w:type="dxa"/>
            <w:vAlign w:val="center"/>
          </w:tcPr>
          <w:p w:rsidR="0011133E" w:rsidRDefault="0011133E" w:rsidP="0011133E">
            <w:pPr>
              <w:spacing w:line="240" w:lineRule="exact"/>
              <w:jc w:val="center"/>
              <w:rPr>
                <w:rFonts w:ascii="宋体" w:hAnsi="宋体"/>
                <w:i/>
                <w:iCs/>
                <w:szCs w:val="21"/>
              </w:rPr>
            </w:pPr>
            <w:r>
              <w:rPr>
                <w:rFonts w:ascii="宋体" w:hAnsi="宋体" w:hint="eastAsia"/>
                <w:i/>
                <w:iCs/>
                <w:szCs w:val="21"/>
              </w:rPr>
              <w:t>6</w:t>
            </w:r>
          </w:p>
        </w:tc>
      </w:tr>
      <w:tr w:rsidR="0011133E">
        <w:trPr>
          <w:trHeight w:val="644"/>
        </w:trPr>
        <w:tc>
          <w:tcPr>
            <w:tcW w:w="821" w:type="dxa"/>
            <w:vMerge/>
          </w:tcPr>
          <w:p w:rsidR="0011133E" w:rsidRDefault="0011133E" w:rsidP="0011133E">
            <w:pPr>
              <w:spacing w:line="240" w:lineRule="exact"/>
              <w:rPr>
                <w:rFonts w:ascii="宋体" w:hAnsi="宋体"/>
                <w:szCs w:val="21"/>
              </w:rPr>
            </w:pPr>
          </w:p>
        </w:tc>
        <w:tc>
          <w:tcPr>
            <w:tcW w:w="721" w:type="dxa"/>
            <w:vAlign w:val="center"/>
          </w:tcPr>
          <w:p w:rsidR="0011133E" w:rsidRDefault="0011133E" w:rsidP="0011133E">
            <w:pPr>
              <w:spacing w:line="240" w:lineRule="exact"/>
              <w:rPr>
                <w:rFonts w:ascii="宋体" w:hAnsi="宋体"/>
                <w:szCs w:val="21"/>
              </w:rPr>
            </w:pPr>
            <w:r>
              <w:rPr>
                <w:rFonts w:ascii="宋体" w:hAnsi="宋体"/>
                <w:szCs w:val="21"/>
              </w:rPr>
              <w:t>5.2安全生产管理人员教育培训</w:t>
            </w:r>
          </w:p>
        </w:tc>
        <w:tc>
          <w:tcPr>
            <w:tcW w:w="2659" w:type="dxa"/>
          </w:tcPr>
          <w:p w:rsidR="0011133E" w:rsidRDefault="0011133E" w:rsidP="0011133E">
            <w:pPr>
              <w:spacing w:line="240" w:lineRule="exact"/>
              <w:ind w:firstLineChars="200" w:firstLine="42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rsidR="0011133E" w:rsidRDefault="0011133E" w:rsidP="0011133E">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rsidR="0011133E" w:rsidRDefault="0011133E" w:rsidP="0011133E">
            <w:pPr>
              <w:spacing w:line="240" w:lineRule="exact"/>
              <w:jc w:val="center"/>
              <w:rPr>
                <w:rFonts w:ascii="宋体" w:hAnsi="宋体"/>
                <w:bCs/>
                <w:szCs w:val="21"/>
              </w:rPr>
            </w:pPr>
            <w:r>
              <w:rPr>
                <w:rFonts w:ascii="宋体" w:hAnsi="宋体"/>
                <w:bCs/>
                <w:szCs w:val="21"/>
              </w:rPr>
              <w:t>8</w:t>
            </w:r>
          </w:p>
        </w:tc>
        <w:tc>
          <w:tcPr>
            <w:tcW w:w="3232" w:type="dxa"/>
          </w:tcPr>
          <w:p w:rsidR="0011133E" w:rsidRDefault="0011133E" w:rsidP="0011133E">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ascii="宋体" w:hAnsi="宋体" w:hint="eastAsia"/>
                <w:szCs w:val="21"/>
              </w:rPr>
              <w:t>《生产经营单位安全培训规定》（</w:t>
            </w:r>
            <w:r>
              <w:rPr>
                <w:rFonts w:ascii="宋体" w:hAnsi="宋体"/>
                <w:szCs w:val="21"/>
              </w:rPr>
              <w:t>国家安全监管总局令第3号</w:t>
            </w:r>
            <w:r>
              <w:rPr>
                <w:rFonts w:ascii="宋体" w:hAnsi="宋体" w:hint="eastAsia"/>
                <w:szCs w:val="21"/>
              </w:rPr>
              <w:t>）</w:t>
            </w:r>
            <w:r>
              <w:rPr>
                <w:rFonts w:ascii="宋体" w:hAnsi="宋体"/>
                <w:szCs w:val="21"/>
              </w:rPr>
              <w:t xml:space="preserve">要求的，每次扣2分。 </w:t>
            </w:r>
          </w:p>
        </w:tc>
        <w:tc>
          <w:tcPr>
            <w:tcW w:w="1692" w:type="dxa"/>
            <w:vAlign w:val="center"/>
          </w:tcPr>
          <w:p w:rsidR="0011133E" w:rsidRDefault="0011133E" w:rsidP="0011133E">
            <w:pPr>
              <w:spacing w:line="240" w:lineRule="exact"/>
              <w:rPr>
                <w:rFonts w:ascii="宋体" w:hAnsi="宋体"/>
                <w:szCs w:val="21"/>
              </w:rPr>
            </w:pPr>
          </w:p>
        </w:tc>
        <w:tc>
          <w:tcPr>
            <w:tcW w:w="1249" w:type="dxa"/>
            <w:vAlign w:val="center"/>
          </w:tcPr>
          <w:p w:rsidR="0011133E" w:rsidRDefault="0011133E" w:rsidP="0011133E">
            <w:pPr>
              <w:spacing w:line="240" w:lineRule="exact"/>
              <w:jc w:val="center"/>
              <w:rPr>
                <w:rFonts w:ascii="宋体" w:hAnsi="宋体"/>
                <w:szCs w:val="21"/>
              </w:rPr>
            </w:pPr>
            <w:r>
              <w:rPr>
                <w:rFonts w:ascii="宋体" w:hAnsi="宋体" w:hint="eastAsia"/>
                <w:szCs w:val="21"/>
              </w:rPr>
              <w:t>8</w:t>
            </w:r>
          </w:p>
        </w:tc>
      </w:tr>
      <w:tr w:rsidR="0011133E">
        <w:trPr>
          <w:trHeight w:val="1966"/>
        </w:trPr>
        <w:tc>
          <w:tcPr>
            <w:tcW w:w="821" w:type="dxa"/>
            <w:vMerge/>
          </w:tcPr>
          <w:p w:rsidR="0011133E" w:rsidRDefault="0011133E" w:rsidP="0011133E">
            <w:pPr>
              <w:spacing w:line="240" w:lineRule="exact"/>
              <w:rPr>
                <w:rFonts w:ascii="宋体" w:hAnsi="宋体"/>
                <w:szCs w:val="21"/>
              </w:rPr>
            </w:pPr>
          </w:p>
        </w:tc>
        <w:tc>
          <w:tcPr>
            <w:tcW w:w="721" w:type="dxa"/>
            <w:vMerge w:val="restart"/>
            <w:vAlign w:val="center"/>
          </w:tcPr>
          <w:p w:rsidR="0011133E" w:rsidRDefault="0011133E" w:rsidP="0011133E">
            <w:pPr>
              <w:spacing w:line="240" w:lineRule="exact"/>
              <w:rPr>
                <w:rFonts w:ascii="宋体" w:hAnsi="宋体"/>
                <w:szCs w:val="21"/>
              </w:rPr>
            </w:pPr>
            <w:r>
              <w:rPr>
                <w:rFonts w:ascii="宋体" w:hAnsi="宋体"/>
                <w:szCs w:val="21"/>
              </w:rPr>
              <w:t>5.3操作岗位人员教育培训</w:t>
            </w:r>
          </w:p>
        </w:tc>
        <w:tc>
          <w:tcPr>
            <w:tcW w:w="2659" w:type="dxa"/>
          </w:tcPr>
          <w:p w:rsidR="0011133E" w:rsidRDefault="0011133E" w:rsidP="0011133E">
            <w:pPr>
              <w:spacing w:line="240" w:lineRule="exact"/>
              <w:ind w:firstLineChars="200" w:firstLine="42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rsidR="0011133E" w:rsidRDefault="0011133E" w:rsidP="0011133E">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rsidR="0011133E" w:rsidRDefault="0011133E" w:rsidP="0011133E">
            <w:pPr>
              <w:spacing w:line="240" w:lineRule="exact"/>
              <w:jc w:val="center"/>
              <w:rPr>
                <w:rFonts w:ascii="宋体" w:hAnsi="宋体"/>
                <w:bCs/>
                <w:szCs w:val="21"/>
              </w:rPr>
            </w:pPr>
            <w:r>
              <w:rPr>
                <w:rFonts w:ascii="宋体" w:hAnsi="宋体"/>
                <w:bCs/>
                <w:szCs w:val="21"/>
              </w:rPr>
              <w:t>12</w:t>
            </w:r>
          </w:p>
        </w:tc>
        <w:tc>
          <w:tcPr>
            <w:tcW w:w="3232" w:type="dxa"/>
          </w:tcPr>
          <w:p w:rsidR="0011133E" w:rsidRDefault="0011133E" w:rsidP="0011133E">
            <w:pPr>
              <w:spacing w:line="240" w:lineRule="exact"/>
              <w:rPr>
                <w:rFonts w:ascii="宋体" w:hAnsi="宋体"/>
                <w:szCs w:val="21"/>
              </w:rPr>
            </w:pPr>
            <w:r>
              <w:rPr>
                <w:rFonts w:ascii="宋体" w:hAnsi="宋体"/>
                <w:szCs w:val="21"/>
              </w:rPr>
              <w:t xml:space="preserve">    未经培训，或培训考核不合格而上岗作业</w:t>
            </w:r>
            <w:r>
              <w:rPr>
                <w:rFonts w:ascii="宋体" w:hAnsi="宋体" w:hint="eastAsia"/>
                <w:szCs w:val="21"/>
              </w:rPr>
              <w:t>的</w:t>
            </w:r>
            <w:r>
              <w:rPr>
                <w:rFonts w:ascii="宋体" w:hAnsi="宋体"/>
                <w:szCs w:val="21"/>
              </w:rPr>
              <w:t>，每人次扣2分。</w:t>
            </w:r>
          </w:p>
        </w:tc>
        <w:tc>
          <w:tcPr>
            <w:tcW w:w="1692" w:type="dxa"/>
            <w:vAlign w:val="center"/>
          </w:tcPr>
          <w:p w:rsidR="0011133E" w:rsidRDefault="0011133E" w:rsidP="0011133E">
            <w:pPr>
              <w:spacing w:line="240" w:lineRule="exact"/>
              <w:jc w:val="center"/>
              <w:rPr>
                <w:rFonts w:ascii="宋体" w:hAnsi="宋体"/>
                <w:i/>
                <w:iCs/>
                <w:szCs w:val="21"/>
              </w:rPr>
            </w:pPr>
            <w:r>
              <w:rPr>
                <w:rFonts w:ascii="宋体" w:hAnsi="宋体" w:hint="eastAsia"/>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rsidR="0011133E" w:rsidRDefault="0011133E" w:rsidP="0011133E">
            <w:pPr>
              <w:spacing w:line="240" w:lineRule="exact"/>
              <w:jc w:val="center"/>
              <w:rPr>
                <w:rFonts w:ascii="宋体" w:hAnsi="宋体"/>
                <w:i/>
                <w:iCs/>
                <w:szCs w:val="21"/>
              </w:rPr>
            </w:pPr>
            <w:r>
              <w:rPr>
                <w:rFonts w:ascii="宋体" w:hAnsi="宋体" w:hint="eastAsia"/>
                <w:i/>
                <w:iCs/>
                <w:szCs w:val="21"/>
              </w:rPr>
              <w:t>4</w:t>
            </w:r>
          </w:p>
        </w:tc>
      </w:tr>
      <w:tr w:rsidR="0011133E">
        <w:trPr>
          <w:trHeight w:val="916"/>
        </w:trPr>
        <w:tc>
          <w:tcPr>
            <w:tcW w:w="821" w:type="dxa"/>
            <w:vMerge/>
          </w:tcPr>
          <w:p w:rsidR="0011133E" w:rsidRDefault="0011133E" w:rsidP="0011133E">
            <w:pPr>
              <w:spacing w:line="240" w:lineRule="exact"/>
              <w:rPr>
                <w:rFonts w:ascii="宋体" w:hAnsi="宋体"/>
                <w:szCs w:val="21"/>
              </w:rPr>
            </w:pPr>
          </w:p>
        </w:tc>
        <w:tc>
          <w:tcPr>
            <w:tcW w:w="721" w:type="dxa"/>
            <w:vMerge/>
          </w:tcPr>
          <w:p w:rsidR="0011133E" w:rsidRDefault="0011133E" w:rsidP="0011133E">
            <w:pPr>
              <w:spacing w:line="240" w:lineRule="exact"/>
              <w:rPr>
                <w:rFonts w:ascii="宋体" w:hAnsi="宋体"/>
                <w:szCs w:val="21"/>
              </w:rPr>
            </w:pPr>
          </w:p>
        </w:tc>
        <w:tc>
          <w:tcPr>
            <w:tcW w:w="2659" w:type="dxa"/>
          </w:tcPr>
          <w:p w:rsidR="0011133E" w:rsidRDefault="0011133E" w:rsidP="0011133E">
            <w:pPr>
              <w:spacing w:line="240" w:lineRule="exact"/>
              <w:ind w:firstLineChars="200" w:firstLine="420"/>
              <w:rPr>
                <w:rFonts w:ascii="宋体" w:hAnsi="宋体"/>
                <w:szCs w:val="21"/>
              </w:rPr>
            </w:pPr>
            <w:r>
              <w:rPr>
                <w:rFonts w:ascii="宋体" w:hAnsi="宋体"/>
                <w:szCs w:val="21"/>
              </w:rPr>
              <w:t>新入厂人员在上岗前必须经过厂、车间（工段、区、队）、班组三级安全教育培训。</w:t>
            </w:r>
          </w:p>
        </w:tc>
        <w:tc>
          <w:tcPr>
            <w:tcW w:w="3714" w:type="dxa"/>
          </w:tcPr>
          <w:p w:rsidR="0011133E" w:rsidRDefault="0011133E" w:rsidP="0011133E">
            <w:pPr>
              <w:spacing w:line="240" w:lineRule="exact"/>
              <w:rPr>
                <w:rFonts w:ascii="宋体" w:hAnsi="宋体"/>
                <w:szCs w:val="21"/>
              </w:rPr>
            </w:pPr>
            <w:r>
              <w:rPr>
                <w:rFonts w:ascii="宋体" w:hAnsi="宋体"/>
                <w:szCs w:val="21"/>
              </w:rPr>
              <w:t xml:space="preserve">    对新员工进行“三级”安全教育。</w:t>
            </w:r>
          </w:p>
        </w:tc>
        <w:tc>
          <w:tcPr>
            <w:tcW w:w="986" w:type="dxa"/>
            <w:vMerge/>
            <w:vAlign w:val="center"/>
          </w:tcPr>
          <w:p w:rsidR="0011133E" w:rsidRDefault="0011133E" w:rsidP="0011133E">
            <w:pPr>
              <w:spacing w:line="240" w:lineRule="exact"/>
              <w:jc w:val="center"/>
              <w:rPr>
                <w:rFonts w:ascii="宋体" w:hAnsi="宋体"/>
                <w:bCs/>
                <w:szCs w:val="21"/>
              </w:rPr>
            </w:pPr>
          </w:p>
        </w:tc>
        <w:tc>
          <w:tcPr>
            <w:tcW w:w="3232" w:type="dxa"/>
          </w:tcPr>
          <w:p w:rsidR="0011133E" w:rsidRDefault="0011133E" w:rsidP="0011133E">
            <w:pPr>
              <w:spacing w:line="240" w:lineRule="exact"/>
              <w:rPr>
                <w:rFonts w:ascii="宋体" w:hAnsi="宋体"/>
                <w:szCs w:val="21"/>
              </w:rPr>
            </w:pPr>
            <w:r>
              <w:rPr>
                <w:rFonts w:ascii="宋体" w:hAnsi="宋体"/>
                <w:szCs w:val="21"/>
              </w:rPr>
              <w:t xml:space="preserve">    三级安全教育培训无针对性或流于形式</w:t>
            </w:r>
            <w:r>
              <w:rPr>
                <w:rFonts w:ascii="宋体" w:hAnsi="宋体" w:hint="eastAsia"/>
                <w:szCs w:val="21"/>
              </w:rPr>
              <w:t>的</w:t>
            </w:r>
            <w:r>
              <w:rPr>
                <w:rFonts w:ascii="宋体" w:hAnsi="宋体"/>
                <w:szCs w:val="21"/>
              </w:rPr>
              <w:t>，不得分；新入厂人员上岗前未经三级安全教育培训</w:t>
            </w:r>
            <w:r>
              <w:rPr>
                <w:rFonts w:ascii="宋体" w:hAnsi="宋体" w:hint="eastAsia"/>
                <w:szCs w:val="21"/>
              </w:rPr>
              <w:t>的</w:t>
            </w:r>
            <w:r>
              <w:rPr>
                <w:rFonts w:ascii="宋体" w:hAnsi="宋体"/>
                <w:szCs w:val="21"/>
              </w:rPr>
              <w:t>，每人次扣2分</w:t>
            </w:r>
            <w:r>
              <w:rPr>
                <w:rFonts w:ascii="宋体" w:hAnsi="宋体" w:hint="eastAsia"/>
                <w:szCs w:val="21"/>
              </w:rPr>
              <w:t>。</w:t>
            </w:r>
          </w:p>
        </w:tc>
        <w:tc>
          <w:tcPr>
            <w:tcW w:w="1692" w:type="dxa"/>
            <w:vAlign w:val="center"/>
          </w:tcPr>
          <w:p w:rsidR="0011133E" w:rsidRDefault="0011133E" w:rsidP="0011133E">
            <w:pPr>
              <w:spacing w:line="240" w:lineRule="exact"/>
              <w:rPr>
                <w:rFonts w:ascii="宋体" w:hAnsi="宋体"/>
                <w:szCs w:val="21"/>
              </w:rPr>
            </w:pPr>
          </w:p>
        </w:tc>
        <w:tc>
          <w:tcPr>
            <w:tcW w:w="1249" w:type="dxa"/>
            <w:vMerge/>
            <w:vAlign w:val="center"/>
          </w:tcPr>
          <w:p w:rsidR="0011133E" w:rsidRDefault="0011133E" w:rsidP="0011133E">
            <w:pPr>
              <w:spacing w:line="240" w:lineRule="exact"/>
              <w:jc w:val="center"/>
              <w:rPr>
                <w:rFonts w:ascii="宋体" w:hAnsi="宋体"/>
                <w:szCs w:val="21"/>
              </w:rPr>
            </w:pPr>
          </w:p>
        </w:tc>
      </w:tr>
      <w:tr w:rsidR="0011133E">
        <w:trPr>
          <w:trHeight w:val="177"/>
        </w:trPr>
        <w:tc>
          <w:tcPr>
            <w:tcW w:w="821" w:type="dxa"/>
            <w:vMerge/>
          </w:tcPr>
          <w:p w:rsidR="0011133E" w:rsidRDefault="0011133E" w:rsidP="0011133E">
            <w:pPr>
              <w:spacing w:line="240" w:lineRule="exact"/>
              <w:rPr>
                <w:rFonts w:ascii="宋体" w:hAnsi="宋体"/>
                <w:szCs w:val="21"/>
              </w:rPr>
            </w:pPr>
          </w:p>
        </w:tc>
        <w:tc>
          <w:tcPr>
            <w:tcW w:w="721" w:type="dxa"/>
            <w:vMerge/>
          </w:tcPr>
          <w:p w:rsidR="0011133E" w:rsidRDefault="0011133E" w:rsidP="0011133E">
            <w:pPr>
              <w:spacing w:line="240" w:lineRule="exact"/>
              <w:rPr>
                <w:rFonts w:ascii="宋体" w:hAnsi="宋体"/>
                <w:szCs w:val="21"/>
              </w:rPr>
            </w:pPr>
          </w:p>
        </w:tc>
        <w:tc>
          <w:tcPr>
            <w:tcW w:w="2659" w:type="dxa"/>
          </w:tcPr>
          <w:p w:rsidR="0011133E" w:rsidRDefault="0011133E" w:rsidP="0011133E">
            <w:pPr>
              <w:spacing w:line="240" w:lineRule="exact"/>
              <w:ind w:firstLineChars="200" w:firstLine="420"/>
              <w:rPr>
                <w:rFonts w:ascii="宋体" w:hAnsi="宋体"/>
                <w:szCs w:val="21"/>
              </w:rPr>
            </w:pPr>
            <w:r>
              <w:rPr>
                <w:rFonts w:ascii="宋体" w:hAnsi="宋体"/>
                <w:szCs w:val="21"/>
              </w:rPr>
              <w:t>在新工艺、新技术、新材料、新设备设施投入使用前，应对有关操作岗位人员</w:t>
            </w:r>
            <w:r>
              <w:rPr>
                <w:rFonts w:ascii="宋体" w:hAnsi="宋体"/>
                <w:szCs w:val="21"/>
              </w:rPr>
              <w:lastRenderedPageBreak/>
              <w:t>进行专门的安全教育和培训。</w:t>
            </w:r>
          </w:p>
        </w:tc>
        <w:tc>
          <w:tcPr>
            <w:tcW w:w="3714" w:type="dxa"/>
          </w:tcPr>
          <w:p w:rsidR="0011133E" w:rsidRDefault="0011133E" w:rsidP="0011133E">
            <w:pPr>
              <w:spacing w:line="240" w:lineRule="exact"/>
              <w:rPr>
                <w:rFonts w:ascii="宋体" w:hAnsi="宋体"/>
                <w:szCs w:val="21"/>
              </w:rPr>
            </w:pPr>
            <w:r>
              <w:rPr>
                <w:rFonts w:ascii="宋体" w:hAnsi="宋体"/>
                <w:szCs w:val="21"/>
              </w:rPr>
              <w:lastRenderedPageBreak/>
              <w:t xml:space="preserve">    在新工艺、新技术、新材料、新设备设施投入使用前，应对有关岗位操作人员进行专门的安全教育和培训。</w:t>
            </w:r>
          </w:p>
        </w:tc>
        <w:tc>
          <w:tcPr>
            <w:tcW w:w="986" w:type="dxa"/>
            <w:vMerge/>
            <w:vAlign w:val="center"/>
          </w:tcPr>
          <w:p w:rsidR="0011133E" w:rsidRDefault="0011133E" w:rsidP="0011133E">
            <w:pPr>
              <w:spacing w:line="240" w:lineRule="exact"/>
              <w:jc w:val="center"/>
              <w:rPr>
                <w:rFonts w:ascii="宋体" w:hAnsi="宋体"/>
                <w:bCs/>
                <w:szCs w:val="21"/>
              </w:rPr>
            </w:pPr>
          </w:p>
        </w:tc>
        <w:tc>
          <w:tcPr>
            <w:tcW w:w="3232" w:type="dxa"/>
          </w:tcPr>
          <w:p w:rsidR="0011133E" w:rsidRDefault="0011133E" w:rsidP="0011133E">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w:t>
            </w:r>
            <w:r>
              <w:rPr>
                <w:rFonts w:ascii="宋体" w:hAnsi="宋体"/>
                <w:szCs w:val="21"/>
              </w:rPr>
              <w:lastRenderedPageBreak/>
              <w:t>培训的，每人次扣1分。</w:t>
            </w:r>
          </w:p>
        </w:tc>
        <w:tc>
          <w:tcPr>
            <w:tcW w:w="1692" w:type="dxa"/>
            <w:vMerge w:val="restart"/>
            <w:vAlign w:val="center"/>
          </w:tcPr>
          <w:p w:rsidR="0011133E" w:rsidRDefault="0011133E" w:rsidP="0011133E">
            <w:pPr>
              <w:spacing w:line="240" w:lineRule="exact"/>
              <w:rPr>
                <w:rFonts w:ascii="宋体" w:hAnsi="宋体"/>
                <w:szCs w:val="21"/>
              </w:rPr>
            </w:pPr>
          </w:p>
        </w:tc>
        <w:tc>
          <w:tcPr>
            <w:tcW w:w="1249" w:type="dxa"/>
            <w:vMerge/>
            <w:vAlign w:val="center"/>
          </w:tcPr>
          <w:p w:rsidR="0011133E" w:rsidRDefault="0011133E" w:rsidP="0011133E">
            <w:pPr>
              <w:spacing w:line="240" w:lineRule="exact"/>
              <w:jc w:val="center"/>
              <w:rPr>
                <w:rFonts w:ascii="宋体" w:hAnsi="宋体"/>
                <w:szCs w:val="21"/>
              </w:rPr>
            </w:pPr>
          </w:p>
        </w:tc>
      </w:tr>
      <w:tr w:rsidR="0011133E">
        <w:trPr>
          <w:trHeight w:val="1072"/>
        </w:trPr>
        <w:tc>
          <w:tcPr>
            <w:tcW w:w="821" w:type="dxa"/>
            <w:vMerge/>
          </w:tcPr>
          <w:p w:rsidR="0011133E" w:rsidRDefault="0011133E" w:rsidP="0011133E">
            <w:pPr>
              <w:spacing w:line="240" w:lineRule="exact"/>
              <w:rPr>
                <w:rFonts w:ascii="宋体" w:hAnsi="宋体"/>
                <w:szCs w:val="21"/>
              </w:rPr>
            </w:pPr>
          </w:p>
        </w:tc>
        <w:tc>
          <w:tcPr>
            <w:tcW w:w="721" w:type="dxa"/>
            <w:vMerge/>
          </w:tcPr>
          <w:p w:rsidR="0011133E" w:rsidRDefault="0011133E" w:rsidP="0011133E">
            <w:pPr>
              <w:spacing w:line="240" w:lineRule="exact"/>
              <w:rPr>
                <w:rFonts w:ascii="宋体" w:hAnsi="宋体"/>
                <w:szCs w:val="21"/>
              </w:rPr>
            </w:pPr>
          </w:p>
        </w:tc>
        <w:tc>
          <w:tcPr>
            <w:tcW w:w="2659" w:type="dxa"/>
          </w:tcPr>
          <w:p w:rsidR="0011133E" w:rsidRDefault="0011133E" w:rsidP="0011133E">
            <w:pPr>
              <w:spacing w:line="220" w:lineRule="exact"/>
              <w:ind w:firstLineChars="200" w:firstLine="42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rsidR="0011133E" w:rsidRDefault="0011133E" w:rsidP="0011133E">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ign w:val="center"/>
          </w:tcPr>
          <w:p w:rsidR="0011133E" w:rsidRDefault="0011133E" w:rsidP="0011133E">
            <w:pPr>
              <w:spacing w:line="220" w:lineRule="exact"/>
              <w:jc w:val="center"/>
              <w:rPr>
                <w:rFonts w:ascii="宋体" w:hAnsi="宋体"/>
                <w:bCs/>
                <w:szCs w:val="21"/>
              </w:rPr>
            </w:pPr>
          </w:p>
        </w:tc>
        <w:tc>
          <w:tcPr>
            <w:tcW w:w="3232" w:type="dxa"/>
          </w:tcPr>
          <w:p w:rsidR="0011133E" w:rsidRDefault="0011133E" w:rsidP="0011133E">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692" w:type="dxa"/>
            <w:vMerge/>
            <w:vAlign w:val="center"/>
          </w:tcPr>
          <w:p w:rsidR="0011133E" w:rsidRDefault="0011133E" w:rsidP="0011133E">
            <w:pPr>
              <w:spacing w:line="240" w:lineRule="exact"/>
              <w:rPr>
                <w:rFonts w:ascii="宋体" w:hAnsi="宋体"/>
                <w:szCs w:val="21"/>
              </w:rPr>
            </w:pPr>
          </w:p>
        </w:tc>
        <w:tc>
          <w:tcPr>
            <w:tcW w:w="1249" w:type="dxa"/>
            <w:vMerge/>
            <w:vAlign w:val="center"/>
          </w:tcPr>
          <w:p w:rsidR="0011133E" w:rsidRDefault="0011133E" w:rsidP="0011133E">
            <w:pPr>
              <w:spacing w:line="240" w:lineRule="exact"/>
              <w:jc w:val="center"/>
              <w:rPr>
                <w:rFonts w:ascii="宋体" w:hAnsi="宋体"/>
                <w:szCs w:val="21"/>
              </w:rPr>
            </w:pPr>
          </w:p>
        </w:tc>
      </w:tr>
      <w:tr w:rsidR="0011133E">
        <w:trPr>
          <w:trHeight w:val="1890"/>
        </w:trPr>
        <w:tc>
          <w:tcPr>
            <w:tcW w:w="821" w:type="dxa"/>
            <w:vMerge/>
          </w:tcPr>
          <w:p w:rsidR="0011133E" w:rsidRDefault="0011133E" w:rsidP="0011133E">
            <w:pPr>
              <w:spacing w:line="240" w:lineRule="exact"/>
              <w:rPr>
                <w:rFonts w:ascii="宋体" w:hAnsi="宋体"/>
                <w:szCs w:val="21"/>
              </w:rPr>
            </w:pPr>
          </w:p>
        </w:tc>
        <w:tc>
          <w:tcPr>
            <w:tcW w:w="721" w:type="dxa"/>
            <w:vMerge/>
          </w:tcPr>
          <w:p w:rsidR="0011133E" w:rsidRDefault="0011133E" w:rsidP="0011133E">
            <w:pPr>
              <w:spacing w:line="240" w:lineRule="exact"/>
              <w:rPr>
                <w:rFonts w:ascii="宋体" w:hAnsi="宋体"/>
                <w:szCs w:val="21"/>
              </w:rPr>
            </w:pPr>
          </w:p>
        </w:tc>
        <w:tc>
          <w:tcPr>
            <w:tcW w:w="2659" w:type="dxa"/>
          </w:tcPr>
          <w:p w:rsidR="0011133E" w:rsidRDefault="0011133E" w:rsidP="0011133E">
            <w:pPr>
              <w:spacing w:line="240" w:lineRule="exact"/>
              <w:ind w:firstLineChars="200" w:firstLine="420"/>
              <w:rPr>
                <w:rFonts w:ascii="宋体" w:hAnsi="宋体"/>
                <w:szCs w:val="21"/>
              </w:rPr>
            </w:pPr>
            <w:r>
              <w:rPr>
                <w:rFonts w:ascii="宋体" w:hAnsi="宋体"/>
                <w:szCs w:val="21"/>
              </w:rPr>
              <w:t>从事特种作业的人员应取得特种作业操作资格证书，方可上岗作业。</w:t>
            </w:r>
          </w:p>
        </w:tc>
        <w:tc>
          <w:tcPr>
            <w:tcW w:w="3714" w:type="dxa"/>
          </w:tcPr>
          <w:p w:rsidR="0011133E" w:rsidRDefault="0011133E" w:rsidP="0011133E">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ign w:val="center"/>
          </w:tcPr>
          <w:p w:rsidR="0011133E" w:rsidRDefault="0011133E" w:rsidP="0011133E">
            <w:pPr>
              <w:spacing w:line="240" w:lineRule="exact"/>
              <w:jc w:val="center"/>
              <w:rPr>
                <w:rFonts w:ascii="宋体" w:hAnsi="宋体"/>
                <w:bCs/>
                <w:szCs w:val="21"/>
              </w:rPr>
            </w:pPr>
          </w:p>
        </w:tc>
        <w:tc>
          <w:tcPr>
            <w:tcW w:w="3232" w:type="dxa"/>
          </w:tcPr>
          <w:p w:rsidR="0011133E" w:rsidRDefault="0011133E" w:rsidP="0011133E">
            <w:pPr>
              <w:spacing w:line="240" w:lineRule="exact"/>
              <w:rPr>
                <w:rFonts w:ascii="宋体" w:hAnsi="宋体"/>
                <w:szCs w:val="21"/>
              </w:rPr>
            </w:pPr>
            <w:r>
              <w:rPr>
                <w:rFonts w:ascii="宋体" w:hAnsi="宋体"/>
                <w:szCs w:val="21"/>
              </w:rPr>
              <w:t xml:space="preserve">    特种作业人员和特种设备作业人员配备不合理的，每</w:t>
            </w:r>
            <w:r>
              <w:rPr>
                <w:rFonts w:ascii="宋体" w:hAnsi="宋体" w:hint="eastAsia"/>
                <w:szCs w:val="21"/>
              </w:rPr>
              <w:t>人</w:t>
            </w:r>
            <w:r>
              <w:rPr>
                <w:rFonts w:ascii="宋体" w:hAnsi="宋体"/>
                <w:szCs w:val="21"/>
              </w:rPr>
              <w:t>次扣2分；有特种作业和特种设备作业岗位但未配备相应作业人员的，每</w:t>
            </w:r>
            <w:r>
              <w:rPr>
                <w:rFonts w:ascii="宋体" w:hAnsi="宋体" w:hint="eastAsia"/>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rsidR="0011133E" w:rsidRDefault="0011133E" w:rsidP="0011133E">
            <w:pPr>
              <w:spacing w:line="240" w:lineRule="exact"/>
              <w:rPr>
                <w:rFonts w:ascii="宋体" w:hAnsi="宋体"/>
                <w:szCs w:val="21"/>
              </w:rPr>
            </w:pPr>
          </w:p>
        </w:tc>
        <w:tc>
          <w:tcPr>
            <w:tcW w:w="1249" w:type="dxa"/>
            <w:vMerge/>
            <w:vAlign w:val="center"/>
          </w:tcPr>
          <w:p w:rsidR="0011133E" w:rsidRDefault="0011133E" w:rsidP="0011133E">
            <w:pPr>
              <w:spacing w:line="240" w:lineRule="exact"/>
              <w:jc w:val="center"/>
              <w:rPr>
                <w:rFonts w:ascii="宋体" w:hAnsi="宋体"/>
                <w:szCs w:val="21"/>
              </w:rPr>
            </w:pPr>
          </w:p>
        </w:tc>
      </w:tr>
      <w:tr w:rsidR="0011133E">
        <w:trPr>
          <w:trHeight w:val="644"/>
        </w:trPr>
        <w:tc>
          <w:tcPr>
            <w:tcW w:w="821" w:type="dxa"/>
            <w:vMerge/>
          </w:tcPr>
          <w:p w:rsidR="0011133E" w:rsidRDefault="0011133E" w:rsidP="0011133E">
            <w:pPr>
              <w:spacing w:line="240" w:lineRule="exact"/>
              <w:rPr>
                <w:rFonts w:ascii="宋体" w:hAnsi="宋体"/>
                <w:szCs w:val="21"/>
              </w:rPr>
            </w:pPr>
          </w:p>
        </w:tc>
        <w:tc>
          <w:tcPr>
            <w:tcW w:w="721" w:type="dxa"/>
            <w:vMerge w:val="restart"/>
            <w:vAlign w:val="center"/>
          </w:tcPr>
          <w:p w:rsidR="0011133E" w:rsidRDefault="0011133E" w:rsidP="0011133E">
            <w:pPr>
              <w:spacing w:line="240" w:lineRule="exact"/>
              <w:rPr>
                <w:rFonts w:ascii="宋体" w:hAnsi="宋体"/>
                <w:szCs w:val="21"/>
              </w:rPr>
            </w:pPr>
            <w:r>
              <w:rPr>
                <w:rFonts w:ascii="宋体" w:hAnsi="宋体"/>
                <w:szCs w:val="21"/>
              </w:rPr>
              <w:t>5.4其他人员教育培训</w:t>
            </w:r>
          </w:p>
        </w:tc>
        <w:tc>
          <w:tcPr>
            <w:tcW w:w="2659" w:type="dxa"/>
          </w:tcPr>
          <w:p w:rsidR="0011133E" w:rsidRDefault="0011133E" w:rsidP="0011133E">
            <w:pPr>
              <w:spacing w:line="240" w:lineRule="exact"/>
              <w:ind w:firstLineChars="200" w:firstLine="42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rsidR="0011133E" w:rsidRDefault="0011133E" w:rsidP="0011133E">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rsidR="0011133E" w:rsidRDefault="0011133E" w:rsidP="0011133E">
            <w:pPr>
              <w:spacing w:line="240" w:lineRule="exact"/>
              <w:jc w:val="center"/>
              <w:rPr>
                <w:rFonts w:ascii="宋体" w:hAnsi="宋体"/>
                <w:bCs/>
                <w:szCs w:val="21"/>
              </w:rPr>
            </w:pPr>
            <w:r>
              <w:rPr>
                <w:rFonts w:ascii="宋体" w:hAnsi="宋体"/>
                <w:bCs/>
                <w:szCs w:val="21"/>
              </w:rPr>
              <w:t>4</w:t>
            </w:r>
          </w:p>
        </w:tc>
        <w:tc>
          <w:tcPr>
            <w:tcW w:w="3232" w:type="dxa"/>
          </w:tcPr>
          <w:p w:rsidR="0011133E" w:rsidRDefault="0011133E" w:rsidP="0011133E">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ascii="宋体" w:hAnsi="宋体" w:hint="eastAsia"/>
                <w:szCs w:val="21"/>
              </w:rPr>
              <w:t>的</w:t>
            </w:r>
            <w:r>
              <w:rPr>
                <w:rFonts w:ascii="宋体" w:hAnsi="宋体"/>
                <w:szCs w:val="21"/>
              </w:rPr>
              <w:t>，每人次扣2分；教育培训内容未根据具体作业活动的特点，或无针对性</w:t>
            </w:r>
            <w:r>
              <w:rPr>
                <w:rFonts w:ascii="宋体" w:hAnsi="宋体" w:hint="eastAsia"/>
                <w:szCs w:val="21"/>
              </w:rPr>
              <w:t>的</w:t>
            </w:r>
            <w:r>
              <w:rPr>
                <w:rFonts w:ascii="宋体" w:hAnsi="宋体"/>
                <w:szCs w:val="21"/>
              </w:rPr>
              <w:t>，每处扣1分。</w:t>
            </w:r>
          </w:p>
        </w:tc>
        <w:tc>
          <w:tcPr>
            <w:tcW w:w="1692" w:type="dxa"/>
            <w:vAlign w:val="center"/>
          </w:tcPr>
          <w:p w:rsidR="0011133E" w:rsidRDefault="0011133E" w:rsidP="0011133E">
            <w:pPr>
              <w:spacing w:line="240" w:lineRule="exact"/>
              <w:jc w:val="center"/>
              <w:rPr>
                <w:rFonts w:ascii="宋体" w:hAnsi="宋体"/>
                <w:i/>
                <w:iCs/>
                <w:szCs w:val="21"/>
              </w:rPr>
            </w:pPr>
          </w:p>
        </w:tc>
        <w:tc>
          <w:tcPr>
            <w:tcW w:w="1249" w:type="dxa"/>
            <w:vAlign w:val="center"/>
          </w:tcPr>
          <w:p w:rsidR="0011133E" w:rsidRDefault="0011133E" w:rsidP="0011133E">
            <w:pPr>
              <w:spacing w:line="240" w:lineRule="exact"/>
              <w:jc w:val="center"/>
              <w:rPr>
                <w:rFonts w:ascii="宋体" w:hAnsi="宋体"/>
                <w:i/>
                <w:iCs/>
                <w:szCs w:val="21"/>
              </w:rPr>
            </w:pPr>
            <w:r>
              <w:rPr>
                <w:rFonts w:ascii="宋体" w:hAnsi="宋体" w:hint="eastAsia"/>
                <w:i/>
                <w:iCs/>
                <w:szCs w:val="21"/>
              </w:rPr>
              <w:t>4</w:t>
            </w:r>
          </w:p>
        </w:tc>
      </w:tr>
      <w:tr w:rsidR="0011133E">
        <w:trPr>
          <w:trHeight w:val="884"/>
        </w:trPr>
        <w:tc>
          <w:tcPr>
            <w:tcW w:w="821" w:type="dxa"/>
            <w:vMerge/>
          </w:tcPr>
          <w:p w:rsidR="0011133E" w:rsidRDefault="0011133E" w:rsidP="0011133E">
            <w:pPr>
              <w:spacing w:line="240" w:lineRule="exact"/>
              <w:rPr>
                <w:rFonts w:ascii="宋体" w:hAnsi="宋体"/>
                <w:szCs w:val="21"/>
              </w:rPr>
            </w:pPr>
          </w:p>
        </w:tc>
        <w:tc>
          <w:tcPr>
            <w:tcW w:w="721" w:type="dxa"/>
            <w:vMerge/>
            <w:vAlign w:val="center"/>
          </w:tcPr>
          <w:p w:rsidR="0011133E" w:rsidRDefault="0011133E" w:rsidP="0011133E">
            <w:pPr>
              <w:spacing w:line="240" w:lineRule="exact"/>
              <w:rPr>
                <w:rFonts w:ascii="宋体" w:hAnsi="宋体"/>
                <w:szCs w:val="21"/>
              </w:rPr>
            </w:pPr>
          </w:p>
        </w:tc>
        <w:tc>
          <w:tcPr>
            <w:tcW w:w="2659" w:type="dxa"/>
          </w:tcPr>
          <w:p w:rsidR="0011133E" w:rsidRDefault="0011133E" w:rsidP="0011133E">
            <w:pPr>
              <w:spacing w:line="240" w:lineRule="exact"/>
              <w:ind w:firstLineChars="200" w:firstLine="42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rsidR="0011133E" w:rsidRDefault="0011133E" w:rsidP="0011133E">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rsidR="0011133E" w:rsidRDefault="0011133E" w:rsidP="0011133E">
            <w:pPr>
              <w:spacing w:line="240" w:lineRule="exact"/>
              <w:jc w:val="center"/>
              <w:rPr>
                <w:rFonts w:ascii="宋体" w:hAnsi="宋体"/>
                <w:bCs/>
                <w:szCs w:val="21"/>
              </w:rPr>
            </w:pPr>
            <w:r>
              <w:rPr>
                <w:rFonts w:ascii="宋体" w:hAnsi="宋体"/>
                <w:bCs/>
                <w:szCs w:val="21"/>
              </w:rPr>
              <w:t>2</w:t>
            </w:r>
          </w:p>
        </w:tc>
        <w:tc>
          <w:tcPr>
            <w:tcW w:w="3232" w:type="dxa"/>
          </w:tcPr>
          <w:p w:rsidR="0011133E" w:rsidRDefault="0011133E" w:rsidP="0011133E">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692" w:type="dxa"/>
            <w:vAlign w:val="center"/>
          </w:tcPr>
          <w:p w:rsidR="0011133E" w:rsidRDefault="0011133E" w:rsidP="0011133E">
            <w:pPr>
              <w:spacing w:line="240" w:lineRule="exact"/>
              <w:jc w:val="center"/>
              <w:rPr>
                <w:rFonts w:ascii="宋体" w:hAnsi="宋体"/>
                <w:i/>
                <w:iCs/>
                <w:szCs w:val="21"/>
              </w:rPr>
            </w:pPr>
          </w:p>
        </w:tc>
        <w:tc>
          <w:tcPr>
            <w:tcW w:w="1249" w:type="dxa"/>
            <w:vAlign w:val="center"/>
          </w:tcPr>
          <w:p w:rsidR="0011133E" w:rsidRDefault="0011133E" w:rsidP="0011133E">
            <w:pPr>
              <w:spacing w:line="240" w:lineRule="exact"/>
              <w:jc w:val="center"/>
              <w:rPr>
                <w:rFonts w:ascii="宋体" w:hAnsi="宋体"/>
                <w:i/>
                <w:iCs/>
                <w:szCs w:val="21"/>
              </w:rPr>
            </w:pPr>
            <w:r>
              <w:rPr>
                <w:rFonts w:ascii="宋体" w:hAnsi="宋体" w:hint="eastAsia"/>
                <w:i/>
                <w:iCs/>
                <w:szCs w:val="21"/>
              </w:rPr>
              <w:t>2</w:t>
            </w:r>
          </w:p>
        </w:tc>
      </w:tr>
      <w:tr w:rsidR="0011133E">
        <w:trPr>
          <w:trHeight w:val="471"/>
        </w:trPr>
        <w:tc>
          <w:tcPr>
            <w:tcW w:w="821" w:type="dxa"/>
            <w:vMerge/>
          </w:tcPr>
          <w:p w:rsidR="0011133E" w:rsidRDefault="0011133E" w:rsidP="0011133E">
            <w:pPr>
              <w:spacing w:line="240" w:lineRule="exact"/>
              <w:rPr>
                <w:rFonts w:ascii="宋体" w:hAnsi="宋体"/>
                <w:szCs w:val="21"/>
              </w:rPr>
            </w:pPr>
          </w:p>
        </w:tc>
        <w:tc>
          <w:tcPr>
            <w:tcW w:w="721" w:type="dxa"/>
            <w:vAlign w:val="center"/>
          </w:tcPr>
          <w:p w:rsidR="0011133E" w:rsidRDefault="0011133E" w:rsidP="0011133E">
            <w:pPr>
              <w:spacing w:line="240" w:lineRule="exact"/>
              <w:rPr>
                <w:rFonts w:ascii="宋体" w:hAnsi="宋体"/>
                <w:szCs w:val="21"/>
              </w:rPr>
            </w:pPr>
            <w:r>
              <w:rPr>
                <w:rFonts w:ascii="宋体" w:hAnsi="宋体"/>
                <w:szCs w:val="21"/>
              </w:rPr>
              <w:t>5.5安全文化建设</w:t>
            </w:r>
          </w:p>
        </w:tc>
        <w:tc>
          <w:tcPr>
            <w:tcW w:w="2659" w:type="dxa"/>
          </w:tcPr>
          <w:p w:rsidR="0011133E" w:rsidRDefault="0011133E" w:rsidP="0011133E">
            <w:pPr>
              <w:spacing w:line="240" w:lineRule="exact"/>
              <w:ind w:firstLineChars="200" w:firstLine="420"/>
              <w:rPr>
                <w:rFonts w:ascii="宋体" w:hAnsi="宋体"/>
                <w:szCs w:val="21"/>
              </w:rPr>
            </w:pPr>
            <w:r>
              <w:rPr>
                <w:rFonts w:ascii="宋体" w:hAnsi="宋体" w:hint="eastAsia"/>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w:t>
            </w:r>
            <w:r>
              <w:rPr>
                <w:rFonts w:ascii="宋体" w:hAnsi="宋体"/>
                <w:szCs w:val="21"/>
              </w:rPr>
              <w:lastRenderedPageBreak/>
              <w:t>安全生产水平持续提高。</w:t>
            </w:r>
          </w:p>
        </w:tc>
        <w:tc>
          <w:tcPr>
            <w:tcW w:w="3714" w:type="dxa"/>
          </w:tcPr>
          <w:p w:rsidR="0011133E" w:rsidRDefault="0011133E" w:rsidP="0011133E">
            <w:pPr>
              <w:spacing w:line="240" w:lineRule="exact"/>
              <w:rPr>
                <w:rFonts w:ascii="宋体" w:hAnsi="宋体"/>
                <w:szCs w:val="21"/>
              </w:rPr>
            </w:pPr>
            <w:r>
              <w:rPr>
                <w:rFonts w:ascii="宋体" w:hAnsi="宋体"/>
                <w:szCs w:val="21"/>
              </w:rPr>
              <w:lastRenderedPageBreak/>
              <w:t xml:space="preserve">    采取多种形式的活动来促进企业的安全文化建设，促进安全生产工作。</w:t>
            </w:r>
          </w:p>
        </w:tc>
        <w:tc>
          <w:tcPr>
            <w:tcW w:w="986" w:type="dxa"/>
            <w:vAlign w:val="center"/>
          </w:tcPr>
          <w:p w:rsidR="0011133E" w:rsidRDefault="0011133E" w:rsidP="0011133E">
            <w:pPr>
              <w:spacing w:line="240" w:lineRule="exact"/>
              <w:jc w:val="center"/>
              <w:rPr>
                <w:rFonts w:ascii="宋体" w:hAnsi="宋体"/>
                <w:bCs/>
                <w:szCs w:val="21"/>
              </w:rPr>
            </w:pPr>
            <w:r>
              <w:rPr>
                <w:rFonts w:ascii="宋体" w:hAnsi="宋体"/>
                <w:bCs/>
                <w:szCs w:val="21"/>
              </w:rPr>
              <w:t>6</w:t>
            </w:r>
          </w:p>
        </w:tc>
        <w:tc>
          <w:tcPr>
            <w:tcW w:w="3232" w:type="dxa"/>
          </w:tcPr>
          <w:p w:rsidR="0011133E" w:rsidRDefault="0011133E" w:rsidP="0011133E">
            <w:pPr>
              <w:spacing w:line="240" w:lineRule="exact"/>
              <w:rPr>
                <w:rFonts w:ascii="宋体" w:hAnsi="宋体"/>
                <w:szCs w:val="21"/>
              </w:rPr>
            </w:pPr>
            <w:r>
              <w:rPr>
                <w:rFonts w:ascii="宋体" w:hAnsi="宋体"/>
                <w:szCs w:val="21"/>
              </w:rPr>
              <w:t xml:space="preserve">    未开展企业安全文化建设的</w:t>
            </w:r>
            <w:r>
              <w:rPr>
                <w:rFonts w:ascii="宋体" w:hAnsi="宋体" w:hint="eastAsia"/>
                <w:szCs w:val="21"/>
              </w:rPr>
              <w:t>，</w:t>
            </w:r>
            <w:r>
              <w:rPr>
                <w:rFonts w:ascii="宋体" w:hAnsi="宋体"/>
                <w:szCs w:val="21"/>
              </w:rPr>
              <w:t>不得分，安全文化建设与《企业安全文化建设导则》（AQ/T9004）不符的，每项扣2分。</w:t>
            </w:r>
          </w:p>
        </w:tc>
        <w:tc>
          <w:tcPr>
            <w:tcW w:w="1692" w:type="dxa"/>
            <w:vAlign w:val="center"/>
          </w:tcPr>
          <w:p w:rsidR="0011133E" w:rsidRDefault="0011133E" w:rsidP="0011133E">
            <w:pPr>
              <w:spacing w:line="240" w:lineRule="exact"/>
              <w:jc w:val="center"/>
              <w:rPr>
                <w:rFonts w:ascii="宋体" w:hAnsi="宋体"/>
                <w:i/>
                <w:iCs/>
                <w:szCs w:val="21"/>
              </w:rPr>
            </w:pPr>
          </w:p>
        </w:tc>
        <w:tc>
          <w:tcPr>
            <w:tcW w:w="1249" w:type="dxa"/>
            <w:vAlign w:val="center"/>
          </w:tcPr>
          <w:p w:rsidR="0011133E" w:rsidRDefault="0011133E" w:rsidP="0011133E">
            <w:pPr>
              <w:spacing w:line="240" w:lineRule="exact"/>
              <w:jc w:val="center"/>
              <w:rPr>
                <w:rFonts w:ascii="宋体" w:hAnsi="宋体"/>
                <w:i/>
                <w:iCs/>
                <w:szCs w:val="21"/>
              </w:rPr>
            </w:pPr>
            <w:r>
              <w:rPr>
                <w:rFonts w:ascii="宋体" w:hAnsi="宋体"/>
                <w:i/>
                <w:iCs/>
                <w:szCs w:val="21"/>
              </w:rPr>
              <w:t>6</w:t>
            </w:r>
          </w:p>
        </w:tc>
      </w:tr>
      <w:tr w:rsidR="00655743" w:rsidTr="00FD71ED">
        <w:trPr>
          <w:trHeight w:hRule="exact" w:val="1867"/>
        </w:trPr>
        <w:tc>
          <w:tcPr>
            <w:tcW w:w="7915" w:type="dxa"/>
            <w:gridSpan w:val="4"/>
            <w:vAlign w:val="center"/>
          </w:tcPr>
          <w:p w:rsidR="00655743" w:rsidRDefault="00E5398F">
            <w:pPr>
              <w:spacing w:line="240" w:lineRule="exact"/>
              <w:rPr>
                <w:rFonts w:ascii="宋体" w:hAnsi="宋体"/>
                <w:b/>
                <w:bCs/>
                <w:szCs w:val="21"/>
              </w:rPr>
            </w:pPr>
            <w:r>
              <w:rPr>
                <w:rFonts w:ascii="宋体" w:hAnsi="宋体"/>
                <w:b/>
                <w:bCs/>
                <w:szCs w:val="21"/>
              </w:rPr>
              <w:lastRenderedPageBreak/>
              <w:t>小计</w:t>
            </w:r>
          </w:p>
          <w:p w:rsidR="00050AD2" w:rsidRPr="00433521" w:rsidRDefault="00050AD2" w:rsidP="00433521">
            <w:pPr>
              <w:pStyle w:val="a8"/>
              <w:numPr>
                <w:ilvl w:val="0"/>
                <w:numId w:val="5"/>
              </w:numPr>
              <w:spacing w:line="240" w:lineRule="exact"/>
              <w:ind w:firstLineChars="0"/>
              <w:rPr>
                <w:rFonts w:ascii="宋体" w:hAnsi="宋体"/>
                <w:b/>
                <w:bCs/>
                <w:szCs w:val="21"/>
              </w:rPr>
            </w:pPr>
            <w:r w:rsidRPr="00433521">
              <w:rPr>
                <w:rFonts w:ascii="宋体" w:hAnsi="宋体" w:hint="eastAsia"/>
                <w:b/>
                <w:bCs/>
                <w:szCs w:val="21"/>
              </w:rPr>
              <w:t>无培训计划</w:t>
            </w:r>
          </w:p>
          <w:p w:rsidR="00050AD2" w:rsidRPr="00433521" w:rsidRDefault="00050AD2" w:rsidP="00433521">
            <w:pPr>
              <w:pStyle w:val="a8"/>
              <w:numPr>
                <w:ilvl w:val="0"/>
                <w:numId w:val="5"/>
              </w:numPr>
              <w:spacing w:line="240" w:lineRule="exact"/>
              <w:ind w:firstLineChars="0"/>
              <w:rPr>
                <w:rFonts w:ascii="宋体" w:hAnsi="宋体"/>
                <w:b/>
                <w:bCs/>
                <w:szCs w:val="21"/>
              </w:rPr>
            </w:pPr>
            <w:r w:rsidRPr="00433521">
              <w:rPr>
                <w:rFonts w:ascii="宋体" w:hAnsi="宋体" w:hint="eastAsia"/>
                <w:b/>
                <w:bCs/>
                <w:szCs w:val="21"/>
              </w:rPr>
              <w:t>未进行档案管理，档案资料不完整齐全</w:t>
            </w:r>
          </w:p>
          <w:p w:rsidR="00FD71ED" w:rsidRPr="00433521" w:rsidRDefault="00050AD2" w:rsidP="00433521">
            <w:pPr>
              <w:pStyle w:val="a8"/>
              <w:numPr>
                <w:ilvl w:val="0"/>
                <w:numId w:val="5"/>
              </w:numPr>
              <w:spacing w:line="240" w:lineRule="exact"/>
              <w:ind w:firstLineChars="0"/>
              <w:rPr>
                <w:rFonts w:ascii="宋体" w:hAnsi="宋体"/>
                <w:b/>
                <w:bCs/>
                <w:szCs w:val="21"/>
              </w:rPr>
            </w:pPr>
            <w:r w:rsidRPr="00433521">
              <w:rPr>
                <w:rFonts w:ascii="宋体" w:hAnsi="宋体" w:hint="eastAsia"/>
                <w:b/>
                <w:bCs/>
                <w:szCs w:val="21"/>
              </w:rPr>
              <w:t>未进行进行上岗前的职业健康培训和在岗期间的定期职位健康培训</w:t>
            </w:r>
          </w:p>
        </w:tc>
        <w:tc>
          <w:tcPr>
            <w:tcW w:w="986" w:type="dxa"/>
            <w:vAlign w:val="center"/>
          </w:tcPr>
          <w:p w:rsidR="00655743" w:rsidRDefault="00E5398F">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rsidR="00655743" w:rsidRDefault="00E5398F">
            <w:pPr>
              <w:spacing w:line="240" w:lineRule="exact"/>
              <w:rPr>
                <w:rFonts w:ascii="宋体" w:hAnsi="宋体"/>
                <w:b/>
                <w:bCs/>
                <w:szCs w:val="21"/>
              </w:rPr>
            </w:pPr>
            <w:r>
              <w:rPr>
                <w:rFonts w:ascii="宋体" w:hAnsi="宋体" w:hint="eastAsia"/>
                <w:b/>
                <w:bCs/>
                <w:szCs w:val="21"/>
              </w:rPr>
              <w:t>得分小计</w:t>
            </w:r>
          </w:p>
        </w:tc>
        <w:tc>
          <w:tcPr>
            <w:tcW w:w="1249" w:type="dxa"/>
            <w:vAlign w:val="center"/>
          </w:tcPr>
          <w:p w:rsidR="00655743" w:rsidRDefault="00E5398F">
            <w:pPr>
              <w:spacing w:line="240" w:lineRule="exact"/>
              <w:jc w:val="center"/>
              <w:rPr>
                <w:rFonts w:ascii="宋体" w:hAnsi="宋体"/>
                <w:b/>
                <w:bCs/>
                <w:szCs w:val="21"/>
              </w:rPr>
            </w:pPr>
            <w:r>
              <w:rPr>
                <w:rFonts w:ascii="宋体" w:hAnsi="宋体" w:hint="eastAsia"/>
                <w:b/>
                <w:bCs/>
                <w:szCs w:val="21"/>
              </w:rPr>
              <w:t>3</w:t>
            </w:r>
            <w:r w:rsidR="00ED419D">
              <w:rPr>
                <w:rFonts w:ascii="宋体" w:hAnsi="宋体"/>
                <w:b/>
                <w:bCs/>
                <w:szCs w:val="21"/>
              </w:rPr>
              <w:t>3</w:t>
            </w:r>
          </w:p>
        </w:tc>
      </w:tr>
      <w:tr w:rsidR="00655743">
        <w:trPr>
          <w:trHeight w:val="719"/>
        </w:trPr>
        <w:tc>
          <w:tcPr>
            <w:tcW w:w="821" w:type="dxa"/>
            <w:vMerge w:val="restart"/>
            <w:vAlign w:val="center"/>
          </w:tcPr>
          <w:p w:rsidR="00655743" w:rsidRDefault="00E5398F">
            <w:pPr>
              <w:spacing w:line="240" w:lineRule="exact"/>
              <w:rPr>
                <w:rFonts w:ascii="宋体" w:hAnsi="宋体"/>
                <w:szCs w:val="21"/>
              </w:rPr>
            </w:pPr>
            <w:r>
              <w:rPr>
                <w:rFonts w:ascii="宋体" w:hAnsi="宋体"/>
                <w:szCs w:val="21"/>
              </w:rPr>
              <w:t>六、生产设备设施</w:t>
            </w:r>
          </w:p>
        </w:tc>
        <w:tc>
          <w:tcPr>
            <w:tcW w:w="721" w:type="dxa"/>
            <w:vMerge w:val="restart"/>
            <w:vAlign w:val="center"/>
          </w:tcPr>
          <w:p w:rsidR="00655743" w:rsidRDefault="00E5398F">
            <w:pPr>
              <w:spacing w:line="240" w:lineRule="exact"/>
              <w:rPr>
                <w:rFonts w:ascii="宋体" w:hAnsi="宋体"/>
                <w:szCs w:val="21"/>
              </w:rPr>
            </w:pPr>
            <w:r>
              <w:rPr>
                <w:rFonts w:ascii="宋体" w:hAnsi="宋体"/>
                <w:szCs w:val="21"/>
              </w:rPr>
              <w:t>6.1生产设备设施建设</w:t>
            </w:r>
          </w:p>
        </w:tc>
        <w:tc>
          <w:tcPr>
            <w:tcW w:w="2659" w:type="dxa"/>
            <w:vMerge w:val="restart"/>
          </w:tcPr>
          <w:p w:rsidR="00655743" w:rsidRDefault="00E5398F">
            <w:pPr>
              <w:spacing w:line="240" w:lineRule="exact"/>
              <w:ind w:firstLineChars="200" w:firstLine="42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rsidR="00655743" w:rsidRDefault="00E5398F">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692" w:type="dxa"/>
            <w:vAlign w:val="center"/>
          </w:tcPr>
          <w:p w:rsidR="00655743" w:rsidRDefault="00655743">
            <w:pPr>
              <w:spacing w:line="240" w:lineRule="exact"/>
              <w:rPr>
                <w:rFonts w:ascii="宋体" w:hAnsi="宋体"/>
                <w:szCs w:val="21"/>
              </w:rPr>
            </w:pPr>
          </w:p>
        </w:tc>
        <w:tc>
          <w:tcPr>
            <w:tcW w:w="1249" w:type="dxa"/>
            <w:vAlign w:val="center"/>
          </w:tcPr>
          <w:p w:rsidR="00655743" w:rsidRDefault="00E5398F">
            <w:pPr>
              <w:spacing w:line="240" w:lineRule="exact"/>
              <w:jc w:val="center"/>
              <w:rPr>
                <w:rFonts w:ascii="宋体" w:hAnsi="宋体"/>
                <w:szCs w:val="21"/>
              </w:rPr>
            </w:pPr>
            <w:r>
              <w:rPr>
                <w:rFonts w:ascii="宋体" w:hAnsi="宋体" w:hint="eastAsia"/>
                <w:szCs w:val="21"/>
              </w:rPr>
              <w:t>4</w:t>
            </w:r>
          </w:p>
        </w:tc>
      </w:tr>
      <w:tr w:rsidR="00655743">
        <w:trPr>
          <w:trHeight w:val="488"/>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新、改、扩建工程的安全设施</w:t>
            </w:r>
            <w:r>
              <w:rPr>
                <w:rFonts w:ascii="宋体" w:hAnsi="宋体" w:hint="eastAsia"/>
                <w:szCs w:val="21"/>
              </w:rPr>
              <w:t>、职业病防护措施</w:t>
            </w:r>
            <w:r>
              <w:rPr>
                <w:rFonts w:ascii="宋体" w:hAnsi="宋体"/>
                <w:szCs w:val="21"/>
              </w:rPr>
              <w:t>应与建设项目主体工程同时设计、同时施工、同时投入生产和使用。</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12</w:t>
            </w:r>
          </w:p>
        </w:tc>
        <w:tc>
          <w:tcPr>
            <w:tcW w:w="3232" w:type="dxa"/>
          </w:tcPr>
          <w:p w:rsidR="00655743" w:rsidRDefault="00E5398F">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ascii="宋体" w:hAnsi="宋体" w:hint="eastAsia"/>
                <w:szCs w:val="21"/>
              </w:rPr>
              <w:t>；</w:t>
            </w:r>
            <w:r>
              <w:rPr>
                <w:rFonts w:ascii="宋体" w:hAnsi="宋体"/>
                <w:b/>
                <w:bCs/>
                <w:szCs w:val="21"/>
              </w:rPr>
              <w:t>本小项不得分时，追加扣除24分。</w:t>
            </w:r>
          </w:p>
        </w:tc>
        <w:tc>
          <w:tcPr>
            <w:tcW w:w="1692" w:type="dxa"/>
            <w:vAlign w:val="center"/>
          </w:tcPr>
          <w:p w:rsidR="00655743" w:rsidRDefault="00655743">
            <w:pPr>
              <w:spacing w:line="240" w:lineRule="exact"/>
              <w:jc w:val="center"/>
              <w:rPr>
                <w:rFonts w:ascii="宋体" w:hAnsi="宋体"/>
                <w:i/>
                <w:iCs/>
                <w:szCs w:val="21"/>
              </w:rPr>
            </w:pPr>
          </w:p>
        </w:tc>
        <w:tc>
          <w:tcPr>
            <w:tcW w:w="1249" w:type="dxa"/>
            <w:vAlign w:val="center"/>
          </w:tcPr>
          <w:p w:rsidR="00655743" w:rsidRDefault="00E5398F">
            <w:pPr>
              <w:spacing w:line="240" w:lineRule="exact"/>
              <w:jc w:val="center"/>
              <w:rPr>
                <w:rFonts w:ascii="宋体" w:hAnsi="宋体"/>
                <w:i/>
                <w:iCs/>
                <w:szCs w:val="21"/>
              </w:rPr>
            </w:pPr>
            <w:r>
              <w:rPr>
                <w:rFonts w:ascii="宋体" w:hAnsi="宋体" w:hint="eastAsia"/>
                <w:i/>
                <w:iCs/>
                <w:color w:val="5B9BD5" w:themeColor="accent1"/>
                <w:szCs w:val="21"/>
              </w:rPr>
              <w:t>12</w:t>
            </w:r>
          </w:p>
        </w:tc>
      </w:tr>
      <w:tr w:rsidR="00655743">
        <w:trPr>
          <w:trHeight w:val="810"/>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692" w:type="dxa"/>
            <w:vAlign w:val="center"/>
          </w:tcPr>
          <w:p w:rsidR="00655743" w:rsidRDefault="00655743">
            <w:pPr>
              <w:spacing w:line="240" w:lineRule="exact"/>
              <w:rPr>
                <w:rFonts w:ascii="宋体" w:hAnsi="宋体"/>
                <w:szCs w:val="21"/>
              </w:rPr>
            </w:pPr>
          </w:p>
        </w:tc>
        <w:tc>
          <w:tcPr>
            <w:tcW w:w="1249" w:type="dxa"/>
            <w:vAlign w:val="center"/>
          </w:tcPr>
          <w:p w:rsidR="00655743" w:rsidRDefault="00E5398F">
            <w:pPr>
              <w:spacing w:line="240" w:lineRule="exact"/>
              <w:jc w:val="center"/>
              <w:rPr>
                <w:rFonts w:ascii="宋体" w:hAnsi="宋体"/>
                <w:szCs w:val="21"/>
              </w:rPr>
            </w:pPr>
            <w:r>
              <w:rPr>
                <w:rFonts w:ascii="宋体" w:hAnsi="宋体" w:hint="eastAsia"/>
                <w:szCs w:val="21"/>
              </w:rPr>
              <w:t>4</w:t>
            </w:r>
          </w:p>
        </w:tc>
      </w:tr>
      <w:tr w:rsidR="00655743">
        <w:trPr>
          <w:trHeight w:val="540"/>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未合理安排的，每处扣1分。</w:t>
            </w:r>
          </w:p>
        </w:tc>
        <w:tc>
          <w:tcPr>
            <w:tcW w:w="1692" w:type="dxa"/>
            <w:vAlign w:val="center"/>
          </w:tcPr>
          <w:p w:rsidR="00655743" w:rsidRDefault="00655743">
            <w:pPr>
              <w:spacing w:line="240" w:lineRule="exact"/>
              <w:rPr>
                <w:rFonts w:ascii="宋体" w:hAnsi="宋体" w:cs="宋体"/>
                <w:kern w:val="0"/>
                <w:szCs w:val="21"/>
              </w:rPr>
            </w:pPr>
          </w:p>
        </w:tc>
        <w:tc>
          <w:tcPr>
            <w:tcW w:w="1249" w:type="dxa"/>
            <w:vAlign w:val="center"/>
          </w:tcPr>
          <w:p w:rsidR="00655743" w:rsidRDefault="00E5398F">
            <w:pPr>
              <w:spacing w:line="240" w:lineRule="exact"/>
              <w:jc w:val="center"/>
              <w:rPr>
                <w:rFonts w:ascii="宋体" w:hAnsi="宋体"/>
                <w:szCs w:val="21"/>
              </w:rPr>
            </w:pPr>
            <w:r>
              <w:rPr>
                <w:rFonts w:ascii="宋体" w:hAnsi="宋体" w:hint="eastAsia"/>
                <w:szCs w:val="21"/>
              </w:rPr>
              <w:t>4</w:t>
            </w:r>
          </w:p>
        </w:tc>
      </w:tr>
      <w:tr w:rsidR="00655743">
        <w:trPr>
          <w:trHeight w:val="333"/>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5</w:t>
            </w:r>
          </w:p>
        </w:tc>
        <w:tc>
          <w:tcPr>
            <w:tcW w:w="3232" w:type="dxa"/>
          </w:tcPr>
          <w:p w:rsidR="00655743" w:rsidRDefault="00E5398F">
            <w:pPr>
              <w:spacing w:line="240" w:lineRule="exact"/>
              <w:rPr>
                <w:rFonts w:ascii="宋体" w:hAnsi="宋体"/>
                <w:szCs w:val="21"/>
              </w:rPr>
            </w:pPr>
            <w:r>
              <w:rPr>
                <w:rFonts w:ascii="宋体" w:hAnsi="宋体"/>
                <w:szCs w:val="21"/>
              </w:rPr>
              <w:t xml:space="preserve">    未进行照度测量的，不得分；天然采光和人工照明不符合要求的，每处扣2分。</w:t>
            </w:r>
          </w:p>
        </w:tc>
        <w:tc>
          <w:tcPr>
            <w:tcW w:w="1692" w:type="dxa"/>
            <w:vAlign w:val="center"/>
          </w:tcPr>
          <w:p w:rsidR="00655743" w:rsidRDefault="00E5398F">
            <w:pPr>
              <w:spacing w:line="240" w:lineRule="exact"/>
              <w:rPr>
                <w:rFonts w:ascii="宋体" w:hAnsi="宋体"/>
                <w:i/>
                <w:szCs w:val="21"/>
              </w:rPr>
            </w:pPr>
            <w:r>
              <w:rPr>
                <w:rFonts w:ascii="宋体" w:hAnsi="宋体"/>
                <w:i/>
                <w:iCs/>
                <w:szCs w:val="21"/>
              </w:rPr>
              <w:t>未进行照度测量</w:t>
            </w:r>
          </w:p>
        </w:tc>
        <w:tc>
          <w:tcPr>
            <w:tcW w:w="1249" w:type="dxa"/>
            <w:vAlign w:val="center"/>
          </w:tcPr>
          <w:p w:rsidR="00655743" w:rsidRDefault="00E5398F">
            <w:pPr>
              <w:spacing w:line="240" w:lineRule="exact"/>
              <w:jc w:val="center"/>
              <w:rPr>
                <w:rFonts w:ascii="宋体" w:hAnsi="宋体"/>
                <w:i/>
                <w:szCs w:val="21"/>
              </w:rPr>
            </w:pPr>
            <w:r>
              <w:rPr>
                <w:rFonts w:ascii="宋体" w:hAnsi="宋体" w:hint="eastAsia"/>
                <w:i/>
                <w:szCs w:val="21"/>
              </w:rPr>
              <w:t>0</w:t>
            </w:r>
          </w:p>
        </w:tc>
      </w:tr>
      <w:tr w:rsidR="00655743">
        <w:trPr>
          <w:trHeight w:val="819"/>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5</w:t>
            </w:r>
          </w:p>
        </w:tc>
        <w:tc>
          <w:tcPr>
            <w:tcW w:w="3232" w:type="dxa"/>
          </w:tcPr>
          <w:p w:rsidR="00655743" w:rsidRDefault="00E5398F">
            <w:pPr>
              <w:spacing w:line="240" w:lineRule="exact"/>
              <w:rPr>
                <w:rFonts w:ascii="宋体" w:hAnsi="宋体"/>
                <w:szCs w:val="21"/>
              </w:rPr>
            </w:pPr>
            <w:r>
              <w:rPr>
                <w:rFonts w:ascii="宋体" w:hAnsi="宋体"/>
                <w:szCs w:val="21"/>
              </w:rPr>
              <w:t xml:space="preserve">    有一处不符合规定的，扣1分</w:t>
            </w:r>
            <w:r>
              <w:rPr>
                <w:rFonts w:ascii="宋体" w:hAnsi="宋体" w:hint="eastAsia"/>
                <w:szCs w:val="21"/>
              </w:rPr>
              <w:t>；</w:t>
            </w:r>
            <w:r>
              <w:rPr>
                <w:rFonts w:ascii="宋体" w:hAnsi="宋体"/>
                <w:b/>
                <w:szCs w:val="21"/>
              </w:rPr>
              <w:t>构成重大火灾隐患的，除本小项不得分外，追加扣除15分。</w:t>
            </w:r>
          </w:p>
        </w:tc>
        <w:tc>
          <w:tcPr>
            <w:tcW w:w="1692" w:type="dxa"/>
            <w:vAlign w:val="center"/>
          </w:tcPr>
          <w:p w:rsidR="00655743" w:rsidRDefault="00655743">
            <w:pPr>
              <w:spacing w:line="240" w:lineRule="exact"/>
              <w:rPr>
                <w:rFonts w:ascii="宋体" w:hAnsi="宋体"/>
                <w:szCs w:val="21"/>
              </w:rPr>
            </w:pPr>
          </w:p>
        </w:tc>
        <w:tc>
          <w:tcPr>
            <w:tcW w:w="1249" w:type="dxa"/>
            <w:vAlign w:val="center"/>
          </w:tcPr>
          <w:p w:rsidR="00655743" w:rsidRDefault="00E5398F">
            <w:pPr>
              <w:spacing w:line="240" w:lineRule="exact"/>
              <w:jc w:val="center"/>
              <w:rPr>
                <w:rFonts w:ascii="宋体" w:hAnsi="宋体"/>
                <w:szCs w:val="21"/>
              </w:rPr>
            </w:pPr>
            <w:r>
              <w:rPr>
                <w:rFonts w:ascii="宋体" w:hAnsi="宋体" w:hint="eastAsia"/>
                <w:szCs w:val="21"/>
              </w:rPr>
              <w:t>5</w:t>
            </w:r>
          </w:p>
        </w:tc>
      </w:tr>
      <w:tr w:rsidR="00655743">
        <w:trPr>
          <w:trHeight w:val="938"/>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692" w:type="dxa"/>
            <w:vAlign w:val="center"/>
          </w:tcPr>
          <w:p w:rsidR="00655743" w:rsidRDefault="00655743">
            <w:pPr>
              <w:spacing w:line="240" w:lineRule="exact"/>
              <w:rPr>
                <w:rFonts w:ascii="宋体" w:hAnsi="宋体"/>
                <w:szCs w:val="21"/>
              </w:rPr>
            </w:pPr>
          </w:p>
        </w:tc>
        <w:tc>
          <w:tcPr>
            <w:tcW w:w="1249" w:type="dxa"/>
            <w:vAlign w:val="center"/>
          </w:tcPr>
          <w:p w:rsidR="00655743" w:rsidRDefault="00E5398F">
            <w:pPr>
              <w:spacing w:line="240" w:lineRule="exact"/>
              <w:jc w:val="center"/>
              <w:rPr>
                <w:rFonts w:ascii="宋体" w:hAnsi="宋体"/>
                <w:szCs w:val="21"/>
              </w:rPr>
            </w:pPr>
            <w:r>
              <w:rPr>
                <w:rFonts w:ascii="宋体" w:hAnsi="宋体" w:hint="eastAsia"/>
                <w:szCs w:val="21"/>
              </w:rPr>
              <w:t>4</w:t>
            </w:r>
          </w:p>
        </w:tc>
      </w:tr>
      <w:tr w:rsidR="00655743">
        <w:trPr>
          <w:trHeight w:val="1530"/>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w:t>
            </w:r>
            <w:r>
              <w:rPr>
                <w:rFonts w:ascii="宋体" w:hAnsi="宋体"/>
                <w:szCs w:val="21"/>
              </w:rPr>
              <w:lastRenderedPageBreak/>
              <w:t>室、值班室未安装相应气体报警仪的，每处扣2分</w:t>
            </w:r>
            <w:r>
              <w:rPr>
                <w:rFonts w:ascii="宋体" w:hAnsi="宋体" w:hint="eastAsia"/>
                <w:szCs w:val="21"/>
              </w:rPr>
              <w:t>；</w:t>
            </w:r>
            <w:r>
              <w:rPr>
                <w:rFonts w:ascii="宋体" w:hAnsi="宋体"/>
                <w:b/>
                <w:szCs w:val="21"/>
              </w:rPr>
              <w:t>本小项不得分时，追加扣除8分</w:t>
            </w:r>
            <w:r>
              <w:rPr>
                <w:rFonts w:ascii="宋体" w:hAnsi="宋体"/>
                <w:szCs w:val="21"/>
              </w:rPr>
              <w:t>。</w:t>
            </w:r>
          </w:p>
        </w:tc>
        <w:tc>
          <w:tcPr>
            <w:tcW w:w="1692" w:type="dxa"/>
            <w:vAlign w:val="center"/>
          </w:tcPr>
          <w:p w:rsidR="00655743" w:rsidRDefault="00655743">
            <w:pPr>
              <w:spacing w:line="240" w:lineRule="exact"/>
              <w:rPr>
                <w:rFonts w:ascii="宋体" w:hAnsi="宋体"/>
                <w:szCs w:val="21"/>
              </w:rPr>
            </w:pPr>
          </w:p>
        </w:tc>
        <w:tc>
          <w:tcPr>
            <w:tcW w:w="1249" w:type="dxa"/>
            <w:vAlign w:val="center"/>
          </w:tcPr>
          <w:p w:rsidR="00655743" w:rsidRDefault="00E5398F">
            <w:pPr>
              <w:spacing w:line="240" w:lineRule="exact"/>
              <w:jc w:val="center"/>
              <w:rPr>
                <w:rFonts w:ascii="宋体" w:hAnsi="宋体"/>
                <w:szCs w:val="21"/>
              </w:rPr>
            </w:pPr>
            <w:r>
              <w:rPr>
                <w:rFonts w:ascii="宋体" w:hAnsi="宋体" w:hint="eastAsia"/>
                <w:szCs w:val="21"/>
              </w:rPr>
              <w:t>4</w:t>
            </w:r>
          </w:p>
        </w:tc>
      </w:tr>
      <w:tr w:rsidR="00655743">
        <w:trPr>
          <w:trHeight w:val="644"/>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安全出入口（疏散门）不应采用侧拉门（库房除外），严禁采用转门。厂房、梯子的出入口和人行道，不宜正对车辆、设备运行频繁的地点，否则应设防护装置或悬挂醒目的警告标志。</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655743" w:rsidRDefault="00655743">
            <w:pPr>
              <w:spacing w:line="240" w:lineRule="exact"/>
              <w:rPr>
                <w:rFonts w:ascii="宋体" w:hAnsi="宋体"/>
                <w:szCs w:val="21"/>
              </w:rPr>
            </w:pPr>
          </w:p>
        </w:tc>
        <w:tc>
          <w:tcPr>
            <w:tcW w:w="1249" w:type="dxa"/>
            <w:vAlign w:val="center"/>
          </w:tcPr>
          <w:p w:rsidR="00655743" w:rsidRDefault="00E5398F">
            <w:pPr>
              <w:spacing w:line="240" w:lineRule="exact"/>
              <w:jc w:val="center"/>
              <w:rPr>
                <w:rFonts w:ascii="宋体" w:hAnsi="宋体"/>
                <w:szCs w:val="21"/>
              </w:rPr>
            </w:pPr>
            <w:r>
              <w:rPr>
                <w:rFonts w:ascii="宋体" w:hAnsi="宋体" w:hint="eastAsia"/>
                <w:szCs w:val="21"/>
              </w:rPr>
              <w:t>4</w:t>
            </w:r>
          </w:p>
        </w:tc>
      </w:tr>
      <w:tr w:rsidR="00655743">
        <w:trPr>
          <w:trHeight w:val="751"/>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655743" w:rsidRDefault="00E5398F">
            <w:pPr>
              <w:spacing w:line="240" w:lineRule="exact"/>
              <w:rPr>
                <w:rFonts w:ascii="宋体" w:hAnsi="宋体"/>
                <w:szCs w:val="21"/>
              </w:rPr>
            </w:pPr>
            <w:r>
              <w:rPr>
                <w:rFonts w:ascii="宋体" w:hAnsi="宋体" w:hint="eastAsia"/>
                <w:szCs w:val="21"/>
              </w:rPr>
              <w:t>一处楼梯无护栏</w:t>
            </w:r>
          </w:p>
        </w:tc>
        <w:tc>
          <w:tcPr>
            <w:tcW w:w="1249" w:type="dxa"/>
            <w:vAlign w:val="center"/>
          </w:tcPr>
          <w:p w:rsidR="00655743" w:rsidRDefault="00E5398F">
            <w:pPr>
              <w:spacing w:line="240" w:lineRule="exact"/>
              <w:jc w:val="center"/>
              <w:rPr>
                <w:rFonts w:ascii="宋体" w:hAnsi="宋体"/>
                <w:szCs w:val="21"/>
              </w:rPr>
            </w:pPr>
            <w:r>
              <w:rPr>
                <w:rFonts w:ascii="宋体" w:hAnsi="宋体" w:hint="eastAsia"/>
                <w:color w:val="5B9BD5" w:themeColor="accent1"/>
                <w:szCs w:val="21"/>
              </w:rPr>
              <w:t>2</w:t>
            </w:r>
          </w:p>
        </w:tc>
      </w:tr>
      <w:tr w:rsidR="00655743">
        <w:trPr>
          <w:trHeight w:val="1383"/>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655743" w:rsidRDefault="00655743">
            <w:pPr>
              <w:spacing w:line="240" w:lineRule="exact"/>
              <w:rPr>
                <w:rFonts w:ascii="宋体" w:hAnsi="宋体"/>
                <w:i/>
                <w:szCs w:val="21"/>
              </w:rPr>
            </w:pPr>
          </w:p>
        </w:tc>
        <w:tc>
          <w:tcPr>
            <w:tcW w:w="1249" w:type="dxa"/>
            <w:vAlign w:val="center"/>
          </w:tcPr>
          <w:p w:rsidR="00655743" w:rsidRDefault="00E5398F">
            <w:pPr>
              <w:spacing w:line="240" w:lineRule="exact"/>
              <w:jc w:val="center"/>
              <w:rPr>
                <w:rFonts w:ascii="宋体" w:hAnsi="宋体"/>
                <w:i/>
                <w:szCs w:val="21"/>
              </w:rPr>
            </w:pPr>
            <w:r>
              <w:rPr>
                <w:rFonts w:ascii="宋体" w:hAnsi="宋体" w:hint="eastAsia"/>
                <w:i/>
                <w:szCs w:val="21"/>
              </w:rPr>
              <w:t>4</w:t>
            </w:r>
          </w:p>
        </w:tc>
      </w:tr>
      <w:tr w:rsidR="00655743">
        <w:trPr>
          <w:trHeight w:val="1190"/>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692" w:type="dxa"/>
            <w:vAlign w:val="center"/>
          </w:tcPr>
          <w:p w:rsidR="00655743" w:rsidRDefault="00E5398F">
            <w:pPr>
              <w:spacing w:line="240" w:lineRule="exact"/>
              <w:jc w:val="center"/>
              <w:rPr>
                <w:rFonts w:ascii="宋体" w:hAnsi="宋体"/>
                <w:i/>
                <w:szCs w:val="21"/>
              </w:rPr>
            </w:pPr>
            <w:r>
              <w:rPr>
                <w:rFonts w:ascii="宋体" w:hAnsi="宋体" w:hint="eastAsia"/>
                <w:i/>
                <w:color w:val="FF0000"/>
                <w:sz w:val="24"/>
              </w:rPr>
              <w:t>缺项</w:t>
            </w:r>
          </w:p>
        </w:tc>
        <w:tc>
          <w:tcPr>
            <w:tcW w:w="1249" w:type="dxa"/>
            <w:vAlign w:val="center"/>
          </w:tcPr>
          <w:p w:rsidR="00655743" w:rsidRDefault="00655743">
            <w:pPr>
              <w:spacing w:line="240" w:lineRule="exact"/>
              <w:jc w:val="center"/>
              <w:rPr>
                <w:rFonts w:ascii="宋体" w:hAnsi="宋体"/>
                <w:i/>
                <w:szCs w:val="21"/>
              </w:rPr>
            </w:pPr>
          </w:p>
        </w:tc>
      </w:tr>
      <w:tr w:rsidR="00655743">
        <w:trPr>
          <w:trHeight w:val="1220"/>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3</w:t>
            </w:r>
          </w:p>
        </w:tc>
        <w:tc>
          <w:tcPr>
            <w:tcW w:w="3232" w:type="dxa"/>
          </w:tcPr>
          <w:p w:rsidR="00655743" w:rsidRDefault="00E5398F">
            <w:pPr>
              <w:spacing w:line="240" w:lineRule="exact"/>
              <w:rPr>
                <w:rFonts w:ascii="宋体" w:hAnsi="宋体"/>
                <w:szCs w:val="21"/>
              </w:rPr>
            </w:pPr>
            <w:r>
              <w:rPr>
                <w:rFonts w:ascii="宋体" w:hAnsi="宋体"/>
                <w:szCs w:val="21"/>
              </w:rPr>
              <w:t xml:space="preserve">    未设置发电机房的</w:t>
            </w:r>
            <w:r>
              <w:rPr>
                <w:rFonts w:ascii="宋体" w:hAnsi="宋体" w:hint="eastAsia"/>
                <w:szCs w:val="21"/>
              </w:rPr>
              <w:t>，</w:t>
            </w:r>
            <w:r>
              <w:rPr>
                <w:rFonts w:ascii="宋体" w:hAnsi="宋体"/>
                <w:szCs w:val="21"/>
              </w:rPr>
              <w:t>不得分；未进行验收合格就使用的扣1分；接地、温度不符合要求的，每项扣2分。</w:t>
            </w:r>
          </w:p>
        </w:tc>
        <w:tc>
          <w:tcPr>
            <w:tcW w:w="1692" w:type="dxa"/>
            <w:vAlign w:val="center"/>
          </w:tcPr>
          <w:p w:rsidR="00655743" w:rsidRDefault="00655743">
            <w:pPr>
              <w:spacing w:line="240" w:lineRule="exact"/>
              <w:jc w:val="center"/>
              <w:rPr>
                <w:rFonts w:ascii="宋体" w:hAnsi="宋体"/>
                <w:i/>
                <w:szCs w:val="21"/>
              </w:rPr>
            </w:pPr>
          </w:p>
        </w:tc>
        <w:tc>
          <w:tcPr>
            <w:tcW w:w="1249" w:type="dxa"/>
            <w:vAlign w:val="center"/>
          </w:tcPr>
          <w:p w:rsidR="00655743" w:rsidRDefault="00E5398F">
            <w:pPr>
              <w:spacing w:line="240" w:lineRule="exact"/>
              <w:jc w:val="center"/>
              <w:rPr>
                <w:rFonts w:ascii="宋体" w:hAnsi="宋体"/>
                <w:i/>
                <w:color w:val="FF0000"/>
                <w:szCs w:val="21"/>
              </w:rPr>
            </w:pPr>
            <w:r>
              <w:rPr>
                <w:rFonts w:ascii="宋体" w:hAnsi="宋体" w:hint="eastAsia"/>
                <w:i/>
                <w:color w:val="FF0000"/>
                <w:szCs w:val="21"/>
              </w:rPr>
              <w:t>3</w:t>
            </w:r>
          </w:p>
        </w:tc>
      </w:tr>
      <w:tr w:rsidR="00655743">
        <w:trPr>
          <w:trHeight w:val="750"/>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ind w:firstLine="450"/>
              <w:rPr>
                <w:rFonts w:ascii="宋体" w:hAnsi="宋体"/>
                <w:szCs w:val="21"/>
              </w:rPr>
            </w:pPr>
            <w:r>
              <w:rPr>
                <w:rFonts w:ascii="宋体" w:hAnsi="宋体"/>
                <w:szCs w:val="21"/>
              </w:rPr>
              <w:t>胶（皮）带运输机应有如下安全防护装置并确保有效：</w:t>
            </w:r>
          </w:p>
          <w:p w:rsidR="00655743" w:rsidRDefault="00E5398F">
            <w:pPr>
              <w:spacing w:line="240" w:lineRule="exact"/>
              <w:ind w:firstLine="450"/>
              <w:rPr>
                <w:rFonts w:ascii="宋体" w:hAnsi="宋体"/>
                <w:szCs w:val="21"/>
              </w:rPr>
            </w:pPr>
            <w:r>
              <w:rPr>
                <w:rFonts w:ascii="宋体" w:hAnsi="宋体"/>
                <w:szCs w:val="21"/>
              </w:rPr>
              <w:t>（1）防打滑、防跑偏、防纵向撕裂；</w:t>
            </w:r>
          </w:p>
          <w:p w:rsidR="00655743" w:rsidRDefault="00E5398F">
            <w:pPr>
              <w:spacing w:line="240" w:lineRule="exact"/>
              <w:ind w:firstLine="450"/>
              <w:rPr>
                <w:rFonts w:ascii="宋体" w:hAnsi="宋体"/>
                <w:szCs w:val="21"/>
              </w:rPr>
            </w:pPr>
            <w:r>
              <w:rPr>
                <w:rFonts w:ascii="宋体" w:hAnsi="宋体"/>
                <w:szCs w:val="21"/>
              </w:rPr>
              <w:t>（2）拉线事故开关；</w:t>
            </w:r>
          </w:p>
          <w:p w:rsidR="00655743" w:rsidRDefault="00E5398F">
            <w:pPr>
              <w:spacing w:line="240" w:lineRule="exact"/>
              <w:ind w:firstLine="450"/>
              <w:rPr>
                <w:rFonts w:ascii="宋体" w:hAnsi="宋体"/>
                <w:szCs w:val="21"/>
              </w:rPr>
            </w:pPr>
            <w:r>
              <w:rPr>
                <w:rFonts w:ascii="宋体" w:hAnsi="宋体"/>
                <w:szCs w:val="21"/>
              </w:rPr>
              <w:t>（3）防压料自动停车装置；</w:t>
            </w:r>
          </w:p>
          <w:p w:rsidR="00655743" w:rsidRDefault="00E5398F">
            <w:pPr>
              <w:spacing w:line="240" w:lineRule="exact"/>
              <w:ind w:firstLine="450"/>
              <w:rPr>
                <w:rFonts w:ascii="宋体" w:hAnsi="宋体"/>
                <w:szCs w:val="21"/>
              </w:rPr>
            </w:pPr>
            <w:r>
              <w:rPr>
                <w:rFonts w:ascii="宋体" w:hAnsi="宋体"/>
                <w:szCs w:val="21"/>
              </w:rPr>
              <w:lastRenderedPageBreak/>
              <w:t>（4）头轮、尾轮、增面轮及拉紧装置应有防护罩或防护栏杆。</w:t>
            </w:r>
          </w:p>
        </w:tc>
        <w:tc>
          <w:tcPr>
            <w:tcW w:w="986" w:type="dxa"/>
            <w:vAlign w:val="center"/>
          </w:tcPr>
          <w:p w:rsidR="00655743" w:rsidRDefault="00E5398F">
            <w:pPr>
              <w:spacing w:line="240" w:lineRule="exact"/>
              <w:jc w:val="center"/>
              <w:rPr>
                <w:rFonts w:ascii="宋体" w:hAnsi="宋体"/>
                <w:szCs w:val="21"/>
              </w:rPr>
            </w:pPr>
            <w:r>
              <w:rPr>
                <w:rFonts w:ascii="宋体" w:hAnsi="宋体"/>
                <w:szCs w:val="21"/>
              </w:rPr>
              <w:lastRenderedPageBreak/>
              <w:t>4</w:t>
            </w:r>
          </w:p>
        </w:tc>
        <w:tc>
          <w:tcPr>
            <w:tcW w:w="3232" w:type="dxa"/>
          </w:tcPr>
          <w:p w:rsidR="00655743" w:rsidRDefault="00E5398F">
            <w:pPr>
              <w:spacing w:line="240" w:lineRule="exact"/>
              <w:rPr>
                <w:rFonts w:ascii="宋体" w:hAnsi="宋体"/>
                <w:szCs w:val="21"/>
              </w:rPr>
            </w:pPr>
            <w:r>
              <w:rPr>
                <w:rFonts w:ascii="宋体" w:hAnsi="宋体"/>
                <w:szCs w:val="21"/>
              </w:rPr>
              <w:t xml:space="preserve">    不符合要求的，</w:t>
            </w:r>
            <w:r>
              <w:rPr>
                <w:rFonts w:ascii="宋体" w:hAnsi="宋体" w:hint="eastAsia"/>
                <w:szCs w:val="21"/>
              </w:rPr>
              <w:t>每</w:t>
            </w:r>
            <w:r>
              <w:rPr>
                <w:rFonts w:ascii="宋体" w:hAnsi="宋体"/>
                <w:szCs w:val="21"/>
              </w:rPr>
              <w:t>项扣2分。</w:t>
            </w:r>
          </w:p>
        </w:tc>
        <w:tc>
          <w:tcPr>
            <w:tcW w:w="1692" w:type="dxa"/>
            <w:vAlign w:val="center"/>
          </w:tcPr>
          <w:p w:rsidR="00655743" w:rsidRDefault="00E5398F">
            <w:pPr>
              <w:spacing w:line="240" w:lineRule="exact"/>
              <w:jc w:val="center"/>
              <w:rPr>
                <w:rFonts w:ascii="宋体" w:hAnsi="宋体"/>
                <w:i/>
                <w:color w:val="FF0000"/>
                <w:sz w:val="24"/>
              </w:rPr>
            </w:pPr>
            <w:r>
              <w:rPr>
                <w:rFonts w:ascii="宋体" w:hAnsi="宋体" w:hint="eastAsia"/>
                <w:i/>
                <w:color w:val="FF0000"/>
                <w:sz w:val="24"/>
              </w:rPr>
              <w:t>防护罩不符合要求</w:t>
            </w:r>
          </w:p>
        </w:tc>
        <w:tc>
          <w:tcPr>
            <w:tcW w:w="1249" w:type="dxa"/>
            <w:vAlign w:val="center"/>
          </w:tcPr>
          <w:p w:rsidR="00655743" w:rsidRDefault="00E5398F">
            <w:pPr>
              <w:spacing w:line="240" w:lineRule="exact"/>
              <w:jc w:val="center"/>
              <w:rPr>
                <w:rFonts w:ascii="宋体" w:hAnsi="宋体"/>
                <w:i/>
                <w:color w:val="FF0000"/>
                <w:sz w:val="24"/>
              </w:rPr>
            </w:pPr>
            <w:r>
              <w:rPr>
                <w:rFonts w:ascii="宋体" w:hAnsi="宋体"/>
                <w:i/>
                <w:color w:val="FF0000"/>
                <w:sz w:val="24"/>
              </w:rPr>
              <w:t>2</w:t>
            </w:r>
          </w:p>
        </w:tc>
      </w:tr>
      <w:tr w:rsidR="00655743">
        <w:trPr>
          <w:trHeight w:val="1275"/>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rsidR="00655743" w:rsidRDefault="00E5398F">
            <w:pPr>
              <w:spacing w:line="240" w:lineRule="exact"/>
              <w:jc w:val="center"/>
              <w:rPr>
                <w:rFonts w:ascii="宋体" w:hAnsi="宋体"/>
                <w:szCs w:val="21"/>
              </w:rPr>
            </w:pPr>
            <w:r>
              <w:rPr>
                <w:rFonts w:ascii="宋体" w:hAnsi="宋体"/>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产生大量蒸汽、腐蚀性气体、粉尘等的场所，未采用封闭式电气设备的，每处扣2分；有爆炸危险的气体或粉尘的作业场所，未采用防爆型电气设备的，不得分；防爆型电气设备不符合要求的，</w:t>
            </w:r>
            <w:r>
              <w:rPr>
                <w:rFonts w:ascii="宋体" w:hAnsi="宋体" w:hint="eastAsia"/>
                <w:szCs w:val="21"/>
              </w:rPr>
              <w:t>每处</w:t>
            </w:r>
            <w:r>
              <w:rPr>
                <w:rFonts w:ascii="宋体" w:hAnsi="宋体"/>
                <w:szCs w:val="21"/>
              </w:rPr>
              <w:t>扣2分。</w:t>
            </w:r>
          </w:p>
        </w:tc>
        <w:tc>
          <w:tcPr>
            <w:tcW w:w="1692" w:type="dxa"/>
            <w:vAlign w:val="center"/>
          </w:tcPr>
          <w:p w:rsidR="00655743" w:rsidRDefault="00E5398F">
            <w:pPr>
              <w:spacing w:line="240" w:lineRule="exact"/>
              <w:jc w:val="center"/>
              <w:rPr>
                <w:rFonts w:ascii="宋体" w:hAnsi="宋体"/>
                <w:szCs w:val="21"/>
              </w:rPr>
            </w:pPr>
            <w:r>
              <w:rPr>
                <w:rFonts w:ascii="宋体" w:hAnsi="宋体" w:hint="eastAsia"/>
                <w:i/>
                <w:color w:val="FF0000"/>
                <w:sz w:val="24"/>
              </w:rPr>
              <w:t>缺项</w:t>
            </w:r>
          </w:p>
        </w:tc>
        <w:tc>
          <w:tcPr>
            <w:tcW w:w="1249" w:type="dxa"/>
            <w:vAlign w:val="center"/>
          </w:tcPr>
          <w:p w:rsidR="00655743" w:rsidRDefault="00655743">
            <w:pPr>
              <w:spacing w:line="240" w:lineRule="exact"/>
              <w:jc w:val="center"/>
              <w:rPr>
                <w:rFonts w:ascii="宋体" w:hAnsi="宋体"/>
                <w:szCs w:val="21"/>
              </w:rPr>
            </w:pPr>
          </w:p>
        </w:tc>
      </w:tr>
      <w:tr w:rsidR="00655743">
        <w:trPr>
          <w:trHeight w:val="981"/>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rsidR="00655743" w:rsidRDefault="00E5398F">
            <w:pPr>
              <w:spacing w:line="240" w:lineRule="exact"/>
              <w:jc w:val="center"/>
              <w:rPr>
                <w:rFonts w:ascii="宋体" w:hAnsi="宋体"/>
                <w:szCs w:val="21"/>
              </w:rPr>
            </w:pPr>
            <w:r>
              <w:rPr>
                <w:rFonts w:ascii="宋体" w:hAnsi="宋体"/>
                <w:szCs w:val="21"/>
              </w:rPr>
              <w:t>6</w:t>
            </w:r>
          </w:p>
        </w:tc>
        <w:tc>
          <w:tcPr>
            <w:tcW w:w="3232" w:type="dxa"/>
          </w:tcPr>
          <w:p w:rsidR="00655743" w:rsidRDefault="00E5398F">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692" w:type="dxa"/>
            <w:vAlign w:val="center"/>
          </w:tcPr>
          <w:p w:rsidR="00655743" w:rsidRDefault="00E5398F">
            <w:pPr>
              <w:spacing w:line="240" w:lineRule="exact"/>
              <w:jc w:val="center"/>
              <w:rPr>
                <w:rFonts w:ascii="宋体" w:hAnsi="宋体"/>
                <w:i/>
                <w:iCs/>
                <w:szCs w:val="21"/>
              </w:rPr>
            </w:pPr>
            <w:r>
              <w:rPr>
                <w:rFonts w:ascii="宋体" w:hAnsi="宋体" w:hint="eastAsia"/>
                <w:i/>
                <w:color w:val="FF0000"/>
                <w:sz w:val="24"/>
              </w:rPr>
              <w:t>锅炉房压力表过期</w:t>
            </w:r>
          </w:p>
        </w:tc>
        <w:tc>
          <w:tcPr>
            <w:tcW w:w="1249" w:type="dxa"/>
            <w:vAlign w:val="center"/>
          </w:tcPr>
          <w:p w:rsidR="00655743" w:rsidRDefault="00E5398F">
            <w:pPr>
              <w:spacing w:line="240" w:lineRule="exact"/>
              <w:jc w:val="center"/>
              <w:rPr>
                <w:rFonts w:ascii="宋体" w:hAnsi="宋体"/>
                <w:i/>
                <w:iCs/>
                <w:szCs w:val="21"/>
              </w:rPr>
            </w:pPr>
            <w:r>
              <w:rPr>
                <w:rFonts w:ascii="宋体" w:hAnsi="宋体" w:hint="eastAsia"/>
                <w:i/>
                <w:color w:val="FF0000"/>
                <w:sz w:val="24"/>
              </w:rPr>
              <w:t>4</w:t>
            </w:r>
          </w:p>
        </w:tc>
      </w:tr>
      <w:tr w:rsidR="00655743">
        <w:trPr>
          <w:trHeight w:val="1020"/>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rsidR="00655743" w:rsidRDefault="00E5398F">
            <w:pPr>
              <w:spacing w:line="240" w:lineRule="exact"/>
              <w:jc w:val="center"/>
              <w:rPr>
                <w:rFonts w:ascii="宋体" w:hAnsi="宋体"/>
                <w:szCs w:val="21"/>
              </w:rPr>
            </w:pPr>
            <w:r>
              <w:rPr>
                <w:rFonts w:ascii="宋体" w:hAnsi="宋体"/>
                <w:szCs w:val="21"/>
              </w:rPr>
              <w:t>3</w:t>
            </w:r>
          </w:p>
        </w:tc>
        <w:tc>
          <w:tcPr>
            <w:tcW w:w="3232" w:type="dxa"/>
          </w:tcPr>
          <w:p w:rsidR="00655743" w:rsidRDefault="00E5398F">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692" w:type="dxa"/>
            <w:vAlign w:val="center"/>
          </w:tcPr>
          <w:p w:rsidR="00655743" w:rsidRDefault="00E5398F">
            <w:pPr>
              <w:spacing w:line="240" w:lineRule="exact"/>
              <w:jc w:val="center"/>
              <w:rPr>
                <w:rFonts w:ascii="宋体" w:hAnsi="宋体"/>
                <w:i/>
                <w:iCs/>
                <w:color w:val="FF0000"/>
                <w:sz w:val="24"/>
              </w:rPr>
            </w:pPr>
            <w:r>
              <w:rPr>
                <w:rFonts w:ascii="宋体" w:hAnsi="宋体" w:hint="eastAsia"/>
                <w:iCs/>
                <w:color w:val="FF0000"/>
                <w:sz w:val="24"/>
              </w:rPr>
              <w:t>未进行介质名称和流向标识</w:t>
            </w:r>
          </w:p>
        </w:tc>
        <w:tc>
          <w:tcPr>
            <w:tcW w:w="1249" w:type="dxa"/>
            <w:vAlign w:val="center"/>
          </w:tcPr>
          <w:p w:rsidR="00655743" w:rsidRDefault="00E5398F">
            <w:pPr>
              <w:spacing w:line="240" w:lineRule="exact"/>
              <w:jc w:val="center"/>
              <w:rPr>
                <w:rFonts w:ascii="宋体" w:hAnsi="宋体"/>
                <w:i/>
                <w:iCs/>
                <w:color w:val="FF0000"/>
                <w:sz w:val="24"/>
              </w:rPr>
            </w:pPr>
            <w:r>
              <w:rPr>
                <w:rFonts w:ascii="宋体" w:hAnsi="宋体" w:hint="eastAsia"/>
                <w:i/>
                <w:color w:val="FF0000"/>
                <w:sz w:val="24"/>
              </w:rPr>
              <w:t>0</w:t>
            </w:r>
          </w:p>
        </w:tc>
      </w:tr>
      <w:tr w:rsidR="00655743">
        <w:trPr>
          <w:trHeight w:val="3825"/>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60" w:lineRule="exact"/>
              <w:ind w:firstLineChars="200" w:firstLine="420"/>
              <w:rPr>
                <w:rFonts w:ascii="宋体" w:hAnsi="宋体"/>
                <w:szCs w:val="21"/>
              </w:rPr>
            </w:pPr>
            <w:r>
              <w:rPr>
                <w:rFonts w:ascii="宋体" w:hAnsi="宋体"/>
                <w:szCs w:val="21"/>
              </w:rPr>
              <w:t xml:space="preserve">起重机应标明起重吨位，并应设有下列安全装置：         </w:t>
            </w:r>
          </w:p>
          <w:p w:rsidR="00655743" w:rsidRDefault="00E5398F">
            <w:pPr>
              <w:spacing w:line="260" w:lineRule="exact"/>
              <w:ind w:firstLine="450"/>
              <w:rPr>
                <w:rFonts w:ascii="宋体" w:hAnsi="宋体"/>
                <w:szCs w:val="21"/>
              </w:rPr>
            </w:pPr>
            <w:r>
              <w:rPr>
                <w:rFonts w:ascii="宋体" w:hAnsi="宋体"/>
                <w:szCs w:val="21"/>
              </w:rPr>
              <w:t xml:space="preserve">（1）限位器；            </w:t>
            </w:r>
          </w:p>
          <w:p w:rsidR="00655743" w:rsidRDefault="00E5398F">
            <w:pPr>
              <w:spacing w:line="260" w:lineRule="exact"/>
              <w:ind w:firstLine="450"/>
              <w:rPr>
                <w:rFonts w:ascii="宋体" w:hAnsi="宋体"/>
                <w:szCs w:val="21"/>
              </w:rPr>
            </w:pPr>
            <w:r>
              <w:rPr>
                <w:rFonts w:ascii="宋体" w:hAnsi="宋体"/>
                <w:szCs w:val="21"/>
              </w:rPr>
              <w:t xml:space="preserve">（2）缓冲器；            </w:t>
            </w:r>
          </w:p>
          <w:p w:rsidR="00655743" w:rsidRDefault="00E5398F">
            <w:pPr>
              <w:spacing w:line="260" w:lineRule="exact"/>
              <w:ind w:firstLine="450"/>
              <w:rPr>
                <w:rFonts w:ascii="宋体" w:hAnsi="宋体"/>
                <w:szCs w:val="21"/>
              </w:rPr>
            </w:pPr>
            <w:r>
              <w:rPr>
                <w:rFonts w:ascii="宋体" w:hAnsi="宋体"/>
                <w:szCs w:val="21"/>
              </w:rPr>
              <w:t xml:space="preserve">（3）防碰撞装置；        </w:t>
            </w:r>
          </w:p>
          <w:p w:rsidR="00655743" w:rsidRDefault="00E5398F">
            <w:pPr>
              <w:spacing w:line="260" w:lineRule="exact"/>
              <w:ind w:firstLine="450"/>
              <w:rPr>
                <w:rFonts w:ascii="宋体" w:hAnsi="宋体"/>
                <w:szCs w:val="21"/>
              </w:rPr>
            </w:pPr>
            <w:r>
              <w:rPr>
                <w:rFonts w:ascii="宋体" w:hAnsi="宋体"/>
                <w:szCs w:val="21"/>
              </w:rPr>
              <w:t xml:space="preserve">（4）超载限制器；        </w:t>
            </w:r>
          </w:p>
          <w:p w:rsidR="00655743" w:rsidRDefault="00E5398F">
            <w:pPr>
              <w:spacing w:line="260" w:lineRule="exact"/>
              <w:ind w:firstLine="450"/>
              <w:rPr>
                <w:rFonts w:ascii="宋体" w:hAnsi="宋体"/>
                <w:szCs w:val="21"/>
              </w:rPr>
            </w:pPr>
            <w:r>
              <w:rPr>
                <w:rFonts w:ascii="宋体" w:hAnsi="宋体"/>
                <w:szCs w:val="21"/>
              </w:rPr>
              <w:t xml:space="preserve">（5）连锁保护装置； </w:t>
            </w:r>
          </w:p>
          <w:p w:rsidR="00655743" w:rsidRDefault="00E5398F">
            <w:pPr>
              <w:spacing w:line="260" w:lineRule="exact"/>
              <w:ind w:firstLine="450"/>
              <w:rPr>
                <w:rFonts w:ascii="宋体" w:hAnsi="宋体"/>
                <w:szCs w:val="21"/>
              </w:rPr>
            </w:pPr>
            <w:r>
              <w:rPr>
                <w:rFonts w:ascii="宋体" w:hAnsi="宋体"/>
                <w:szCs w:val="21"/>
              </w:rPr>
              <w:t xml:space="preserve">（6）轨道端部止挡； </w:t>
            </w:r>
          </w:p>
          <w:p w:rsidR="00655743" w:rsidRDefault="00E5398F">
            <w:pPr>
              <w:spacing w:line="260" w:lineRule="exact"/>
              <w:ind w:firstLine="450"/>
              <w:rPr>
                <w:rFonts w:ascii="宋体" w:hAnsi="宋体"/>
                <w:szCs w:val="21"/>
              </w:rPr>
            </w:pPr>
            <w:r>
              <w:rPr>
                <w:rFonts w:ascii="宋体" w:hAnsi="宋体"/>
                <w:szCs w:val="21"/>
              </w:rPr>
              <w:t xml:space="preserve">（7）定位装置；     </w:t>
            </w:r>
          </w:p>
          <w:p w:rsidR="00655743" w:rsidRDefault="00E5398F">
            <w:pPr>
              <w:spacing w:line="260" w:lineRule="exact"/>
              <w:ind w:firstLine="450"/>
              <w:rPr>
                <w:rFonts w:ascii="宋体" w:hAnsi="宋体"/>
                <w:szCs w:val="21"/>
              </w:rPr>
            </w:pPr>
            <w:r>
              <w:rPr>
                <w:rFonts w:ascii="宋体" w:hAnsi="宋体"/>
                <w:szCs w:val="21"/>
              </w:rPr>
              <w:t xml:space="preserve">（8）其他：零位保护、安全钩、扫轨板、电气安全装置等；  </w:t>
            </w:r>
          </w:p>
          <w:p w:rsidR="00655743" w:rsidRDefault="00E5398F">
            <w:pPr>
              <w:spacing w:line="260" w:lineRule="exact"/>
              <w:ind w:firstLine="450"/>
              <w:rPr>
                <w:rFonts w:ascii="宋体" w:hAnsi="宋体"/>
                <w:szCs w:val="21"/>
              </w:rPr>
            </w:pPr>
            <w:r>
              <w:rPr>
                <w:rFonts w:ascii="宋体" w:hAnsi="宋体"/>
                <w:szCs w:val="21"/>
              </w:rPr>
              <w:t>（9）走台栏杆、防护罩、滑线防护板、防雨罩（露天）等防护装置；</w:t>
            </w:r>
          </w:p>
          <w:p w:rsidR="00655743" w:rsidRDefault="00E5398F">
            <w:pPr>
              <w:spacing w:line="260" w:lineRule="exact"/>
              <w:ind w:firstLine="450"/>
              <w:rPr>
                <w:rFonts w:ascii="宋体" w:hAnsi="宋体"/>
                <w:szCs w:val="21"/>
              </w:rPr>
            </w:pPr>
            <w:r>
              <w:rPr>
                <w:rFonts w:ascii="宋体" w:hAnsi="宋体"/>
                <w:szCs w:val="21"/>
              </w:rPr>
              <w:t>（10）大型起重机械安全监控管理系统、安全信息提示和报警装置；</w:t>
            </w:r>
          </w:p>
          <w:p w:rsidR="00655743" w:rsidRDefault="00E5398F">
            <w:pPr>
              <w:spacing w:line="260" w:lineRule="exact"/>
              <w:ind w:firstLine="450"/>
              <w:rPr>
                <w:rFonts w:ascii="宋体" w:hAnsi="宋体"/>
                <w:szCs w:val="21"/>
              </w:rPr>
            </w:pPr>
            <w:r>
              <w:rPr>
                <w:rFonts w:ascii="宋体" w:hAnsi="宋体"/>
                <w:szCs w:val="21"/>
              </w:rPr>
              <w:t>（11）滑线指示灯、通电指示灯、</w:t>
            </w:r>
            <w:r>
              <w:rPr>
                <w:rFonts w:ascii="宋体" w:hAnsi="宋体"/>
                <w:szCs w:val="21"/>
              </w:rPr>
              <w:lastRenderedPageBreak/>
              <w:t>桥下和驾驶室照明灯等。</w:t>
            </w:r>
          </w:p>
        </w:tc>
        <w:tc>
          <w:tcPr>
            <w:tcW w:w="986" w:type="dxa"/>
            <w:vAlign w:val="center"/>
          </w:tcPr>
          <w:p w:rsidR="00655743" w:rsidRDefault="00E5398F">
            <w:pPr>
              <w:spacing w:line="260" w:lineRule="exact"/>
              <w:jc w:val="center"/>
              <w:rPr>
                <w:rFonts w:ascii="宋体" w:hAnsi="宋体"/>
                <w:szCs w:val="21"/>
              </w:rPr>
            </w:pPr>
            <w:r>
              <w:rPr>
                <w:rFonts w:ascii="宋体" w:hAnsi="宋体"/>
                <w:szCs w:val="21"/>
              </w:rPr>
              <w:lastRenderedPageBreak/>
              <w:t>8</w:t>
            </w:r>
          </w:p>
        </w:tc>
        <w:tc>
          <w:tcPr>
            <w:tcW w:w="3232" w:type="dxa"/>
          </w:tcPr>
          <w:p w:rsidR="00655743" w:rsidRDefault="00E5398F">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692" w:type="dxa"/>
            <w:vAlign w:val="center"/>
          </w:tcPr>
          <w:p w:rsidR="00655743" w:rsidRDefault="00655743">
            <w:pPr>
              <w:spacing w:line="240" w:lineRule="exact"/>
              <w:jc w:val="center"/>
              <w:rPr>
                <w:rFonts w:ascii="宋体" w:hAnsi="宋体"/>
                <w:i/>
                <w:color w:val="FF0000"/>
                <w:sz w:val="24"/>
              </w:rPr>
            </w:pPr>
          </w:p>
        </w:tc>
        <w:tc>
          <w:tcPr>
            <w:tcW w:w="1249" w:type="dxa"/>
            <w:vAlign w:val="center"/>
          </w:tcPr>
          <w:p w:rsidR="00655743" w:rsidRDefault="00E5398F">
            <w:pPr>
              <w:spacing w:line="240" w:lineRule="exact"/>
              <w:jc w:val="center"/>
              <w:rPr>
                <w:rFonts w:ascii="宋体" w:hAnsi="宋体"/>
                <w:szCs w:val="21"/>
              </w:rPr>
            </w:pPr>
            <w:r>
              <w:rPr>
                <w:rFonts w:ascii="宋体" w:hAnsi="宋体"/>
                <w:szCs w:val="21"/>
              </w:rPr>
              <w:t>8</w:t>
            </w:r>
          </w:p>
        </w:tc>
      </w:tr>
      <w:tr w:rsidR="00655743">
        <w:trPr>
          <w:trHeight w:val="1275"/>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rsidR="00655743" w:rsidRDefault="00E5398F">
            <w:pPr>
              <w:spacing w:line="260" w:lineRule="exact"/>
              <w:jc w:val="center"/>
              <w:rPr>
                <w:rFonts w:ascii="宋体" w:hAnsi="宋体"/>
                <w:szCs w:val="21"/>
              </w:rPr>
            </w:pPr>
            <w:r>
              <w:rPr>
                <w:rFonts w:ascii="宋体" w:hAnsi="宋体"/>
                <w:szCs w:val="21"/>
              </w:rPr>
              <w:t>4</w:t>
            </w:r>
          </w:p>
        </w:tc>
        <w:tc>
          <w:tcPr>
            <w:tcW w:w="3232" w:type="dxa"/>
          </w:tcPr>
          <w:p w:rsidR="00655743" w:rsidRDefault="00E5398F">
            <w:pPr>
              <w:spacing w:line="260" w:lineRule="exact"/>
              <w:rPr>
                <w:rFonts w:ascii="宋体" w:hAnsi="宋体"/>
                <w:szCs w:val="21"/>
              </w:rPr>
            </w:pPr>
            <w:r>
              <w:rPr>
                <w:rFonts w:ascii="宋体" w:hAnsi="宋体"/>
                <w:szCs w:val="21"/>
              </w:rPr>
              <w:t xml:space="preserve">    出口少于两个的，每处扣2分；门向内开的，每处扣2分。</w:t>
            </w:r>
          </w:p>
        </w:tc>
        <w:tc>
          <w:tcPr>
            <w:tcW w:w="1692" w:type="dxa"/>
            <w:vAlign w:val="center"/>
          </w:tcPr>
          <w:p w:rsidR="00655743" w:rsidRDefault="00E5398F">
            <w:pPr>
              <w:spacing w:line="240" w:lineRule="exact"/>
              <w:ind w:firstLineChars="250" w:firstLine="600"/>
              <w:rPr>
                <w:rFonts w:ascii="宋体" w:hAnsi="宋体"/>
                <w:szCs w:val="21"/>
              </w:rPr>
            </w:pPr>
            <w:r>
              <w:rPr>
                <w:rFonts w:ascii="宋体" w:hAnsi="宋体" w:hint="eastAsia"/>
                <w:i/>
                <w:color w:val="FF0000"/>
                <w:sz w:val="24"/>
              </w:rPr>
              <w:t>缺项</w:t>
            </w:r>
          </w:p>
        </w:tc>
        <w:tc>
          <w:tcPr>
            <w:tcW w:w="1249" w:type="dxa"/>
            <w:vAlign w:val="center"/>
          </w:tcPr>
          <w:p w:rsidR="00655743" w:rsidRDefault="00655743">
            <w:pPr>
              <w:spacing w:line="240" w:lineRule="exact"/>
              <w:jc w:val="center"/>
              <w:rPr>
                <w:rFonts w:ascii="宋体" w:hAnsi="宋体"/>
                <w:szCs w:val="21"/>
              </w:rPr>
            </w:pPr>
          </w:p>
        </w:tc>
      </w:tr>
      <w:tr w:rsidR="00655743">
        <w:trPr>
          <w:trHeight w:val="765"/>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rsidR="00655743" w:rsidRDefault="00E5398F">
            <w:pPr>
              <w:spacing w:line="260" w:lineRule="exact"/>
              <w:jc w:val="center"/>
              <w:rPr>
                <w:rFonts w:ascii="宋体" w:hAnsi="宋体"/>
                <w:szCs w:val="21"/>
              </w:rPr>
            </w:pPr>
            <w:r>
              <w:rPr>
                <w:rFonts w:ascii="宋体" w:hAnsi="宋体"/>
                <w:szCs w:val="21"/>
              </w:rPr>
              <w:t>6</w:t>
            </w:r>
          </w:p>
        </w:tc>
        <w:tc>
          <w:tcPr>
            <w:tcW w:w="3232" w:type="dxa"/>
          </w:tcPr>
          <w:p w:rsidR="00655743" w:rsidRDefault="00E5398F">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692" w:type="dxa"/>
            <w:vAlign w:val="center"/>
          </w:tcPr>
          <w:p w:rsidR="00655743" w:rsidRDefault="00E5398F">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rsidR="00655743" w:rsidRDefault="00E5398F">
            <w:pPr>
              <w:spacing w:line="240" w:lineRule="exact"/>
              <w:jc w:val="center"/>
              <w:rPr>
                <w:rFonts w:ascii="宋体" w:hAnsi="宋体"/>
                <w:i/>
                <w:szCs w:val="21"/>
              </w:rPr>
            </w:pPr>
            <w:r>
              <w:rPr>
                <w:rFonts w:ascii="宋体" w:hAnsi="宋体" w:hint="eastAsia"/>
                <w:i/>
                <w:szCs w:val="21"/>
              </w:rPr>
              <w:t>0</w:t>
            </w:r>
          </w:p>
        </w:tc>
      </w:tr>
      <w:tr w:rsidR="00655743">
        <w:trPr>
          <w:trHeight w:val="765"/>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rsidR="00655743" w:rsidRDefault="00E5398F">
            <w:pPr>
              <w:spacing w:line="260" w:lineRule="exact"/>
              <w:jc w:val="center"/>
              <w:rPr>
                <w:rFonts w:ascii="宋体" w:hAnsi="宋体"/>
                <w:szCs w:val="21"/>
              </w:rPr>
            </w:pPr>
            <w:r>
              <w:rPr>
                <w:rFonts w:ascii="宋体" w:hAnsi="宋体"/>
                <w:szCs w:val="21"/>
              </w:rPr>
              <w:t>10</w:t>
            </w:r>
          </w:p>
        </w:tc>
        <w:tc>
          <w:tcPr>
            <w:tcW w:w="3232" w:type="dxa"/>
          </w:tcPr>
          <w:p w:rsidR="00655743" w:rsidRDefault="00E5398F">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，扣5分</w:t>
            </w:r>
            <w:r>
              <w:rPr>
                <w:rFonts w:ascii="宋体" w:hAnsi="宋体" w:hint="eastAsia"/>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692" w:type="dxa"/>
            <w:vAlign w:val="center"/>
          </w:tcPr>
          <w:p w:rsidR="00655743" w:rsidRDefault="00655743">
            <w:pPr>
              <w:spacing w:line="240" w:lineRule="exact"/>
              <w:jc w:val="center"/>
              <w:rPr>
                <w:rFonts w:ascii="宋体" w:hAnsi="宋体"/>
                <w:szCs w:val="21"/>
              </w:rPr>
            </w:pPr>
          </w:p>
        </w:tc>
        <w:tc>
          <w:tcPr>
            <w:tcW w:w="1249" w:type="dxa"/>
            <w:vAlign w:val="center"/>
          </w:tcPr>
          <w:p w:rsidR="00655743" w:rsidRDefault="00E5398F">
            <w:pPr>
              <w:spacing w:line="240" w:lineRule="exact"/>
              <w:jc w:val="center"/>
              <w:rPr>
                <w:rFonts w:ascii="宋体" w:hAnsi="宋体"/>
                <w:szCs w:val="21"/>
              </w:rPr>
            </w:pPr>
            <w:r>
              <w:rPr>
                <w:rFonts w:ascii="宋体" w:hAnsi="宋体" w:hint="eastAsia"/>
                <w:szCs w:val="21"/>
              </w:rPr>
              <w:t>10</w:t>
            </w:r>
          </w:p>
        </w:tc>
      </w:tr>
      <w:tr w:rsidR="00655743">
        <w:trPr>
          <w:trHeight w:val="1176"/>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tcPr>
          <w:p w:rsidR="00655743" w:rsidRDefault="00E5398F">
            <w:pPr>
              <w:spacing w:line="240" w:lineRule="exact"/>
              <w:ind w:firstLineChars="200" w:firstLine="42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rsidR="00655743" w:rsidRDefault="00E5398F">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6</w:t>
            </w:r>
          </w:p>
        </w:tc>
        <w:tc>
          <w:tcPr>
            <w:tcW w:w="3232" w:type="dxa"/>
          </w:tcPr>
          <w:p w:rsidR="00655743" w:rsidRDefault="00E5398F">
            <w:pPr>
              <w:spacing w:line="240" w:lineRule="exact"/>
              <w:rPr>
                <w:rFonts w:ascii="宋体" w:hAnsi="宋体"/>
                <w:szCs w:val="21"/>
              </w:rPr>
            </w:pPr>
            <w:r>
              <w:rPr>
                <w:rFonts w:ascii="宋体" w:hAnsi="宋体"/>
                <w:szCs w:val="21"/>
              </w:rPr>
              <w:t xml:space="preserve">    有一处不符合的，本小项不得分</w:t>
            </w:r>
            <w:r>
              <w:rPr>
                <w:rFonts w:ascii="宋体" w:hAnsi="宋体" w:hint="eastAsia"/>
                <w:szCs w:val="21"/>
              </w:rPr>
              <w:t>；</w:t>
            </w:r>
            <w:r>
              <w:rPr>
                <w:rFonts w:ascii="宋体" w:hAnsi="宋体"/>
                <w:b/>
                <w:bCs/>
                <w:szCs w:val="21"/>
              </w:rPr>
              <w:t>有两处不符合时，除本小项不得分外，加扣18分。</w:t>
            </w:r>
          </w:p>
        </w:tc>
        <w:tc>
          <w:tcPr>
            <w:tcW w:w="1692" w:type="dxa"/>
            <w:vAlign w:val="center"/>
          </w:tcPr>
          <w:p w:rsidR="00655743" w:rsidRDefault="00655743">
            <w:pPr>
              <w:spacing w:line="240" w:lineRule="exact"/>
              <w:rPr>
                <w:rFonts w:ascii="宋体" w:hAnsi="宋体"/>
                <w:szCs w:val="21"/>
              </w:rPr>
            </w:pPr>
          </w:p>
        </w:tc>
        <w:tc>
          <w:tcPr>
            <w:tcW w:w="1249" w:type="dxa"/>
            <w:vAlign w:val="center"/>
          </w:tcPr>
          <w:p w:rsidR="00655743" w:rsidRDefault="00E5398F">
            <w:pPr>
              <w:spacing w:line="240" w:lineRule="exact"/>
              <w:jc w:val="center"/>
              <w:rPr>
                <w:rFonts w:ascii="宋体" w:hAnsi="宋体"/>
                <w:szCs w:val="21"/>
              </w:rPr>
            </w:pPr>
            <w:r>
              <w:rPr>
                <w:rFonts w:ascii="宋体" w:hAnsi="宋体" w:hint="eastAsia"/>
                <w:szCs w:val="21"/>
              </w:rPr>
              <w:t>6</w:t>
            </w:r>
          </w:p>
        </w:tc>
      </w:tr>
      <w:tr w:rsidR="00655743">
        <w:trPr>
          <w:trHeight w:val="894"/>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tcPr>
          <w:p w:rsidR="00655743" w:rsidRDefault="00E5398F">
            <w:pPr>
              <w:spacing w:line="240" w:lineRule="exact"/>
              <w:ind w:firstLineChars="200" w:firstLine="42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rsidR="00655743" w:rsidRDefault="00E5398F">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未建立变更管理制度的</w:t>
            </w:r>
            <w:r>
              <w:rPr>
                <w:rFonts w:ascii="宋体" w:hAnsi="宋体" w:hint="eastAsia"/>
                <w:szCs w:val="21"/>
              </w:rPr>
              <w:t>，</w:t>
            </w:r>
            <w:r>
              <w:rPr>
                <w:rFonts w:ascii="宋体" w:hAnsi="宋体"/>
                <w:szCs w:val="21"/>
              </w:rPr>
              <w:t>扣2分；发生变更时，未严格履行变更程序的扣2分；未实行隐患控制的</w:t>
            </w:r>
            <w:r>
              <w:rPr>
                <w:rFonts w:ascii="宋体" w:hAnsi="宋体" w:hint="eastAsia"/>
                <w:szCs w:val="21"/>
              </w:rPr>
              <w:t>，</w:t>
            </w:r>
            <w:r>
              <w:rPr>
                <w:rFonts w:ascii="宋体" w:hAnsi="宋体"/>
                <w:szCs w:val="21"/>
              </w:rPr>
              <w:t>不得分。</w:t>
            </w:r>
          </w:p>
        </w:tc>
        <w:tc>
          <w:tcPr>
            <w:tcW w:w="1692" w:type="dxa"/>
            <w:vAlign w:val="center"/>
          </w:tcPr>
          <w:p w:rsidR="00655743" w:rsidRDefault="00E5398F">
            <w:pPr>
              <w:tabs>
                <w:tab w:val="center" w:pos="792"/>
              </w:tabs>
              <w:spacing w:line="240" w:lineRule="exact"/>
              <w:jc w:val="center"/>
              <w:rPr>
                <w:rFonts w:ascii="宋体" w:hAnsi="宋体"/>
                <w:i/>
                <w:szCs w:val="21"/>
              </w:rPr>
            </w:pPr>
            <w:r>
              <w:rPr>
                <w:rFonts w:ascii="宋体" w:hAnsi="宋体" w:hint="eastAsia"/>
                <w:i/>
                <w:szCs w:val="21"/>
              </w:rPr>
              <w:t>未严格履行变更程序</w:t>
            </w:r>
          </w:p>
        </w:tc>
        <w:tc>
          <w:tcPr>
            <w:tcW w:w="1249" w:type="dxa"/>
            <w:vAlign w:val="center"/>
          </w:tcPr>
          <w:p w:rsidR="00655743" w:rsidRDefault="00E5398F">
            <w:pPr>
              <w:tabs>
                <w:tab w:val="left" w:pos="452"/>
                <w:tab w:val="center" w:pos="792"/>
              </w:tabs>
              <w:spacing w:line="240" w:lineRule="exact"/>
              <w:jc w:val="center"/>
              <w:rPr>
                <w:rFonts w:ascii="宋体" w:hAnsi="宋体"/>
                <w:i/>
                <w:szCs w:val="21"/>
              </w:rPr>
            </w:pPr>
            <w:r>
              <w:rPr>
                <w:rFonts w:ascii="宋体" w:hAnsi="宋体"/>
                <w:i/>
                <w:szCs w:val="21"/>
              </w:rPr>
              <w:t>2</w:t>
            </w:r>
          </w:p>
        </w:tc>
      </w:tr>
      <w:tr w:rsidR="00655743">
        <w:trPr>
          <w:trHeight w:val="543"/>
        </w:trPr>
        <w:tc>
          <w:tcPr>
            <w:tcW w:w="821" w:type="dxa"/>
            <w:vMerge/>
          </w:tcPr>
          <w:p w:rsidR="00655743" w:rsidRDefault="00655743">
            <w:pPr>
              <w:spacing w:line="240" w:lineRule="exact"/>
              <w:rPr>
                <w:rFonts w:ascii="宋体" w:hAnsi="宋体"/>
                <w:szCs w:val="21"/>
              </w:rPr>
            </w:pPr>
          </w:p>
        </w:tc>
        <w:tc>
          <w:tcPr>
            <w:tcW w:w="721" w:type="dxa"/>
            <w:vMerge w:val="restart"/>
            <w:vAlign w:val="center"/>
          </w:tcPr>
          <w:p w:rsidR="00655743" w:rsidRDefault="00E5398F">
            <w:pPr>
              <w:spacing w:line="240" w:lineRule="exact"/>
              <w:rPr>
                <w:rFonts w:ascii="宋体" w:hAnsi="宋体"/>
                <w:szCs w:val="21"/>
              </w:rPr>
            </w:pPr>
            <w:r>
              <w:rPr>
                <w:rFonts w:ascii="宋体" w:hAnsi="宋体"/>
                <w:szCs w:val="21"/>
              </w:rPr>
              <w:t>6.2 设备设施运行管理</w:t>
            </w:r>
          </w:p>
          <w:p w:rsidR="00655743" w:rsidRDefault="00E5398F">
            <w:pPr>
              <w:spacing w:line="240" w:lineRule="exact"/>
              <w:rPr>
                <w:rFonts w:ascii="宋体" w:hAnsi="宋体"/>
                <w:szCs w:val="21"/>
              </w:rPr>
            </w:pPr>
            <w:r>
              <w:rPr>
                <w:rFonts w:ascii="宋体" w:hAnsi="宋体"/>
                <w:szCs w:val="21"/>
              </w:rPr>
              <w:t xml:space="preserve">　</w:t>
            </w:r>
          </w:p>
        </w:tc>
        <w:tc>
          <w:tcPr>
            <w:tcW w:w="2659" w:type="dxa"/>
            <w:vMerge w:val="restart"/>
          </w:tcPr>
          <w:p w:rsidR="00655743" w:rsidRDefault="00E5398F">
            <w:pPr>
              <w:spacing w:line="240" w:lineRule="exact"/>
              <w:ind w:firstLineChars="200" w:firstLine="420"/>
              <w:rPr>
                <w:rFonts w:ascii="宋体" w:hAnsi="宋体"/>
                <w:szCs w:val="21"/>
              </w:rPr>
            </w:pPr>
            <w:r>
              <w:rPr>
                <w:rFonts w:ascii="宋体" w:hAnsi="宋体"/>
                <w:szCs w:val="21"/>
              </w:rPr>
              <w:t>企业应对生产设备设施进行规范化管理，保证其安全运行。</w:t>
            </w:r>
            <w:r>
              <w:rPr>
                <w:rFonts w:ascii="宋体" w:hAnsi="宋体" w:hint="eastAsia"/>
                <w:szCs w:val="21"/>
              </w:rPr>
              <w:t>企业应有专人负责管理各种安全设备设施，建立台账，定期检维修。对安全设备设施应制定检维修计划。</w:t>
            </w:r>
          </w:p>
        </w:tc>
        <w:tc>
          <w:tcPr>
            <w:tcW w:w="3714" w:type="dxa"/>
          </w:tcPr>
          <w:p w:rsidR="00655743" w:rsidRDefault="00E5398F">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2</w:t>
            </w:r>
          </w:p>
        </w:tc>
        <w:tc>
          <w:tcPr>
            <w:tcW w:w="3232" w:type="dxa"/>
          </w:tcPr>
          <w:p w:rsidR="00655743" w:rsidRDefault="00E5398F">
            <w:pPr>
              <w:spacing w:line="240" w:lineRule="exact"/>
              <w:rPr>
                <w:rFonts w:ascii="宋体" w:hAnsi="宋体"/>
                <w:szCs w:val="21"/>
              </w:rPr>
            </w:pPr>
            <w:r>
              <w:rPr>
                <w:rFonts w:ascii="宋体" w:hAnsi="宋体"/>
                <w:szCs w:val="21"/>
              </w:rPr>
              <w:t xml:space="preserve">    无该项制度的，不得分；缺少内容或操作性差的，扣1分。</w:t>
            </w:r>
          </w:p>
        </w:tc>
        <w:tc>
          <w:tcPr>
            <w:tcW w:w="1692" w:type="dxa"/>
            <w:vAlign w:val="center"/>
          </w:tcPr>
          <w:p w:rsidR="00655743" w:rsidRDefault="00655743">
            <w:pPr>
              <w:spacing w:line="240" w:lineRule="exact"/>
              <w:rPr>
                <w:rFonts w:ascii="宋体" w:hAnsi="宋体"/>
                <w:szCs w:val="21"/>
              </w:rPr>
            </w:pPr>
          </w:p>
        </w:tc>
        <w:tc>
          <w:tcPr>
            <w:tcW w:w="1249" w:type="dxa"/>
            <w:vAlign w:val="center"/>
          </w:tcPr>
          <w:p w:rsidR="00655743" w:rsidRDefault="00E5398F">
            <w:pPr>
              <w:spacing w:line="240" w:lineRule="exact"/>
              <w:jc w:val="center"/>
              <w:rPr>
                <w:rFonts w:ascii="宋体" w:hAnsi="宋体"/>
                <w:color w:val="0070C0"/>
                <w:szCs w:val="21"/>
              </w:rPr>
            </w:pPr>
            <w:r>
              <w:rPr>
                <w:rFonts w:ascii="宋体" w:hAnsi="宋体" w:hint="eastAsia"/>
                <w:color w:val="0070C0"/>
                <w:szCs w:val="21"/>
              </w:rPr>
              <w:t>2</w:t>
            </w:r>
          </w:p>
        </w:tc>
      </w:tr>
      <w:tr w:rsidR="00655743">
        <w:trPr>
          <w:trHeight w:val="578"/>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rsidR="00655743" w:rsidRDefault="00E5398F">
            <w:pPr>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692" w:type="dxa"/>
            <w:vAlign w:val="center"/>
          </w:tcPr>
          <w:p w:rsidR="00655743" w:rsidRDefault="00E5398F">
            <w:pPr>
              <w:spacing w:line="240" w:lineRule="exact"/>
              <w:ind w:firstLineChars="50" w:firstLine="105"/>
              <w:rPr>
                <w:rFonts w:ascii="宋体" w:hAnsi="宋体"/>
                <w:i/>
                <w:szCs w:val="21"/>
              </w:rPr>
            </w:pPr>
            <w:r>
              <w:rPr>
                <w:rFonts w:ascii="宋体" w:hAnsi="宋体"/>
                <w:szCs w:val="21"/>
              </w:rPr>
              <w:t>资料不齐全</w:t>
            </w:r>
          </w:p>
        </w:tc>
        <w:tc>
          <w:tcPr>
            <w:tcW w:w="1249" w:type="dxa"/>
            <w:vAlign w:val="center"/>
          </w:tcPr>
          <w:p w:rsidR="00655743" w:rsidRDefault="00E5398F">
            <w:pPr>
              <w:spacing w:line="240" w:lineRule="exact"/>
              <w:jc w:val="center"/>
              <w:rPr>
                <w:rFonts w:ascii="宋体" w:hAnsi="宋体"/>
                <w:i/>
                <w:szCs w:val="21"/>
              </w:rPr>
            </w:pPr>
            <w:r>
              <w:rPr>
                <w:rFonts w:ascii="宋体" w:hAnsi="宋体" w:hint="eastAsia"/>
                <w:i/>
                <w:szCs w:val="21"/>
              </w:rPr>
              <w:t>2</w:t>
            </w:r>
          </w:p>
        </w:tc>
      </w:tr>
      <w:tr w:rsidR="00655743">
        <w:trPr>
          <w:trHeight w:val="1080"/>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rsidR="00655743" w:rsidRDefault="00E5398F">
            <w:pPr>
              <w:jc w:val="center"/>
              <w:rPr>
                <w:rFonts w:ascii="宋体" w:hAnsi="宋体"/>
                <w:bCs/>
                <w:szCs w:val="21"/>
              </w:rPr>
            </w:pPr>
            <w:r>
              <w:rPr>
                <w:rFonts w:ascii="宋体" w:hAnsi="宋体"/>
                <w:bCs/>
                <w:szCs w:val="21"/>
              </w:rPr>
              <w:t>8</w:t>
            </w:r>
          </w:p>
        </w:tc>
        <w:tc>
          <w:tcPr>
            <w:tcW w:w="3232" w:type="dxa"/>
          </w:tcPr>
          <w:p w:rsidR="00655743" w:rsidRDefault="00E5398F">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ascii="宋体" w:hAnsi="宋体" w:hint="eastAsia"/>
                <w:szCs w:val="21"/>
              </w:rPr>
              <w:t>扣</w:t>
            </w:r>
            <w:r>
              <w:rPr>
                <w:rFonts w:ascii="宋体" w:hAnsi="宋体"/>
                <w:szCs w:val="21"/>
              </w:rPr>
              <w:t>2分；无检测检验检定资料的，不得分；检测检验检定资料不全的，每</w:t>
            </w:r>
            <w:r>
              <w:rPr>
                <w:rFonts w:ascii="宋体" w:hAnsi="宋体" w:hint="eastAsia"/>
                <w:szCs w:val="21"/>
              </w:rPr>
              <w:t>项</w:t>
            </w:r>
            <w:r>
              <w:rPr>
                <w:rFonts w:ascii="宋体" w:hAnsi="宋体"/>
                <w:szCs w:val="21"/>
              </w:rPr>
              <w:t>扣2分。</w:t>
            </w:r>
          </w:p>
        </w:tc>
        <w:tc>
          <w:tcPr>
            <w:tcW w:w="1692" w:type="dxa"/>
            <w:vAlign w:val="center"/>
          </w:tcPr>
          <w:p w:rsidR="00655743" w:rsidRDefault="00E5398F">
            <w:pPr>
              <w:spacing w:line="240" w:lineRule="exact"/>
              <w:rPr>
                <w:rFonts w:ascii="宋体" w:hAnsi="宋体"/>
                <w:i/>
                <w:szCs w:val="21"/>
              </w:rPr>
            </w:pPr>
            <w:r>
              <w:rPr>
                <w:rFonts w:ascii="宋体" w:hAnsi="宋体" w:hint="eastAsia"/>
                <w:i/>
                <w:szCs w:val="21"/>
              </w:rPr>
              <w:t>未有移动电器设备、电动工具等检测记录。</w:t>
            </w:r>
          </w:p>
        </w:tc>
        <w:tc>
          <w:tcPr>
            <w:tcW w:w="1249" w:type="dxa"/>
            <w:vAlign w:val="center"/>
          </w:tcPr>
          <w:p w:rsidR="00655743" w:rsidRDefault="00E5398F">
            <w:pPr>
              <w:spacing w:line="240" w:lineRule="exact"/>
              <w:jc w:val="center"/>
              <w:rPr>
                <w:rFonts w:ascii="宋体" w:hAnsi="宋体"/>
                <w:i/>
                <w:szCs w:val="21"/>
              </w:rPr>
            </w:pPr>
            <w:r>
              <w:rPr>
                <w:rFonts w:ascii="宋体" w:hAnsi="宋体" w:hint="eastAsia"/>
                <w:i/>
                <w:szCs w:val="21"/>
              </w:rPr>
              <w:t>0</w:t>
            </w:r>
          </w:p>
        </w:tc>
      </w:tr>
      <w:tr w:rsidR="00655743">
        <w:trPr>
          <w:trHeight w:val="810"/>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rsidR="00655743" w:rsidRDefault="00E5398F">
            <w:pPr>
              <w:jc w:val="center"/>
              <w:rPr>
                <w:rFonts w:ascii="宋体" w:hAnsi="宋体"/>
                <w:bCs/>
                <w:szCs w:val="21"/>
              </w:rPr>
            </w:pPr>
            <w:r>
              <w:rPr>
                <w:rFonts w:ascii="宋体" w:hAnsi="宋体"/>
                <w:bCs/>
                <w:szCs w:val="21"/>
              </w:rPr>
              <w:t>2</w:t>
            </w:r>
          </w:p>
        </w:tc>
        <w:tc>
          <w:tcPr>
            <w:tcW w:w="3232" w:type="dxa"/>
          </w:tcPr>
          <w:p w:rsidR="00655743" w:rsidRDefault="00E5398F">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692" w:type="dxa"/>
            <w:vAlign w:val="center"/>
          </w:tcPr>
          <w:p w:rsidR="00655743" w:rsidRDefault="00655743">
            <w:pPr>
              <w:spacing w:line="240" w:lineRule="exact"/>
              <w:ind w:firstLineChars="250" w:firstLine="525"/>
              <w:rPr>
                <w:rFonts w:ascii="宋体" w:hAnsi="宋体"/>
                <w:i/>
                <w:szCs w:val="21"/>
              </w:rPr>
            </w:pPr>
          </w:p>
        </w:tc>
        <w:tc>
          <w:tcPr>
            <w:tcW w:w="1249" w:type="dxa"/>
            <w:vAlign w:val="center"/>
          </w:tcPr>
          <w:p w:rsidR="00655743" w:rsidRDefault="00E5398F">
            <w:pPr>
              <w:spacing w:line="240" w:lineRule="exact"/>
              <w:jc w:val="center"/>
              <w:rPr>
                <w:rFonts w:ascii="宋体" w:hAnsi="宋体"/>
                <w:i/>
                <w:szCs w:val="21"/>
              </w:rPr>
            </w:pPr>
            <w:r>
              <w:rPr>
                <w:rFonts w:ascii="宋体" w:hAnsi="宋体" w:hint="eastAsia"/>
                <w:i/>
                <w:szCs w:val="21"/>
              </w:rPr>
              <w:t>2</w:t>
            </w:r>
          </w:p>
        </w:tc>
      </w:tr>
      <w:tr w:rsidR="00655743">
        <w:trPr>
          <w:trHeight w:val="1350"/>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28" w:lineRule="exact"/>
              <w:rPr>
                <w:rFonts w:ascii="宋体" w:hAnsi="宋体"/>
                <w:szCs w:val="21"/>
              </w:rPr>
            </w:pPr>
            <w:bookmarkStart w:id="0"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0"/>
          </w:p>
        </w:tc>
        <w:tc>
          <w:tcPr>
            <w:tcW w:w="986" w:type="dxa"/>
            <w:vAlign w:val="center"/>
          </w:tcPr>
          <w:p w:rsidR="00655743" w:rsidRDefault="00E5398F">
            <w:pPr>
              <w:spacing w:line="228" w:lineRule="exact"/>
              <w:jc w:val="center"/>
              <w:rPr>
                <w:rFonts w:ascii="宋体" w:hAnsi="宋体"/>
                <w:bCs/>
                <w:szCs w:val="21"/>
              </w:rPr>
            </w:pPr>
            <w:r>
              <w:rPr>
                <w:rFonts w:ascii="宋体" w:hAnsi="宋体" w:hint="eastAsia"/>
                <w:bCs/>
                <w:szCs w:val="21"/>
              </w:rPr>
              <w:t>3</w:t>
            </w:r>
          </w:p>
        </w:tc>
        <w:tc>
          <w:tcPr>
            <w:tcW w:w="3232" w:type="dxa"/>
          </w:tcPr>
          <w:p w:rsidR="00655743" w:rsidRDefault="00E5398F">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rsidR="00655743" w:rsidRDefault="00E5398F">
            <w:pPr>
              <w:spacing w:line="240" w:lineRule="exact"/>
              <w:jc w:val="center"/>
              <w:rPr>
                <w:rFonts w:ascii="宋体" w:hAnsi="宋体"/>
                <w:i/>
                <w:iCs/>
                <w:color w:val="5B9BD5" w:themeColor="accent1"/>
                <w:szCs w:val="21"/>
              </w:rPr>
            </w:pPr>
            <w:r>
              <w:rPr>
                <w:rFonts w:ascii="宋体" w:hAnsi="宋体"/>
                <w:color w:val="5B9BD5" w:themeColor="accent1"/>
                <w:szCs w:val="21"/>
              </w:rPr>
              <w:t>管理人员和作业人员不清楚吊具的安全系数和钢丝绳的报废标准</w:t>
            </w:r>
          </w:p>
        </w:tc>
        <w:tc>
          <w:tcPr>
            <w:tcW w:w="1249" w:type="dxa"/>
            <w:vAlign w:val="center"/>
          </w:tcPr>
          <w:p w:rsidR="00655743" w:rsidRDefault="00E5398F">
            <w:pPr>
              <w:spacing w:line="240" w:lineRule="exact"/>
              <w:jc w:val="center"/>
              <w:rPr>
                <w:rFonts w:ascii="宋体" w:hAnsi="宋体"/>
                <w:i/>
                <w:iCs/>
                <w:color w:val="5B9BD5" w:themeColor="accent1"/>
                <w:szCs w:val="21"/>
              </w:rPr>
            </w:pPr>
            <w:r>
              <w:rPr>
                <w:rFonts w:ascii="宋体" w:hAnsi="宋体" w:hint="eastAsia"/>
                <w:i/>
                <w:iCs/>
                <w:color w:val="5B9BD5" w:themeColor="accent1"/>
                <w:szCs w:val="21"/>
              </w:rPr>
              <w:t>0</w:t>
            </w:r>
          </w:p>
        </w:tc>
      </w:tr>
      <w:tr w:rsidR="00655743">
        <w:trPr>
          <w:trHeight w:val="626"/>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rsidR="00655743" w:rsidRDefault="00E5398F">
            <w:pPr>
              <w:spacing w:line="228" w:lineRule="exact"/>
              <w:jc w:val="center"/>
              <w:rPr>
                <w:rFonts w:ascii="宋体" w:hAnsi="宋体"/>
                <w:bCs/>
                <w:szCs w:val="21"/>
              </w:rPr>
            </w:pPr>
            <w:r>
              <w:rPr>
                <w:rFonts w:ascii="宋体" w:hAnsi="宋体" w:hint="eastAsia"/>
                <w:bCs/>
                <w:szCs w:val="21"/>
              </w:rPr>
              <w:t>3</w:t>
            </w:r>
          </w:p>
        </w:tc>
        <w:tc>
          <w:tcPr>
            <w:tcW w:w="3232" w:type="dxa"/>
          </w:tcPr>
          <w:p w:rsidR="00655743" w:rsidRDefault="00E5398F">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692" w:type="dxa"/>
            <w:vAlign w:val="center"/>
          </w:tcPr>
          <w:p w:rsidR="00655743" w:rsidRDefault="00655743">
            <w:pPr>
              <w:spacing w:line="240" w:lineRule="exact"/>
              <w:ind w:firstLineChars="250" w:firstLine="525"/>
              <w:rPr>
                <w:rFonts w:ascii="宋体" w:hAnsi="宋体"/>
                <w:i/>
                <w:szCs w:val="21"/>
              </w:rPr>
            </w:pPr>
          </w:p>
        </w:tc>
        <w:tc>
          <w:tcPr>
            <w:tcW w:w="1249" w:type="dxa"/>
            <w:vAlign w:val="center"/>
          </w:tcPr>
          <w:p w:rsidR="00655743" w:rsidRDefault="00E5398F">
            <w:pPr>
              <w:spacing w:line="240" w:lineRule="exact"/>
              <w:jc w:val="center"/>
              <w:rPr>
                <w:rFonts w:ascii="宋体" w:hAnsi="宋体"/>
                <w:i/>
                <w:szCs w:val="21"/>
              </w:rPr>
            </w:pPr>
            <w:r>
              <w:rPr>
                <w:rFonts w:ascii="宋体" w:hAnsi="宋体" w:hint="eastAsia"/>
                <w:i/>
                <w:szCs w:val="21"/>
              </w:rPr>
              <w:t>3</w:t>
            </w:r>
          </w:p>
        </w:tc>
      </w:tr>
      <w:tr w:rsidR="00655743">
        <w:trPr>
          <w:trHeight w:val="608"/>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rsidR="00655743" w:rsidRDefault="00E5398F">
            <w:pPr>
              <w:spacing w:line="228" w:lineRule="exact"/>
              <w:jc w:val="center"/>
              <w:rPr>
                <w:rFonts w:ascii="宋体" w:hAnsi="宋体"/>
                <w:bCs/>
                <w:szCs w:val="21"/>
              </w:rPr>
            </w:pPr>
            <w:r>
              <w:rPr>
                <w:rFonts w:ascii="宋体" w:hAnsi="宋体"/>
                <w:bCs/>
                <w:szCs w:val="21"/>
              </w:rPr>
              <w:t>4</w:t>
            </w:r>
          </w:p>
        </w:tc>
        <w:tc>
          <w:tcPr>
            <w:tcW w:w="3232" w:type="dxa"/>
          </w:tcPr>
          <w:p w:rsidR="00655743" w:rsidRDefault="00E5398F">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692" w:type="dxa"/>
            <w:vAlign w:val="center"/>
          </w:tcPr>
          <w:p w:rsidR="00655743" w:rsidRDefault="00E5398F">
            <w:pPr>
              <w:spacing w:line="240" w:lineRule="exact"/>
              <w:ind w:firstLineChars="250" w:firstLine="525"/>
              <w:rPr>
                <w:rFonts w:ascii="宋体" w:hAnsi="宋体"/>
                <w:i/>
                <w:szCs w:val="21"/>
              </w:rPr>
            </w:pPr>
            <w:r>
              <w:rPr>
                <w:rFonts w:ascii="宋体" w:hAnsi="宋体" w:hint="eastAsia"/>
                <w:i/>
                <w:color w:val="FF0000"/>
                <w:szCs w:val="21"/>
              </w:rPr>
              <w:t>缺项</w:t>
            </w:r>
          </w:p>
        </w:tc>
        <w:tc>
          <w:tcPr>
            <w:tcW w:w="1249" w:type="dxa"/>
            <w:vAlign w:val="center"/>
          </w:tcPr>
          <w:p w:rsidR="00655743" w:rsidRDefault="00655743">
            <w:pPr>
              <w:spacing w:line="240" w:lineRule="exact"/>
              <w:jc w:val="center"/>
              <w:rPr>
                <w:rFonts w:ascii="宋体" w:hAnsi="宋体"/>
                <w:i/>
                <w:szCs w:val="21"/>
              </w:rPr>
            </w:pPr>
          </w:p>
        </w:tc>
      </w:tr>
      <w:tr w:rsidR="00655743">
        <w:trPr>
          <w:trHeight w:val="1537"/>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28" w:lineRule="exact"/>
              <w:rPr>
                <w:rFonts w:ascii="宋体" w:hAnsi="宋体"/>
                <w:szCs w:val="21"/>
              </w:rPr>
            </w:pPr>
            <w:bookmarkStart w:id="1"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1"/>
          </w:p>
        </w:tc>
        <w:tc>
          <w:tcPr>
            <w:tcW w:w="986" w:type="dxa"/>
            <w:vAlign w:val="center"/>
          </w:tcPr>
          <w:p w:rsidR="00655743" w:rsidRDefault="00E5398F">
            <w:pPr>
              <w:spacing w:line="228" w:lineRule="exact"/>
              <w:jc w:val="center"/>
              <w:rPr>
                <w:rFonts w:ascii="宋体" w:hAnsi="宋体"/>
                <w:bCs/>
                <w:szCs w:val="21"/>
              </w:rPr>
            </w:pPr>
            <w:r>
              <w:rPr>
                <w:rFonts w:ascii="宋体" w:hAnsi="宋体"/>
                <w:bCs/>
                <w:szCs w:val="21"/>
              </w:rPr>
              <w:t>6</w:t>
            </w:r>
          </w:p>
        </w:tc>
        <w:tc>
          <w:tcPr>
            <w:tcW w:w="3232" w:type="dxa"/>
          </w:tcPr>
          <w:p w:rsidR="00655743" w:rsidRDefault="00E5398F">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ascii="宋体" w:hAnsi="宋体" w:hint="eastAsia"/>
                <w:szCs w:val="21"/>
              </w:rPr>
              <w:t>；</w:t>
            </w:r>
            <w:r>
              <w:rPr>
                <w:rFonts w:ascii="宋体" w:hAnsi="宋体"/>
                <w:b/>
                <w:bCs/>
                <w:szCs w:val="21"/>
              </w:rPr>
              <w:t>本小项不得分时，追加扣除12分。</w:t>
            </w:r>
          </w:p>
        </w:tc>
        <w:tc>
          <w:tcPr>
            <w:tcW w:w="1692" w:type="dxa"/>
            <w:vAlign w:val="center"/>
          </w:tcPr>
          <w:p w:rsidR="00655743" w:rsidRDefault="00E5398F">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rsidR="00655743" w:rsidRDefault="00E5398F">
            <w:pPr>
              <w:spacing w:line="240" w:lineRule="exact"/>
              <w:jc w:val="center"/>
              <w:rPr>
                <w:rFonts w:ascii="宋体" w:hAnsi="宋体"/>
                <w:i/>
                <w:szCs w:val="21"/>
              </w:rPr>
            </w:pPr>
            <w:r>
              <w:rPr>
                <w:rFonts w:ascii="宋体" w:hAnsi="宋体" w:hint="eastAsia"/>
                <w:i/>
                <w:szCs w:val="21"/>
              </w:rPr>
              <w:t>4</w:t>
            </w:r>
          </w:p>
        </w:tc>
      </w:tr>
      <w:tr w:rsidR="00655743">
        <w:trPr>
          <w:trHeight w:val="214"/>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28" w:lineRule="exact"/>
              <w:ind w:firstLineChars="200" w:firstLine="420"/>
              <w:rPr>
                <w:rFonts w:ascii="宋体" w:hAnsi="宋体"/>
                <w:szCs w:val="21"/>
              </w:rPr>
            </w:pPr>
            <w:r>
              <w:rPr>
                <w:rFonts w:ascii="宋体" w:hAnsi="宋体" w:hint="eastAsia"/>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rsidR="00655743" w:rsidRDefault="00E5398F">
            <w:pPr>
              <w:spacing w:line="228" w:lineRule="exact"/>
              <w:jc w:val="center"/>
              <w:rPr>
                <w:rFonts w:ascii="宋体" w:hAnsi="宋体"/>
                <w:bCs/>
                <w:szCs w:val="21"/>
              </w:rPr>
            </w:pPr>
            <w:r>
              <w:rPr>
                <w:rFonts w:ascii="宋体" w:hAnsi="宋体" w:hint="eastAsia"/>
                <w:bCs/>
                <w:szCs w:val="21"/>
              </w:rPr>
              <w:t>4</w:t>
            </w:r>
          </w:p>
        </w:tc>
        <w:tc>
          <w:tcPr>
            <w:tcW w:w="3232" w:type="dxa"/>
          </w:tcPr>
          <w:p w:rsidR="00655743" w:rsidRDefault="00E5398F">
            <w:pPr>
              <w:spacing w:line="228" w:lineRule="exact"/>
              <w:ind w:firstLineChars="200" w:firstLine="420"/>
              <w:rPr>
                <w:rFonts w:ascii="宋体" w:hAnsi="宋体"/>
                <w:szCs w:val="21"/>
              </w:rPr>
            </w:pPr>
            <w:r>
              <w:rPr>
                <w:rFonts w:ascii="宋体" w:hAnsi="宋体" w:hint="eastAsia"/>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692" w:type="dxa"/>
            <w:vAlign w:val="center"/>
          </w:tcPr>
          <w:p w:rsidR="00655743" w:rsidRDefault="00655743">
            <w:pPr>
              <w:spacing w:line="240" w:lineRule="exact"/>
              <w:ind w:firstLineChars="250" w:firstLine="525"/>
              <w:rPr>
                <w:rFonts w:ascii="宋体" w:hAnsi="宋体"/>
                <w:i/>
                <w:szCs w:val="21"/>
              </w:rPr>
            </w:pPr>
          </w:p>
        </w:tc>
        <w:tc>
          <w:tcPr>
            <w:tcW w:w="1249" w:type="dxa"/>
            <w:vAlign w:val="center"/>
          </w:tcPr>
          <w:p w:rsidR="00655743" w:rsidRDefault="00E5398F">
            <w:pPr>
              <w:spacing w:line="240" w:lineRule="exact"/>
              <w:ind w:firstLineChars="200" w:firstLine="420"/>
              <w:jc w:val="center"/>
              <w:rPr>
                <w:rFonts w:ascii="宋体" w:hAnsi="宋体"/>
                <w:i/>
                <w:szCs w:val="21"/>
              </w:rPr>
            </w:pPr>
            <w:r>
              <w:rPr>
                <w:rFonts w:ascii="宋体" w:hAnsi="宋体" w:hint="eastAsia"/>
                <w:i/>
                <w:szCs w:val="21"/>
              </w:rPr>
              <w:t>4</w:t>
            </w:r>
          </w:p>
        </w:tc>
      </w:tr>
      <w:tr w:rsidR="00655743">
        <w:trPr>
          <w:trHeight w:val="2026"/>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rsidR="00655743" w:rsidRDefault="00E5398F">
            <w:pPr>
              <w:spacing w:line="240" w:lineRule="exact"/>
              <w:jc w:val="center"/>
              <w:rPr>
                <w:rFonts w:ascii="宋体" w:hAnsi="宋体"/>
                <w:bCs/>
                <w:szCs w:val="21"/>
              </w:rPr>
            </w:pPr>
            <w:r>
              <w:rPr>
                <w:rFonts w:ascii="宋体" w:hAnsi="宋体" w:hint="eastAsia"/>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rsidR="00655743" w:rsidRDefault="00E5398F">
            <w:pPr>
              <w:spacing w:line="240" w:lineRule="exact"/>
              <w:rPr>
                <w:rFonts w:ascii="宋体" w:hAnsi="宋体"/>
                <w:i/>
                <w:color w:val="5B9BD5" w:themeColor="accent1"/>
                <w:szCs w:val="21"/>
              </w:rPr>
            </w:pPr>
            <w:r>
              <w:rPr>
                <w:rFonts w:ascii="宋体" w:hAnsi="宋体"/>
                <w:i/>
                <w:iCs/>
                <w:color w:val="5B9BD5" w:themeColor="accent1"/>
                <w:sz w:val="24"/>
              </w:rPr>
              <w:t>气瓶</w:t>
            </w:r>
            <w:r>
              <w:rPr>
                <w:rFonts w:ascii="宋体" w:hAnsi="宋体" w:hint="eastAsia"/>
                <w:i/>
                <w:iCs/>
                <w:color w:val="5B9BD5" w:themeColor="accent1"/>
                <w:sz w:val="24"/>
              </w:rPr>
              <w:t>间距不符合要求</w:t>
            </w:r>
          </w:p>
        </w:tc>
        <w:tc>
          <w:tcPr>
            <w:tcW w:w="1249" w:type="dxa"/>
            <w:vAlign w:val="center"/>
          </w:tcPr>
          <w:p w:rsidR="00655743" w:rsidRDefault="00E5398F">
            <w:pPr>
              <w:spacing w:line="240" w:lineRule="exact"/>
              <w:ind w:firstLineChars="250" w:firstLine="600"/>
              <w:rPr>
                <w:rFonts w:ascii="宋体" w:hAnsi="宋体"/>
                <w:i/>
                <w:color w:val="5B9BD5" w:themeColor="accent1"/>
                <w:szCs w:val="21"/>
              </w:rPr>
            </w:pPr>
            <w:r>
              <w:rPr>
                <w:rFonts w:ascii="宋体" w:hAnsi="宋体" w:hint="eastAsia"/>
                <w:i/>
                <w:color w:val="5B9BD5" w:themeColor="accent1"/>
                <w:sz w:val="24"/>
              </w:rPr>
              <w:t>2</w:t>
            </w:r>
          </w:p>
        </w:tc>
      </w:tr>
      <w:tr w:rsidR="00655743">
        <w:trPr>
          <w:trHeight w:val="1076"/>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692" w:type="dxa"/>
            <w:vAlign w:val="center"/>
          </w:tcPr>
          <w:p w:rsidR="00655743" w:rsidRDefault="00655743">
            <w:pPr>
              <w:spacing w:line="240" w:lineRule="exact"/>
              <w:rPr>
                <w:rFonts w:ascii="宋体" w:hAnsi="宋体"/>
                <w:i/>
                <w:szCs w:val="21"/>
              </w:rPr>
            </w:pPr>
          </w:p>
        </w:tc>
        <w:tc>
          <w:tcPr>
            <w:tcW w:w="1249" w:type="dxa"/>
            <w:vAlign w:val="center"/>
          </w:tcPr>
          <w:p w:rsidR="00655743" w:rsidRDefault="00E5398F">
            <w:pPr>
              <w:spacing w:line="240" w:lineRule="exact"/>
              <w:jc w:val="center"/>
              <w:rPr>
                <w:rFonts w:ascii="宋体" w:hAnsi="宋体"/>
                <w:i/>
                <w:szCs w:val="21"/>
              </w:rPr>
            </w:pPr>
            <w:r>
              <w:rPr>
                <w:rFonts w:ascii="宋体" w:hAnsi="宋体" w:hint="eastAsia"/>
                <w:i/>
                <w:szCs w:val="21"/>
              </w:rPr>
              <w:t>4</w:t>
            </w:r>
          </w:p>
        </w:tc>
      </w:tr>
      <w:tr w:rsidR="00655743">
        <w:trPr>
          <w:trHeight w:val="1872"/>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rsidR="00655743" w:rsidRDefault="00655743">
            <w:pPr>
              <w:spacing w:line="240" w:lineRule="exact"/>
              <w:ind w:firstLineChars="250" w:firstLine="525"/>
              <w:rPr>
                <w:rFonts w:ascii="宋体" w:hAnsi="宋体"/>
                <w:szCs w:val="21"/>
              </w:rPr>
            </w:pPr>
          </w:p>
        </w:tc>
        <w:tc>
          <w:tcPr>
            <w:tcW w:w="1249" w:type="dxa"/>
            <w:vAlign w:val="center"/>
          </w:tcPr>
          <w:p w:rsidR="00655743" w:rsidRDefault="00E5398F">
            <w:pPr>
              <w:spacing w:line="240" w:lineRule="exact"/>
              <w:jc w:val="center"/>
              <w:rPr>
                <w:rFonts w:ascii="宋体" w:hAnsi="宋体"/>
                <w:szCs w:val="21"/>
              </w:rPr>
            </w:pPr>
            <w:r>
              <w:rPr>
                <w:rFonts w:ascii="宋体" w:hAnsi="宋体" w:hint="eastAsia"/>
                <w:szCs w:val="21"/>
              </w:rPr>
              <w:t>4</w:t>
            </w:r>
          </w:p>
        </w:tc>
      </w:tr>
      <w:tr w:rsidR="00655743">
        <w:trPr>
          <w:trHeight w:val="514"/>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ascii="宋体" w:hAnsi="宋体" w:hint="eastAsia"/>
                <w:szCs w:val="21"/>
              </w:rPr>
              <w:t>，每处</w:t>
            </w:r>
            <w:r>
              <w:rPr>
                <w:rFonts w:ascii="宋体" w:hAnsi="宋体"/>
                <w:szCs w:val="21"/>
              </w:rPr>
              <w:t>扣2分；线路的导电性能和机械强度不符合要求的</w:t>
            </w:r>
            <w:r>
              <w:rPr>
                <w:rFonts w:ascii="宋体" w:hAnsi="宋体" w:hint="eastAsia"/>
                <w:szCs w:val="21"/>
              </w:rPr>
              <w:t>，每处</w:t>
            </w:r>
            <w:r>
              <w:rPr>
                <w:rFonts w:ascii="宋体" w:hAnsi="宋体"/>
                <w:szCs w:val="21"/>
              </w:rPr>
              <w:t>扣1分；线路的保护装置不齐全、不可靠的</w:t>
            </w:r>
            <w:r>
              <w:rPr>
                <w:rFonts w:ascii="宋体" w:hAnsi="宋体" w:hint="eastAsia"/>
                <w:szCs w:val="21"/>
              </w:rPr>
              <w:t>，每处</w:t>
            </w:r>
            <w:r>
              <w:rPr>
                <w:rFonts w:ascii="宋体" w:hAnsi="宋体"/>
                <w:szCs w:val="21"/>
              </w:rPr>
              <w:t>扣1分；线路绝缘、屏护不良好，有发热和渗漏油现象的</w:t>
            </w:r>
            <w:r>
              <w:rPr>
                <w:rFonts w:ascii="宋体" w:hAnsi="宋体" w:hint="eastAsia"/>
                <w:szCs w:val="21"/>
              </w:rPr>
              <w:t>，每处</w:t>
            </w:r>
            <w:r>
              <w:rPr>
                <w:rFonts w:ascii="宋体" w:hAnsi="宋体"/>
                <w:szCs w:val="21"/>
              </w:rPr>
              <w:t>扣1分；电杆直立、拉线、横担瓷瓶及金属构架等不符合安全要求的</w:t>
            </w:r>
            <w:r>
              <w:rPr>
                <w:rFonts w:ascii="宋体" w:hAnsi="宋体" w:hint="eastAsia"/>
                <w:szCs w:val="21"/>
              </w:rPr>
              <w:t>，</w:t>
            </w:r>
            <w:r>
              <w:rPr>
                <w:rFonts w:ascii="宋体" w:hAnsi="宋体"/>
                <w:szCs w:val="21"/>
              </w:rPr>
              <w:t>每处扣1分；线路相序、相色不正确、标志不齐全、清晰</w:t>
            </w:r>
            <w:r>
              <w:rPr>
                <w:rFonts w:ascii="宋体" w:hAnsi="宋体" w:hint="eastAsia"/>
                <w:szCs w:val="21"/>
              </w:rPr>
              <w:t>的，每处扣1分</w:t>
            </w:r>
            <w:r>
              <w:rPr>
                <w:rFonts w:ascii="宋体" w:hAnsi="宋体"/>
                <w:szCs w:val="21"/>
              </w:rPr>
              <w:t>；线路排列不整齐、有影响线路安全的障碍</w:t>
            </w:r>
            <w:r>
              <w:rPr>
                <w:rFonts w:ascii="宋体" w:hAnsi="宋体" w:hint="eastAsia"/>
                <w:szCs w:val="21"/>
              </w:rPr>
              <w:t>物</w:t>
            </w:r>
            <w:r>
              <w:rPr>
                <w:rFonts w:ascii="宋体" w:hAnsi="宋体"/>
                <w:szCs w:val="21"/>
              </w:rPr>
              <w:t>的</w:t>
            </w:r>
            <w:r>
              <w:rPr>
                <w:rFonts w:ascii="宋体" w:hAnsi="宋体" w:hint="eastAsia"/>
                <w:szCs w:val="21"/>
              </w:rPr>
              <w:t>，</w:t>
            </w:r>
            <w:r>
              <w:rPr>
                <w:rFonts w:ascii="宋体" w:hAnsi="宋体"/>
                <w:szCs w:val="21"/>
              </w:rPr>
              <w:t>每处扣1分。</w:t>
            </w:r>
          </w:p>
        </w:tc>
        <w:tc>
          <w:tcPr>
            <w:tcW w:w="1692" w:type="dxa"/>
            <w:vAlign w:val="center"/>
          </w:tcPr>
          <w:p w:rsidR="00655743" w:rsidRDefault="00E5398F">
            <w:pPr>
              <w:spacing w:line="240" w:lineRule="exact"/>
              <w:rPr>
                <w:rFonts w:ascii="宋体" w:hAnsi="宋体"/>
                <w:i/>
                <w:iCs/>
                <w:szCs w:val="21"/>
              </w:rPr>
            </w:pPr>
            <w:r>
              <w:rPr>
                <w:rFonts w:ascii="宋体" w:hAnsi="宋体"/>
                <w:i/>
                <w:iCs/>
                <w:szCs w:val="21"/>
              </w:rPr>
              <w:t>无定期进行电缆线路的预防性实验记录</w:t>
            </w:r>
          </w:p>
        </w:tc>
        <w:tc>
          <w:tcPr>
            <w:tcW w:w="1249" w:type="dxa"/>
            <w:vAlign w:val="center"/>
          </w:tcPr>
          <w:p w:rsidR="00655743" w:rsidRDefault="00E5398F">
            <w:pPr>
              <w:spacing w:line="240" w:lineRule="exact"/>
              <w:ind w:firstLineChars="200" w:firstLine="420"/>
              <w:rPr>
                <w:rFonts w:ascii="宋体" w:hAnsi="宋体"/>
                <w:i/>
                <w:iCs/>
                <w:szCs w:val="21"/>
              </w:rPr>
            </w:pPr>
            <w:r>
              <w:rPr>
                <w:rFonts w:ascii="宋体" w:hAnsi="宋体" w:hint="eastAsia"/>
                <w:i/>
                <w:iCs/>
                <w:szCs w:val="21"/>
              </w:rPr>
              <w:t>0</w:t>
            </w:r>
          </w:p>
        </w:tc>
      </w:tr>
      <w:tr w:rsidR="00655743">
        <w:trPr>
          <w:trHeight w:val="2093"/>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不符合安全要求的</w:t>
            </w:r>
            <w:r>
              <w:rPr>
                <w:rFonts w:ascii="宋体" w:hAnsi="宋体" w:hint="eastAsia"/>
                <w:szCs w:val="21"/>
              </w:rPr>
              <w:t>，</w:t>
            </w:r>
            <w:r>
              <w:rPr>
                <w:rFonts w:ascii="宋体" w:hAnsi="宋体"/>
                <w:szCs w:val="21"/>
              </w:rPr>
              <w:t>不得分；电阻检测不合格的</w:t>
            </w:r>
            <w:r>
              <w:rPr>
                <w:rFonts w:ascii="宋体" w:hAnsi="宋体" w:hint="eastAsia"/>
                <w:szCs w:val="21"/>
              </w:rPr>
              <w:t>，</w:t>
            </w:r>
            <w:r>
              <w:rPr>
                <w:rFonts w:ascii="宋体" w:hAnsi="宋体"/>
                <w:szCs w:val="21"/>
              </w:rPr>
              <w:t>扣2分；TN系统重复接地布设不合理的</w:t>
            </w:r>
            <w:r>
              <w:rPr>
                <w:rFonts w:ascii="宋体" w:hAnsi="宋体" w:hint="eastAsia"/>
                <w:szCs w:val="21"/>
              </w:rPr>
              <w:t>，</w:t>
            </w:r>
            <w:r>
              <w:rPr>
                <w:rFonts w:ascii="宋体" w:hAnsi="宋体"/>
                <w:szCs w:val="21"/>
              </w:rPr>
              <w:t>扣2分；接地装置的连接不可靠的</w:t>
            </w:r>
            <w:r>
              <w:rPr>
                <w:rFonts w:ascii="宋体" w:hAnsi="宋体" w:hint="eastAsia"/>
                <w:szCs w:val="21"/>
              </w:rPr>
              <w:t>，</w:t>
            </w:r>
            <w:r>
              <w:rPr>
                <w:rFonts w:ascii="宋体" w:hAnsi="宋体"/>
                <w:szCs w:val="21"/>
              </w:rPr>
              <w:t>扣2分；无有效防腐蚀、损伤保护措施的</w:t>
            </w:r>
            <w:r>
              <w:rPr>
                <w:rFonts w:ascii="宋体" w:hAnsi="宋体" w:hint="eastAsia"/>
                <w:szCs w:val="21"/>
              </w:rPr>
              <w:t>，</w:t>
            </w:r>
            <w:r>
              <w:rPr>
                <w:rFonts w:ascii="宋体" w:hAnsi="宋体"/>
                <w:szCs w:val="21"/>
              </w:rPr>
              <w:t>扣2分；接地装置编号、标识不明晰，未定期检测的</w:t>
            </w:r>
            <w:r>
              <w:rPr>
                <w:rFonts w:ascii="宋体" w:hAnsi="宋体" w:hint="eastAsia"/>
                <w:szCs w:val="21"/>
              </w:rPr>
              <w:t>，</w:t>
            </w:r>
            <w:r>
              <w:rPr>
                <w:rFonts w:ascii="宋体" w:hAnsi="宋体"/>
                <w:szCs w:val="21"/>
              </w:rPr>
              <w:t>扣2分。</w:t>
            </w:r>
          </w:p>
        </w:tc>
        <w:tc>
          <w:tcPr>
            <w:tcW w:w="1692" w:type="dxa"/>
            <w:vAlign w:val="center"/>
          </w:tcPr>
          <w:p w:rsidR="00655743" w:rsidRDefault="00E5398F">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rsidR="00655743" w:rsidRDefault="00E5398F">
            <w:pPr>
              <w:spacing w:line="240" w:lineRule="exact"/>
              <w:jc w:val="center"/>
              <w:rPr>
                <w:rFonts w:ascii="宋体" w:hAnsi="宋体"/>
                <w:i/>
                <w:szCs w:val="21"/>
              </w:rPr>
            </w:pPr>
            <w:r>
              <w:rPr>
                <w:rFonts w:ascii="宋体" w:hAnsi="宋体" w:hint="eastAsia"/>
                <w:i/>
                <w:szCs w:val="21"/>
              </w:rPr>
              <w:t>2</w:t>
            </w:r>
          </w:p>
        </w:tc>
      </w:tr>
      <w:tr w:rsidR="00655743">
        <w:trPr>
          <w:trHeight w:val="1937"/>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655743" w:rsidRDefault="00E5398F">
            <w:pPr>
              <w:spacing w:line="240" w:lineRule="exact"/>
              <w:ind w:firstLineChars="250" w:firstLine="525"/>
              <w:rPr>
                <w:rFonts w:ascii="宋体" w:hAnsi="宋体"/>
                <w:color w:val="FF0000"/>
                <w:szCs w:val="21"/>
              </w:rPr>
            </w:pPr>
            <w:r>
              <w:rPr>
                <w:rFonts w:ascii="宋体" w:hAnsi="宋体" w:hint="eastAsia"/>
                <w:color w:val="FF0000"/>
                <w:szCs w:val="21"/>
              </w:rPr>
              <w:t>缺项</w:t>
            </w:r>
          </w:p>
        </w:tc>
        <w:tc>
          <w:tcPr>
            <w:tcW w:w="1249" w:type="dxa"/>
            <w:vAlign w:val="center"/>
          </w:tcPr>
          <w:p w:rsidR="00655743" w:rsidRDefault="00655743">
            <w:pPr>
              <w:spacing w:line="240" w:lineRule="exact"/>
              <w:ind w:firstLineChars="247" w:firstLine="519"/>
              <w:rPr>
                <w:rFonts w:ascii="宋体" w:hAnsi="宋体"/>
                <w:szCs w:val="21"/>
              </w:rPr>
            </w:pPr>
          </w:p>
        </w:tc>
      </w:tr>
      <w:tr w:rsidR="00655743">
        <w:trPr>
          <w:trHeight w:val="2184"/>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655743" w:rsidRDefault="00E5398F">
            <w:pPr>
              <w:spacing w:line="240" w:lineRule="exact"/>
              <w:jc w:val="center"/>
              <w:rPr>
                <w:rFonts w:ascii="宋体" w:hAnsi="宋体"/>
                <w:color w:val="FF0000"/>
                <w:szCs w:val="21"/>
              </w:rPr>
            </w:pPr>
            <w:r>
              <w:rPr>
                <w:rFonts w:ascii="宋体" w:hAnsi="宋体" w:hint="eastAsia"/>
                <w:color w:val="FF0000"/>
                <w:szCs w:val="21"/>
              </w:rPr>
              <w:t>缺项</w:t>
            </w:r>
          </w:p>
        </w:tc>
        <w:tc>
          <w:tcPr>
            <w:tcW w:w="1249" w:type="dxa"/>
            <w:vAlign w:val="center"/>
          </w:tcPr>
          <w:p w:rsidR="00655743" w:rsidRDefault="00655743">
            <w:pPr>
              <w:spacing w:line="240" w:lineRule="exact"/>
              <w:jc w:val="center"/>
              <w:rPr>
                <w:rFonts w:ascii="宋体" w:hAnsi="宋体"/>
                <w:szCs w:val="21"/>
              </w:rPr>
            </w:pPr>
          </w:p>
        </w:tc>
      </w:tr>
      <w:tr w:rsidR="00655743">
        <w:trPr>
          <w:trHeight w:val="1998"/>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655743">
            <w:pPr>
              <w:spacing w:line="240" w:lineRule="exact"/>
              <w:rPr>
                <w:rFonts w:ascii="宋体" w:hAnsi="宋体"/>
                <w:szCs w:val="21"/>
              </w:rPr>
            </w:pPr>
          </w:p>
        </w:tc>
        <w:tc>
          <w:tcPr>
            <w:tcW w:w="1692" w:type="dxa"/>
            <w:vAlign w:val="center"/>
          </w:tcPr>
          <w:p w:rsidR="00655743" w:rsidRDefault="00E5398F">
            <w:pPr>
              <w:spacing w:line="240" w:lineRule="exact"/>
              <w:jc w:val="center"/>
              <w:rPr>
                <w:rFonts w:ascii="宋体" w:hAnsi="宋体"/>
                <w:szCs w:val="21"/>
              </w:rPr>
            </w:pPr>
            <w:r>
              <w:rPr>
                <w:rFonts w:ascii="宋体" w:hAnsi="宋体" w:hint="eastAsia"/>
                <w:color w:val="FF0000"/>
                <w:szCs w:val="21"/>
              </w:rPr>
              <w:t>缺项</w:t>
            </w:r>
          </w:p>
        </w:tc>
        <w:tc>
          <w:tcPr>
            <w:tcW w:w="1249" w:type="dxa"/>
            <w:vAlign w:val="center"/>
          </w:tcPr>
          <w:p w:rsidR="00655743" w:rsidRDefault="00655743">
            <w:pPr>
              <w:spacing w:line="240" w:lineRule="exact"/>
              <w:ind w:firstLineChars="199" w:firstLine="418"/>
              <w:rPr>
                <w:rFonts w:ascii="宋体" w:hAnsi="宋体"/>
                <w:szCs w:val="21"/>
              </w:rPr>
            </w:pPr>
          </w:p>
        </w:tc>
      </w:tr>
      <w:tr w:rsidR="00655743">
        <w:trPr>
          <w:trHeight w:val="3284"/>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655743" w:rsidRDefault="00E5398F">
            <w:pPr>
              <w:spacing w:line="240" w:lineRule="exact"/>
              <w:ind w:firstLineChars="250" w:firstLine="525"/>
              <w:rPr>
                <w:rFonts w:ascii="宋体" w:hAnsi="宋体"/>
                <w:i/>
                <w:color w:val="FF0000"/>
                <w:sz w:val="24"/>
              </w:rPr>
            </w:pPr>
            <w:r>
              <w:rPr>
                <w:rFonts w:ascii="宋体" w:hAnsi="宋体" w:hint="eastAsia"/>
                <w:i/>
                <w:color w:val="FF0000"/>
                <w:szCs w:val="21"/>
              </w:rPr>
              <w:t>缺项</w:t>
            </w:r>
          </w:p>
        </w:tc>
        <w:tc>
          <w:tcPr>
            <w:tcW w:w="1249" w:type="dxa"/>
            <w:vAlign w:val="center"/>
          </w:tcPr>
          <w:p w:rsidR="00655743" w:rsidRDefault="00655743">
            <w:pPr>
              <w:spacing w:line="240" w:lineRule="exact"/>
              <w:rPr>
                <w:rFonts w:ascii="宋体" w:hAnsi="宋体"/>
                <w:szCs w:val="21"/>
              </w:rPr>
            </w:pPr>
          </w:p>
        </w:tc>
      </w:tr>
      <w:tr w:rsidR="00655743">
        <w:trPr>
          <w:trHeight w:val="1716"/>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rsidR="00655743" w:rsidRDefault="00E5398F">
            <w:pPr>
              <w:spacing w:line="260" w:lineRule="exact"/>
              <w:jc w:val="center"/>
              <w:rPr>
                <w:rFonts w:ascii="宋体" w:hAnsi="宋体"/>
                <w:bCs/>
                <w:szCs w:val="21"/>
              </w:rPr>
            </w:pPr>
            <w:r>
              <w:rPr>
                <w:rFonts w:ascii="宋体" w:hAnsi="宋体"/>
                <w:bCs/>
                <w:szCs w:val="21"/>
              </w:rPr>
              <w:t>2</w:t>
            </w:r>
          </w:p>
        </w:tc>
        <w:tc>
          <w:tcPr>
            <w:tcW w:w="3232" w:type="dxa"/>
          </w:tcPr>
          <w:p w:rsidR="00655743" w:rsidRDefault="00E5398F">
            <w:pPr>
              <w:spacing w:line="260" w:lineRule="exact"/>
              <w:ind w:firstLineChars="200" w:firstLine="420"/>
              <w:rPr>
                <w:rFonts w:ascii="宋体" w:hAnsi="宋体"/>
                <w:szCs w:val="21"/>
              </w:rPr>
            </w:pPr>
            <w:r>
              <w:rPr>
                <w:rFonts w:ascii="宋体" w:hAnsi="宋体"/>
                <w:szCs w:val="21"/>
              </w:rPr>
              <w:t>有一处不符合</w:t>
            </w:r>
            <w:r>
              <w:rPr>
                <w:rFonts w:ascii="宋体" w:hAnsi="宋体" w:hint="eastAsia"/>
                <w:szCs w:val="21"/>
              </w:rPr>
              <w:t>要求</w:t>
            </w:r>
            <w:r>
              <w:rPr>
                <w:rFonts w:ascii="宋体" w:hAnsi="宋体"/>
                <w:szCs w:val="21"/>
              </w:rPr>
              <w:t>的，扣1分。</w:t>
            </w:r>
          </w:p>
        </w:tc>
        <w:tc>
          <w:tcPr>
            <w:tcW w:w="1692" w:type="dxa"/>
            <w:vAlign w:val="center"/>
          </w:tcPr>
          <w:p w:rsidR="00655743" w:rsidRDefault="00E5398F">
            <w:pPr>
              <w:spacing w:line="260" w:lineRule="exact"/>
              <w:rPr>
                <w:rFonts w:ascii="宋体" w:hAnsi="宋体"/>
                <w:i/>
                <w:szCs w:val="21"/>
              </w:rPr>
            </w:pPr>
            <w:r>
              <w:rPr>
                <w:rFonts w:ascii="宋体" w:hAnsi="宋体" w:hint="eastAsia"/>
                <w:i/>
                <w:szCs w:val="21"/>
              </w:rPr>
              <w:t>未定期检测绝缘电阻</w:t>
            </w:r>
          </w:p>
        </w:tc>
        <w:tc>
          <w:tcPr>
            <w:tcW w:w="1249" w:type="dxa"/>
            <w:vAlign w:val="center"/>
          </w:tcPr>
          <w:p w:rsidR="00655743" w:rsidRDefault="00E5398F">
            <w:pPr>
              <w:spacing w:line="240" w:lineRule="exact"/>
              <w:jc w:val="center"/>
              <w:rPr>
                <w:rFonts w:ascii="宋体" w:hAnsi="宋体"/>
                <w:i/>
                <w:szCs w:val="21"/>
              </w:rPr>
            </w:pPr>
            <w:r>
              <w:rPr>
                <w:rFonts w:ascii="宋体" w:hAnsi="宋体" w:hint="eastAsia"/>
                <w:i/>
                <w:szCs w:val="21"/>
              </w:rPr>
              <w:t>0</w:t>
            </w:r>
          </w:p>
        </w:tc>
      </w:tr>
      <w:tr w:rsidR="00655743">
        <w:trPr>
          <w:trHeight w:val="761"/>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rsidR="00655743" w:rsidRDefault="00E5398F">
            <w:pPr>
              <w:spacing w:line="260" w:lineRule="exact"/>
              <w:jc w:val="center"/>
              <w:rPr>
                <w:rFonts w:ascii="宋体" w:hAnsi="宋体"/>
                <w:bCs/>
                <w:szCs w:val="21"/>
              </w:rPr>
            </w:pPr>
            <w:r>
              <w:rPr>
                <w:rFonts w:ascii="宋体" w:hAnsi="宋体"/>
                <w:bCs/>
                <w:szCs w:val="21"/>
              </w:rPr>
              <w:t>4</w:t>
            </w:r>
          </w:p>
        </w:tc>
        <w:tc>
          <w:tcPr>
            <w:tcW w:w="3232" w:type="dxa"/>
          </w:tcPr>
          <w:p w:rsidR="00655743" w:rsidRDefault="00E5398F">
            <w:pPr>
              <w:spacing w:line="260" w:lineRule="exact"/>
              <w:ind w:firstLineChars="200" w:firstLine="420"/>
              <w:rPr>
                <w:rFonts w:ascii="宋体" w:hAnsi="宋体"/>
                <w:szCs w:val="21"/>
              </w:rPr>
            </w:pPr>
            <w:r>
              <w:rPr>
                <w:rFonts w:ascii="宋体" w:hAnsi="宋体" w:hint="eastAsia"/>
                <w:szCs w:val="21"/>
              </w:rPr>
              <w:t>有</w:t>
            </w:r>
            <w:r>
              <w:rPr>
                <w:rFonts w:ascii="宋体" w:hAnsi="宋体"/>
                <w:szCs w:val="21"/>
              </w:rPr>
              <w:t>一处不符合要求的，扣1分。</w:t>
            </w:r>
          </w:p>
        </w:tc>
        <w:tc>
          <w:tcPr>
            <w:tcW w:w="1692" w:type="dxa"/>
            <w:vAlign w:val="center"/>
          </w:tcPr>
          <w:p w:rsidR="00655743" w:rsidRDefault="00655743">
            <w:pPr>
              <w:spacing w:line="260" w:lineRule="exact"/>
              <w:rPr>
                <w:rFonts w:ascii="宋体" w:hAnsi="宋体"/>
                <w:szCs w:val="21"/>
              </w:rPr>
            </w:pPr>
          </w:p>
        </w:tc>
        <w:tc>
          <w:tcPr>
            <w:tcW w:w="1249" w:type="dxa"/>
            <w:vAlign w:val="center"/>
          </w:tcPr>
          <w:p w:rsidR="00655743" w:rsidRDefault="00E5398F">
            <w:pPr>
              <w:spacing w:line="240" w:lineRule="exact"/>
              <w:jc w:val="center"/>
              <w:rPr>
                <w:rFonts w:ascii="宋体" w:hAnsi="宋体"/>
                <w:szCs w:val="21"/>
              </w:rPr>
            </w:pPr>
            <w:r>
              <w:rPr>
                <w:rFonts w:ascii="宋体" w:hAnsi="宋体" w:hint="eastAsia"/>
                <w:color w:val="0070C0"/>
                <w:szCs w:val="21"/>
              </w:rPr>
              <w:t>4</w:t>
            </w:r>
          </w:p>
        </w:tc>
      </w:tr>
      <w:tr w:rsidR="00655743">
        <w:trPr>
          <w:trHeight w:val="1890"/>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60" w:lineRule="exact"/>
              <w:ind w:firstLineChars="200" w:firstLine="420"/>
              <w:rPr>
                <w:rFonts w:ascii="宋体" w:hAnsi="宋体"/>
                <w:szCs w:val="21"/>
              </w:rPr>
            </w:pPr>
            <w:r>
              <w:rPr>
                <w:rFonts w:ascii="宋体" w:hAnsi="宋体"/>
                <w:szCs w:val="21"/>
              </w:rPr>
              <w:t xml:space="preserve">传动部位应按照如下情况，设置防护罩、盖或栏：        </w:t>
            </w:r>
          </w:p>
          <w:p w:rsidR="00655743" w:rsidRDefault="00E5398F">
            <w:pPr>
              <w:spacing w:line="260" w:lineRule="exact"/>
              <w:ind w:firstLineChars="200" w:firstLine="420"/>
              <w:rPr>
                <w:rFonts w:ascii="宋体" w:hAnsi="宋体"/>
                <w:szCs w:val="21"/>
              </w:rPr>
            </w:pPr>
            <w:r>
              <w:rPr>
                <w:rFonts w:ascii="宋体" w:hAnsi="宋体"/>
                <w:szCs w:val="21"/>
              </w:rPr>
              <w:t>（1）以操纵人员站立平面为基准，高度在2米以下的外露传动部位；</w:t>
            </w:r>
          </w:p>
          <w:p w:rsidR="00655743" w:rsidRDefault="00E5398F">
            <w:pPr>
              <w:spacing w:line="260" w:lineRule="exact"/>
              <w:ind w:firstLine="450"/>
              <w:rPr>
                <w:rFonts w:ascii="宋体" w:hAnsi="宋体"/>
                <w:szCs w:val="21"/>
              </w:rPr>
            </w:pPr>
            <w:r>
              <w:rPr>
                <w:rFonts w:ascii="宋体" w:hAnsi="宋体"/>
                <w:szCs w:val="21"/>
              </w:rPr>
              <w:t>（2）旋转的键、销、楔等突出大于3毫米的部位；</w:t>
            </w:r>
          </w:p>
          <w:p w:rsidR="00655743" w:rsidRDefault="00E5398F">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rsidR="00655743" w:rsidRDefault="00E5398F">
            <w:pPr>
              <w:spacing w:line="260" w:lineRule="exact"/>
              <w:ind w:firstLine="450"/>
              <w:rPr>
                <w:rFonts w:ascii="宋体" w:hAnsi="宋体"/>
                <w:szCs w:val="21"/>
              </w:rPr>
            </w:pPr>
            <w:r>
              <w:rPr>
                <w:rFonts w:ascii="宋体" w:hAnsi="宋体"/>
                <w:szCs w:val="21"/>
              </w:rPr>
              <w:t>（4）产生射线或弧光的部位；</w:t>
            </w:r>
          </w:p>
          <w:p w:rsidR="00655743" w:rsidRDefault="00E5398F">
            <w:pPr>
              <w:spacing w:line="260" w:lineRule="exact"/>
              <w:ind w:firstLine="450"/>
              <w:rPr>
                <w:rFonts w:ascii="宋体" w:hAnsi="宋体"/>
                <w:szCs w:val="21"/>
              </w:rPr>
            </w:pPr>
            <w:r>
              <w:rPr>
                <w:rFonts w:ascii="宋体" w:hAnsi="宋体"/>
                <w:szCs w:val="21"/>
              </w:rPr>
              <w:t>（5）伸入通道的超长工件；</w:t>
            </w:r>
          </w:p>
          <w:p w:rsidR="00655743" w:rsidRDefault="00E5398F">
            <w:pPr>
              <w:spacing w:line="260" w:lineRule="exact"/>
              <w:ind w:firstLine="450"/>
              <w:rPr>
                <w:rFonts w:ascii="宋体" w:hAnsi="宋体"/>
                <w:szCs w:val="21"/>
              </w:rPr>
            </w:pPr>
            <w:r>
              <w:rPr>
                <w:rFonts w:ascii="宋体" w:hAnsi="宋体"/>
                <w:szCs w:val="21"/>
              </w:rPr>
              <w:lastRenderedPageBreak/>
              <w:t>（6）超长设备后端300毫米以上的工件；</w:t>
            </w:r>
          </w:p>
          <w:p w:rsidR="00655743" w:rsidRDefault="00E5398F">
            <w:pPr>
              <w:spacing w:line="260" w:lineRule="exact"/>
              <w:ind w:firstLine="450"/>
              <w:rPr>
                <w:rFonts w:ascii="宋体" w:hAnsi="宋体"/>
                <w:szCs w:val="21"/>
              </w:rPr>
            </w:pPr>
            <w:r>
              <w:rPr>
                <w:rFonts w:ascii="宋体" w:hAnsi="宋体"/>
                <w:szCs w:val="21"/>
              </w:rPr>
              <w:t>（7）容易伤人的设备往复运动部位；</w:t>
            </w:r>
          </w:p>
          <w:p w:rsidR="00655743" w:rsidRDefault="00E5398F">
            <w:pPr>
              <w:spacing w:line="260" w:lineRule="exact"/>
              <w:ind w:firstLine="450"/>
              <w:rPr>
                <w:rFonts w:ascii="宋体" w:hAnsi="宋体"/>
                <w:szCs w:val="21"/>
              </w:rPr>
            </w:pPr>
            <w:r>
              <w:rPr>
                <w:rFonts w:ascii="宋体" w:hAnsi="宋体"/>
                <w:szCs w:val="21"/>
              </w:rPr>
              <w:t>（8）悬挂输送装置跨越通道的下部；</w:t>
            </w:r>
          </w:p>
          <w:p w:rsidR="00655743" w:rsidRDefault="00E5398F">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rsidR="00655743" w:rsidRDefault="00E5398F">
            <w:pPr>
              <w:spacing w:line="260" w:lineRule="exact"/>
              <w:jc w:val="center"/>
              <w:rPr>
                <w:rFonts w:ascii="宋体" w:hAnsi="宋体"/>
                <w:bCs/>
                <w:szCs w:val="21"/>
              </w:rPr>
            </w:pPr>
            <w:r>
              <w:rPr>
                <w:rFonts w:ascii="宋体" w:hAnsi="宋体"/>
                <w:bCs/>
                <w:szCs w:val="21"/>
              </w:rPr>
              <w:lastRenderedPageBreak/>
              <w:t>4</w:t>
            </w:r>
          </w:p>
        </w:tc>
        <w:tc>
          <w:tcPr>
            <w:tcW w:w="3232" w:type="dxa"/>
          </w:tcPr>
          <w:p w:rsidR="00655743" w:rsidRDefault="00E5398F">
            <w:pPr>
              <w:spacing w:line="260" w:lineRule="exact"/>
              <w:rPr>
                <w:rFonts w:ascii="宋体" w:hAnsi="宋体"/>
                <w:szCs w:val="21"/>
              </w:rPr>
            </w:pPr>
            <w:r>
              <w:rPr>
                <w:rFonts w:ascii="宋体" w:hAnsi="宋体"/>
                <w:szCs w:val="21"/>
              </w:rPr>
              <w:t xml:space="preserve">    有一处不符合</w:t>
            </w:r>
            <w:r>
              <w:rPr>
                <w:rFonts w:ascii="宋体" w:hAnsi="宋体" w:hint="eastAsia"/>
                <w:szCs w:val="21"/>
              </w:rPr>
              <w:t>要求</w:t>
            </w:r>
            <w:r>
              <w:rPr>
                <w:rFonts w:ascii="宋体" w:hAnsi="宋体"/>
                <w:szCs w:val="21"/>
              </w:rPr>
              <w:t>的，扣1分。</w:t>
            </w:r>
          </w:p>
        </w:tc>
        <w:tc>
          <w:tcPr>
            <w:tcW w:w="1692" w:type="dxa"/>
            <w:vAlign w:val="center"/>
          </w:tcPr>
          <w:p w:rsidR="00655743" w:rsidRDefault="00E5398F">
            <w:pPr>
              <w:spacing w:line="260" w:lineRule="exact"/>
              <w:rPr>
                <w:rFonts w:ascii="宋体" w:hAnsi="宋体"/>
                <w:i/>
                <w:szCs w:val="21"/>
              </w:rPr>
            </w:pPr>
            <w:r>
              <w:rPr>
                <w:rFonts w:ascii="宋体" w:hAnsi="宋体" w:hint="eastAsia"/>
                <w:i/>
                <w:szCs w:val="21"/>
              </w:rPr>
              <w:t>部分皮带轮无防护罩</w:t>
            </w:r>
          </w:p>
        </w:tc>
        <w:tc>
          <w:tcPr>
            <w:tcW w:w="1249" w:type="dxa"/>
            <w:vAlign w:val="center"/>
          </w:tcPr>
          <w:p w:rsidR="00655743" w:rsidRDefault="00E5398F">
            <w:pPr>
              <w:spacing w:line="240" w:lineRule="exact"/>
              <w:jc w:val="center"/>
              <w:rPr>
                <w:rFonts w:ascii="宋体" w:hAnsi="宋体"/>
                <w:i/>
                <w:szCs w:val="21"/>
              </w:rPr>
            </w:pPr>
            <w:r>
              <w:rPr>
                <w:rFonts w:ascii="宋体" w:hAnsi="宋体" w:hint="eastAsia"/>
                <w:i/>
                <w:szCs w:val="21"/>
              </w:rPr>
              <w:t>3</w:t>
            </w:r>
          </w:p>
        </w:tc>
      </w:tr>
      <w:tr w:rsidR="00655743">
        <w:trPr>
          <w:trHeight w:val="2339"/>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rsidR="00655743" w:rsidRDefault="00E5398F">
            <w:pPr>
              <w:spacing w:line="260" w:lineRule="exact"/>
              <w:jc w:val="center"/>
              <w:rPr>
                <w:rFonts w:ascii="宋体" w:hAnsi="宋体"/>
                <w:bCs/>
                <w:szCs w:val="21"/>
              </w:rPr>
            </w:pPr>
            <w:r>
              <w:rPr>
                <w:rFonts w:ascii="宋体" w:hAnsi="宋体"/>
                <w:bCs/>
                <w:szCs w:val="21"/>
              </w:rPr>
              <w:t>8</w:t>
            </w:r>
          </w:p>
        </w:tc>
        <w:tc>
          <w:tcPr>
            <w:tcW w:w="3232" w:type="dxa"/>
          </w:tcPr>
          <w:p w:rsidR="00655743" w:rsidRDefault="00E5398F">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rsidR="00655743" w:rsidRDefault="00E5398F">
            <w:pPr>
              <w:spacing w:line="240" w:lineRule="exact"/>
              <w:jc w:val="center"/>
              <w:rPr>
                <w:rFonts w:ascii="宋体" w:hAnsi="宋体"/>
                <w:i/>
                <w:color w:val="5B9BD5" w:themeColor="accent1"/>
                <w:sz w:val="24"/>
              </w:rPr>
            </w:pPr>
            <w:r>
              <w:rPr>
                <w:rFonts w:ascii="宋体" w:hAnsi="宋体" w:hint="eastAsia"/>
                <w:i/>
                <w:color w:val="5B9BD5" w:themeColor="accent1"/>
                <w:sz w:val="24"/>
              </w:rPr>
              <w:t>柴油临时库不符合要求</w:t>
            </w:r>
          </w:p>
        </w:tc>
        <w:tc>
          <w:tcPr>
            <w:tcW w:w="1249" w:type="dxa"/>
            <w:vAlign w:val="center"/>
          </w:tcPr>
          <w:p w:rsidR="00655743" w:rsidRDefault="00E5398F">
            <w:pPr>
              <w:spacing w:line="240" w:lineRule="exact"/>
              <w:jc w:val="center"/>
              <w:rPr>
                <w:rFonts w:ascii="宋体" w:hAnsi="宋体"/>
                <w:i/>
                <w:color w:val="5B9BD5" w:themeColor="accent1"/>
                <w:sz w:val="24"/>
              </w:rPr>
            </w:pPr>
            <w:r>
              <w:rPr>
                <w:rFonts w:ascii="宋体" w:hAnsi="宋体" w:hint="eastAsia"/>
                <w:i/>
                <w:color w:val="5B9BD5" w:themeColor="accent1"/>
                <w:sz w:val="24"/>
              </w:rPr>
              <w:t>3</w:t>
            </w:r>
          </w:p>
        </w:tc>
      </w:tr>
      <w:tr w:rsidR="00655743">
        <w:trPr>
          <w:trHeight w:val="3346"/>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val="restart"/>
          </w:tcPr>
          <w:p w:rsidR="00655743" w:rsidRDefault="00655743">
            <w:pPr>
              <w:spacing w:line="240" w:lineRule="exact"/>
              <w:rPr>
                <w:rFonts w:ascii="宋体" w:hAnsi="宋体"/>
                <w:szCs w:val="21"/>
              </w:rPr>
            </w:pPr>
          </w:p>
        </w:tc>
        <w:tc>
          <w:tcPr>
            <w:tcW w:w="3714" w:type="dxa"/>
          </w:tcPr>
          <w:p w:rsidR="00655743" w:rsidRDefault="00E5398F">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rsidR="00655743" w:rsidRDefault="00E5398F">
            <w:pPr>
              <w:spacing w:line="260" w:lineRule="exact"/>
              <w:jc w:val="center"/>
              <w:rPr>
                <w:rFonts w:ascii="宋体" w:hAnsi="宋体"/>
                <w:bCs/>
                <w:szCs w:val="21"/>
              </w:rPr>
            </w:pPr>
            <w:r>
              <w:rPr>
                <w:rFonts w:ascii="宋体" w:hAnsi="宋体"/>
                <w:bCs/>
                <w:szCs w:val="21"/>
              </w:rPr>
              <w:t>4</w:t>
            </w:r>
          </w:p>
        </w:tc>
        <w:tc>
          <w:tcPr>
            <w:tcW w:w="3232" w:type="dxa"/>
          </w:tcPr>
          <w:p w:rsidR="00655743" w:rsidRDefault="00E5398F">
            <w:pPr>
              <w:spacing w:line="260" w:lineRule="exact"/>
              <w:rPr>
                <w:rFonts w:ascii="宋体" w:hAnsi="宋体"/>
                <w:szCs w:val="21"/>
              </w:rPr>
            </w:pPr>
            <w:r>
              <w:rPr>
                <w:rFonts w:ascii="宋体" w:hAnsi="宋体"/>
                <w:szCs w:val="21"/>
              </w:rPr>
              <w:t xml:space="preserve">    不符合标准的，不得分；无应急预案的</w:t>
            </w:r>
            <w:r>
              <w:rPr>
                <w:rFonts w:ascii="宋体" w:hAnsi="宋体" w:hint="eastAsia"/>
                <w:szCs w:val="21"/>
              </w:rPr>
              <w:t>，</w:t>
            </w:r>
            <w:r>
              <w:rPr>
                <w:rFonts w:ascii="宋体" w:hAnsi="宋体"/>
                <w:szCs w:val="21"/>
              </w:rPr>
              <w:t>扣2分；油槽车无许可证，</w:t>
            </w:r>
            <w:r>
              <w:rPr>
                <w:rFonts w:ascii="宋体" w:hAnsi="宋体" w:hint="eastAsia"/>
                <w:szCs w:val="21"/>
              </w:rPr>
              <w:t>或</w:t>
            </w:r>
            <w:r>
              <w:rPr>
                <w:rFonts w:ascii="宋体" w:hAnsi="宋体"/>
                <w:szCs w:val="21"/>
              </w:rPr>
              <w:t>进入库区无专用排气阻火器</w:t>
            </w:r>
            <w:r>
              <w:rPr>
                <w:rFonts w:ascii="宋体" w:hAnsi="宋体" w:hint="eastAsia"/>
                <w:szCs w:val="21"/>
              </w:rPr>
              <w:t>的，</w:t>
            </w:r>
            <w:r>
              <w:rPr>
                <w:rFonts w:ascii="宋体" w:hAnsi="宋体"/>
                <w:szCs w:val="21"/>
              </w:rPr>
              <w:t>扣2分；油罐腐蚀、泄漏</w:t>
            </w:r>
            <w:r>
              <w:rPr>
                <w:rFonts w:ascii="宋体" w:hAnsi="宋体" w:hint="eastAsia"/>
                <w:szCs w:val="21"/>
              </w:rPr>
              <w:t>的，</w:t>
            </w:r>
            <w:r>
              <w:rPr>
                <w:rFonts w:ascii="宋体" w:hAnsi="宋体"/>
                <w:szCs w:val="21"/>
              </w:rPr>
              <w:t>扣1分。液位计、呼吸阀不全、不可靠</w:t>
            </w:r>
            <w:r>
              <w:rPr>
                <w:rFonts w:ascii="宋体" w:hAnsi="宋体" w:hint="eastAsia"/>
                <w:szCs w:val="21"/>
              </w:rPr>
              <w:t>的，</w:t>
            </w:r>
            <w:r>
              <w:rPr>
                <w:rFonts w:ascii="宋体" w:hAnsi="宋体"/>
                <w:szCs w:val="21"/>
              </w:rPr>
              <w:t>扣1分；无可靠的防雷接地和防静电接地</w:t>
            </w:r>
            <w:r>
              <w:rPr>
                <w:rFonts w:ascii="宋体" w:hAnsi="宋体" w:hint="eastAsia"/>
                <w:szCs w:val="21"/>
              </w:rPr>
              <w:t>的，</w:t>
            </w:r>
            <w:r>
              <w:rPr>
                <w:rFonts w:ascii="宋体" w:hAnsi="宋体"/>
                <w:szCs w:val="21"/>
              </w:rPr>
              <w:t>扣2分；罐体与罐体之间或</w:t>
            </w:r>
            <w:r>
              <w:rPr>
                <w:rFonts w:ascii="宋体" w:hAnsi="宋体" w:hint="eastAsia"/>
                <w:szCs w:val="21"/>
              </w:rPr>
              <w:t>与</w:t>
            </w:r>
            <w:r>
              <w:rPr>
                <w:rFonts w:ascii="宋体" w:hAnsi="宋体"/>
                <w:szCs w:val="21"/>
              </w:rPr>
              <w:t>其它建筑物、管网、干道间距不足</w:t>
            </w:r>
            <w:r>
              <w:rPr>
                <w:rFonts w:ascii="宋体" w:hAnsi="宋体" w:hint="eastAsia"/>
                <w:szCs w:val="21"/>
              </w:rPr>
              <w:t>的，扣</w:t>
            </w:r>
            <w:r>
              <w:rPr>
                <w:rFonts w:ascii="宋体" w:hAnsi="宋体"/>
                <w:szCs w:val="21"/>
              </w:rPr>
              <w:t>1分；库房的电气设施不防爆</w:t>
            </w:r>
            <w:r>
              <w:rPr>
                <w:rFonts w:ascii="宋体" w:hAnsi="宋体" w:hint="eastAsia"/>
                <w:szCs w:val="21"/>
              </w:rPr>
              <w:t>的，</w:t>
            </w:r>
            <w:r>
              <w:rPr>
                <w:rFonts w:ascii="宋体" w:hAnsi="宋体"/>
                <w:szCs w:val="21"/>
              </w:rPr>
              <w:t>扣1分；油库内的消防器材和灭火设施不足、无报警装置扣1分；使用的工具能产生火花</w:t>
            </w:r>
            <w:r>
              <w:rPr>
                <w:rFonts w:ascii="宋体" w:hAnsi="宋体" w:hint="eastAsia"/>
                <w:szCs w:val="21"/>
              </w:rPr>
              <w:t>的，</w:t>
            </w:r>
            <w:r>
              <w:rPr>
                <w:rFonts w:ascii="宋体" w:hAnsi="宋体"/>
                <w:szCs w:val="21"/>
              </w:rPr>
              <w:t>扣1分；无安全警示标志和油品的名称、特性、数量、</w:t>
            </w:r>
            <w:r>
              <w:rPr>
                <w:rFonts w:ascii="宋体" w:hAnsi="宋体"/>
                <w:szCs w:val="21"/>
              </w:rPr>
              <w:lastRenderedPageBreak/>
              <w:t>灭火方法</w:t>
            </w:r>
            <w:r>
              <w:rPr>
                <w:rFonts w:ascii="宋体" w:hAnsi="宋体" w:hint="eastAsia"/>
                <w:szCs w:val="21"/>
              </w:rPr>
              <w:t>的，</w:t>
            </w:r>
            <w:r>
              <w:rPr>
                <w:rFonts w:ascii="宋体" w:hAnsi="宋体"/>
                <w:szCs w:val="21"/>
              </w:rPr>
              <w:t>扣1分。</w:t>
            </w:r>
          </w:p>
        </w:tc>
        <w:tc>
          <w:tcPr>
            <w:tcW w:w="1692" w:type="dxa"/>
            <w:vAlign w:val="center"/>
          </w:tcPr>
          <w:p w:rsidR="00655743" w:rsidRDefault="00E5398F">
            <w:pPr>
              <w:spacing w:line="240" w:lineRule="exact"/>
              <w:ind w:firstLineChars="250" w:firstLine="525"/>
              <w:rPr>
                <w:rFonts w:ascii="宋体" w:hAnsi="宋体"/>
                <w:i/>
                <w:color w:val="FF0000"/>
                <w:sz w:val="24"/>
              </w:rPr>
            </w:pPr>
            <w:r>
              <w:rPr>
                <w:rFonts w:ascii="宋体" w:hAnsi="宋体" w:hint="eastAsia"/>
                <w:i/>
                <w:color w:val="FF0000"/>
                <w:szCs w:val="21"/>
              </w:rPr>
              <w:lastRenderedPageBreak/>
              <w:t>缺项</w:t>
            </w:r>
          </w:p>
        </w:tc>
        <w:tc>
          <w:tcPr>
            <w:tcW w:w="1249" w:type="dxa"/>
            <w:vAlign w:val="center"/>
          </w:tcPr>
          <w:p w:rsidR="00655743" w:rsidRDefault="00655743">
            <w:pPr>
              <w:ind w:firstLineChars="196" w:firstLine="412"/>
              <w:rPr>
                <w:rFonts w:ascii="宋体" w:hAnsi="宋体"/>
                <w:szCs w:val="21"/>
              </w:rPr>
            </w:pPr>
          </w:p>
        </w:tc>
      </w:tr>
      <w:tr w:rsidR="00655743">
        <w:trPr>
          <w:trHeight w:val="1224"/>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rsidR="00655743" w:rsidRDefault="00E5398F">
            <w:pPr>
              <w:spacing w:line="260" w:lineRule="exact"/>
              <w:jc w:val="center"/>
              <w:rPr>
                <w:rFonts w:ascii="宋体" w:hAnsi="宋体"/>
                <w:bCs/>
                <w:szCs w:val="21"/>
              </w:rPr>
            </w:pPr>
            <w:r>
              <w:rPr>
                <w:rFonts w:ascii="宋体" w:hAnsi="宋体"/>
                <w:bCs/>
                <w:szCs w:val="21"/>
              </w:rPr>
              <w:t>16</w:t>
            </w:r>
          </w:p>
        </w:tc>
        <w:tc>
          <w:tcPr>
            <w:tcW w:w="3232" w:type="dxa"/>
          </w:tcPr>
          <w:p w:rsidR="00655743" w:rsidRDefault="00E5398F">
            <w:pPr>
              <w:spacing w:line="260" w:lineRule="exact"/>
              <w:rPr>
                <w:rFonts w:ascii="宋体" w:hAnsi="宋体"/>
                <w:szCs w:val="21"/>
              </w:rPr>
            </w:pPr>
            <w:r>
              <w:rPr>
                <w:rFonts w:ascii="宋体" w:hAnsi="宋体"/>
                <w:szCs w:val="21"/>
              </w:rPr>
              <w:t xml:space="preserve">    有一处不符合规定</w:t>
            </w:r>
            <w:r>
              <w:rPr>
                <w:rFonts w:ascii="宋体" w:hAnsi="宋体" w:hint="eastAsia"/>
                <w:szCs w:val="21"/>
              </w:rPr>
              <w:t>的</w:t>
            </w:r>
            <w:r>
              <w:rPr>
                <w:rFonts w:ascii="宋体" w:hAnsi="宋体"/>
                <w:szCs w:val="21"/>
              </w:rPr>
              <w:t>，扣</w:t>
            </w:r>
            <w:r>
              <w:rPr>
                <w:rFonts w:ascii="宋体" w:hAnsi="宋体" w:hint="eastAsia"/>
                <w:szCs w:val="21"/>
              </w:rPr>
              <w:t>8</w:t>
            </w:r>
            <w:r>
              <w:rPr>
                <w:rFonts w:ascii="宋体" w:hAnsi="宋体"/>
                <w:szCs w:val="21"/>
              </w:rPr>
              <w:t>分</w:t>
            </w:r>
            <w:r>
              <w:rPr>
                <w:rFonts w:ascii="宋体" w:hAnsi="宋体" w:hint="eastAsia"/>
                <w:szCs w:val="21"/>
              </w:rPr>
              <w:t>；</w:t>
            </w:r>
            <w:r>
              <w:rPr>
                <w:rFonts w:ascii="宋体" w:hAnsi="宋体"/>
                <w:b/>
                <w:bCs/>
                <w:szCs w:val="21"/>
              </w:rPr>
              <w:t>存在重大风险或隐患以及有关规定明令禁止的工艺、设备、设施的，本小项不得分外，追加扣除48分。</w:t>
            </w:r>
          </w:p>
        </w:tc>
        <w:tc>
          <w:tcPr>
            <w:tcW w:w="1692" w:type="dxa"/>
            <w:vAlign w:val="center"/>
          </w:tcPr>
          <w:p w:rsidR="00655743" w:rsidRDefault="00E5398F">
            <w:pPr>
              <w:spacing w:line="240" w:lineRule="exact"/>
              <w:rPr>
                <w:rFonts w:ascii="宋体" w:hAnsi="宋体"/>
                <w:i/>
                <w:iCs/>
                <w:color w:val="5B9BD5" w:themeColor="accent1"/>
                <w:szCs w:val="21"/>
              </w:rPr>
            </w:pPr>
            <w:r>
              <w:rPr>
                <w:rFonts w:ascii="宋体" w:hAnsi="宋体" w:hint="eastAsia"/>
                <w:i/>
                <w:iCs/>
                <w:color w:val="5B9BD5" w:themeColor="accent1"/>
                <w:szCs w:val="21"/>
              </w:rPr>
              <w:t>个别皮带轮无防护罩</w:t>
            </w:r>
          </w:p>
        </w:tc>
        <w:tc>
          <w:tcPr>
            <w:tcW w:w="1249" w:type="dxa"/>
            <w:vAlign w:val="center"/>
          </w:tcPr>
          <w:p w:rsidR="00655743" w:rsidRDefault="00E5398F">
            <w:pPr>
              <w:spacing w:line="240" w:lineRule="exact"/>
              <w:jc w:val="center"/>
              <w:rPr>
                <w:rFonts w:ascii="宋体" w:hAnsi="宋体"/>
                <w:i/>
                <w:iCs/>
                <w:color w:val="5B9BD5" w:themeColor="accent1"/>
                <w:szCs w:val="21"/>
              </w:rPr>
            </w:pPr>
            <w:r>
              <w:rPr>
                <w:rFonts w:ascii="宋体" w:hAnsi="宋体" w:hint="eastAsia"/>
                <w:i/>
                <w:iCs/>
                <w:color w:val="5B9BD5" w:themeColor="accent1"/>
                <w:szCs w:val="21"/>
              </w:rPr>
              <w:t>8</w:t>
            </w:r>
          </w:p>
        </w:tc>
      </w:tr>
      <w:tr w:rsidR="00655743">
        <w:trPr>
          <w:trHeight w:val="1716"/>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val="restart"/>
          </w:tcPr>
          <w:p w:rsidR="00655743" w:rsidRDefault="00E5398F">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rsidR="00655743" w:rsidRDefault="00E5398F">
            <w:pPr>
              <w:spacing w:line="240" w:lineRule="exact"/>
              <w:ind w:firstLineChars="200" w:firstLine="42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ind w:firstLineChars="200" w:firstLine="420"/>
              <w:rPr>
                <w:rFonts w:ascii="宋体" w:hAnsi="宋体"/>
                <w:szCs w:val="21"/>
              </w:rPr>
            </w:pPr>
            <w:r>
              <w:rPr>
                <w:rFonts w:ascii="宋体" w:hAnsi="宋体"/>
                <w:szCs w:val="21"/>
              </w:rPr>
              <w:t>设备设施检维修前未制定检维修方案</w:t>
            </w:r>
            <w:r>
              <w:rPr>
                <w:rFonts w:ascii="宋体" w:hAnsi="宋体" w:hint="eastAsia"/>
                <w:szCs w:val="21"/>
              </w:rPr>
              <w:t>的，</w:t>
            </w:r>
            <w:r>
              <w:rPr>
                <w:rFonts w:ascii="宋体" w:hAnsi="宋体"/>
                <w:szCs w:val="21"/>
              </w:rPr>
              <w:t>每次扣2分；检维修方案未包含作业行为危险性分析、控制措施，或分析与控制措施无针对性</w:t>
            </w:r>
            <w:r>
              <w:rPr>
                <w:rFonts w:ascii="宋体" w:hAnsi="宋体" w:hint="eastAsia"/>
                <w:szCs w:val="21"/>
              </w:rPr>
              <w:t>的</w:t>
            </w:r>
            <w:r>
              <w:rPr>
                <w:rFonts w:ascii="宋体" w:hAnsi="宋体"/>
                <w:szCs w:val="21"/>
              </w:rPr>
              <w:t>，每处扣2分；检维修过程中未执行隐患控制措施</w:t>
            </w:r>
            <w:r>
              <w:rPr>
                <w:rFonts w:ascii="宋体" w:hAnsi="宋体" w:hint="eastAsia"/>
                <w:szCs w:val="21"/>
              </w:rPr>
              <w:t>的，</w:t>
            </w:r>
            <w:r>
              <w:rPr>
                <w:rFonts w:ascii="宋体" w:hAnsi="宋体"/>
                <w:szCs w:val="21"/>
              </w:rPr>
              <w:t>扣2分；未进行监督检查</w:t>
            </w:r>
            <w:r>
              <w:rPr>
                <w:rFonts w:ascii="宋体" w:hAnsi="宋体" w:hint="eastAsia"/>
                <w:szCs w:val="21"/>
              </w:rPr>
              <w:t>的，</w:t>
            </w:r>
            <w:r>
              <w:rPr>
                <w:rFonts w:ascii="宋体" w:hAnsi="宋体"/>
                <w:szCs w:val="21"/>
              </w:rPr>
              <w:t>扣1分</w:t>
            </w:r>
            <w:r>
              <w:rPr>
                <w:rFonts w:ascii="宋体" w:hAnsi="宋体" w:hint="eastAsia"/>
                <w:bCs/>
                <w:szCs w:val="21"/>
              </w:rPr>
              <w:t>；</w:t>
            </w:r>
            <w:r>
              <w:rPr>
                <w:rFonts w:ascii="宋体" w:hAnsi="宋体"/>
                <w:b/>
                <w:bCs/>
                <w:szCs w:val="21"/>
              </w:rPr>
              <w:t>本小项不得分时，追加扣除8分。</w:t>
            </w:r>
          </w:p>
        </w:tc>
        <w:tc>
          <w:tcPr>
            <w:tcW w:w="1692" w:type="dxa"/>
            <w:vAlign w:val="center"/>
          </w:tcPr>
          <w:p w:rsidR="00655743" w:rsidRDefault="00E5398F">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rsidR="00655743" w:rsidRDefault="00E5398F">
            <w:pPr>
              <w:spacing w:line="240" w:lineRule="exact"/>
              <w:ind w:firstLineChars="200" w:firstLine="480"/>
              <w:rPr>
                <w:rFonts w:ascii="宋体" w:hAnsi="宋体"/>
                <w:i/>
                <w:iCs/>
                <w:sz w:val="24"/>
              </w:rPr>
            </w:pPr>
            <w:r>
              <w:rPr>
                <w:rFonts w:ascii="宋体" w:hAnsi="宋体" w:hint="eastAsia"/>
                <w:i/>
                <w:iCs/>
                <w:sz w:val="24"/>
              </w:rPr>
              <w:t>2</w:t>
            </w:r>
          </w:p>
        </w:tc>
      </w:tr>
      <w:tr w:rsidR="00655743">
        <w:trPr>
          <w:trHeight w:val="2806"/>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rsidR="00655743" w:rsidRDefault="00E5398F">
            <w:pPr>
              <w:spacing w:line="220" w:lineRule="exact"/>
              <w:jc w:val="center"/>
              <w:rPr>
                <w:rFonts w:ascii="宋体" w:hAnsi="宋体"/>
                <w:bCs/>
                <w:szCs w:val="21"/>
              </w:rPr>
            </w:pPr>
            <w:r>
              <w:rPr>
                <w:rFonts w:ascii="宋体" w:hAnsi="宋体"/>
                <w:bCs/>
                <w:szCs w:val="21"/>
              </w:rPr>
              <w:t>6</w:t>
            </w:r>
          </w:p>
        </w:tc>
        <w:tc>
          <w:tcPr>
            <w:tcW w:w="3232" w:type="dxa"/>
          </w:tcPr>
          <w:p w:rsidR="00655743" w:rsidRDefault="00E5398F">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ascii="宋体" w:hAnsi="宋体" w:hint="eastAsia"/>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rsidR="00655743" w:rsidRDefault="00E5398F">
            <w:pPr>
              <w:spacing w:line="240" w:lineRule="exact"/>
              <w:rPr>
                <w:rFonts w:ascii="宋体" w:hAnsi="宋体"/>
                <w:i/>
                <w:szCs w:val="21"/>
              </w:rPr>
            </w:pPr>
            <w:r>
              <w:rPr>
                <w:rFonts w:ascii="宋体" w:hAnsi="宋体"/>
                <w:i/>
                <w:szCs w:val="21"/>
              </w:rPr>
              <w:t>安全设备设施检（维）修记录</w:t>
            </w:r>
            <w:r>
              <w:rPr>
                <w:rFonts w:ascii="宋体" w:hAnsi="宋体" w:hint="eastAsia"/>
                <w:i/>
                <w:szCs w:val="21"/>
              </w:rPr>
              <w:t>档案不规范；</w:t>
            </w:r>
          </w:p>
        </w:tc>
        <w:tc>
          <w:tcPr>
            <w:tcW w:w="1249" w:type="dxa"/>
            <w:vAlign w:val="center"/>
          </w:tcPr>
          <w:p w:rsidR="00655743" w:rsidRDefault="00E5398F">
            <w:pPr>
              <w:spacing w:line="240" w:lineRule="exact"/>
              <w:jc w:val="center"/>
              <w:rPr>
                <w:rFonts w:ascii="宋体" w:hAnsi="宋体"/>
                <w:i/>
                <w:szCs w:val="21"/>
              </w:rPr>
            </w:pPr>
            <w:r>
              <w:rPr>
                <w:rFonts w:ascii="宋体" w:hAnsi="宋体" w:hint="eastAsia"/>
                <w:i/>
                <w:szCs w:val="21"/>
              </w:rPr>
              <w:t>2</w:t>
            </w:r>
          </w:p>
        </w:tc>
      </w:tr>
      <w:tr w:rsidR="00655743">
        <w:trPr>
          <w:trHeight w:val="1016"/>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tcPr>
          <w:p w:rsidR="00655743" w:rsidRDefault="00E5398F">
            <w:pPr>
              <w:spacing w:line="220" w:lineRule="exact"/>
              <w:ind w:firstLineChars="200" w:firstLine="42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rsidR="00655743" w:rsidRDefault="00E5398F">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rsidR="00655743" w:rsidRDefault="00E5398F">
            <w:pPr>
              <w:spacing w:line="220" w:lineRule="exact"/>
              <w:jc w:val="center"/>
              <w:rPr>
                <w:rFonts w:ascii="宋体" w:hAnsi="宋体"/>
                <w:bCs/>
                <w:szCs w:val="21"/>
              </w:rPr>
            </w:pPr>
            <w:r>
              <w:rPr>
                <w:rFonts w:ascii="宋体" w:hAnsi="宋体"/>
                <w:bCs/>
                <w:szCs w:val="21"/>
              </w:rPr>
              <w:t>4</w:t>
            </w:r>
          </w:p>
        </w:tc>
        <w:tc>
          <w:tcPr>
            <w:tcW w:w="3232" w:type="dxa"/>
          </w:tcPr>
          <w:p w:rsidR="00655743" w:rsidRDefault="00E5398F">
            <w:pPr>
              <w:spacing w:line="220" w:lineRule="exact"/>
              <w:rPr>
                <w:rFonts w:ascii="宋体" w:hAnsi="宋体"/>
                <w:szCs w:val="21"/>
              </w:rPr>
            </w:pPr>
            <w:r>
              <w:rPr>
                <w:rFonts w:ascii="宋体" w:hAnsi="宋体"/>
                <w:szCs w:val="21"/>
              </w:rPr>
              <w:t xml:space="preserve">    安全设备设施拆除、挪用或弃置不用</w:t>
            </w:r>
            <w:r>
              <w:rPr>
                <w:rFonts w:ascii="宋体" w:hAnsi="宋体" w:hint="eastAsia"/>
                <w:szCs w:val="21"/>
              </w:rPr>
              <w:t>的</w:t>
            </w:r>
            <w:r>
              <w:rPr>
                <w:rFonts w:ascii="宋体" w:hAnsi="宋体"/>
                <w:szCs w:val="21"/>
              </w:rPr>
              <w:t>，不得分；检修拆除未采取切实可行的临时措施</w:t>
            </w:r>
            <w:r>
              <w:rPr>
                <w:rFonts w:ascii="宋体" w:hAnsi="宋体" w:hint="eastAsia"/>
                <w:szCs w:val="21"/>
              </w:rPr>
              <w:t>的，</w:t>
            </w:r>
            <w:r>
              <w:rPr>
                <w:rFonts w:ascii="宋体" w:hAnsi="宋体"/>
                <w:szCs w:val="21"/>
              </w:rPr>
              <w:t>扣2分；检修后未立即复原</w:t>
            </w:r>
            <w:r>
              <w:rPr>
                <w:rFonts w:ascii="宋体" w:hAnsi="宋体" w:hint="eastAsia"/>
                <w:szCs w:val="21"/>
              </w:rPr>
              <w:t>的，</w:t>
            </w:r>
            <w:r>
              <w:rPr>
                <w:rFonts w:ascii="宋体" w:hAnsi="宋体"/>
                <w:szCs w:val="21"/>
              </w:rPr>
              <w:t>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655743" w:rsidRDefault="00655743">
            <w:pPr>
              <w:spacing w:line="240" w:lineRule="exact"/>
              <w:rPr>
                <w:rFonts w:ascii="宋体" w:hAnsi="宋体"/>
                <w:szCs w:val="21"/>
              </w:rPr>
            </w:pPr>
          </w:p>
        </w:tc>
        <w:tc>
          <w:tcPr>
            <w:tcW w:w="1249" w:type="dxa"/>
            <w:vAlign w:val="center"/>
          </w:tcPr>
          <w:p w:rsidR="00655743" w:rsidRDefault="00E5398F">
            <w:pPr>
              <w:spacing w:line="240" w:lineRule="exact"/>
              <w:jc w:val="center"/>
              <w:rPr>
                <w:rFonts w:ascii="宋体" w:hAnsi="宋体"/>
                <w:szCs w:val="21"/>
              </w:rPr>
            </w:pPr>
            <w:r>
              <w:rPr>
                <w:rFonts w:ascii="宋体" w:hAnsi="宋体" w:hint="eastAsia"/>
                <w:szCs w:val="21"/>
              </w:rPr>
              <w:t>4</w:t>
            </w:r>
          </w:p>
        </w:tc>
      </w:tr>
      <w:tr w:rsidR="00655743">
        <w:trPr>
          <w:trHeight w:val="1078"/>
        </w:trPr>
        <w:tc>
          <w:tcPr>
            <w:tcW w:w="821" w:type="dxa"/>
            <w:vMerge/>
          </w:tcPr>
          <w:p w:rsidR="00655743" w:rsidRDefault="00655743">
            <w:pPr>
              <w:spacing w:line="240" w:lineRule="exact"/>
              <w:rPr>
                <w:rFonts w:ascii="宋体" w:hAnsi="宋体"/>
                <w:szCs w:val="21"/>
              </w:rPr>
            </w:pPr>
          </w:p>
        </w:tc>
        <w:tc>
          <w:tcPr>
            <w:tcW w:w="721" w:type="dxa"/>
            <w:vMerge w:val="restart"/>
            <w:vAlign w:val="center"/>
          </w:tcPr>
          <w:p w:rsidR="00655743" w:rsidRDefault="00E5398F">
            <w:pPr>
              <w:spacing w:line="240" w:lineRule="exact"/>
              <w:rPr>
                <w:rFonts w:ascii="宋体" w:hAnsi="宋体"/>
                <w:szCs w:val="21"/>
              </w:rPr>
            </w:pPr>
            <w:r>
              <w:rPr>
                <w:rFonts w:ascii="宋体" w:hAnsi="宋体"/>
                <w:szCs w:val="21"/>
              </w:rPr>
              <w:t>6.3 设备设施到货验收和报废拆除</w:t>
            </w:r>
          </w:p>
        </w:tc>
        <w:tc>
          <w:tcPr>
            <w:tcW w:w="2659" w:type="dxa"/>
          </w:tcPr>
          <w:p w:rsidR="00655743" w:rsidRDefault="00E5398F">
            <w:pPr>
              <w:spacing w:line="220" w:lineRule="exact"/>
              <w:ind w:firstLineChars="200" w:firstLine="42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rsidR="00655743" w:rsidRDefault="00E5398F">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rsidR="00655743" w:rsidRDefault="00E5398F">
            <w:pPr>
              <w:spacing w:line="220" w:lineRule="exact"/>
              <w:jc w:val="center"/>
              <w:rPr>
                <w:rFonts w:ascii="宋体" w:hAnsi="宋体"/>
                <w:bCs/>
                <w:szCs w:val="21"/>
              </w:rPr>
            </w:pPr>
            <w:r>
              <w:rPr>
                <w:rFonts w:ascii="宋体" w:hAnsi="宋体"/>
                <w:bCs/>
                <w:szCs w:val="21"/>
              </w:rPr>
              <w:t>6</w:t>
            </w:r>
          </w:p>
        </w:tc>
        <w:tc>
          <w:tcPr>
            <w:tcW w:w="3232" w:type="dxa"/>
          </w:tcPr>
          <w:p w:rsidR="00655743" w:rsidRDefault="00E5398F">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692" w:type="dxa"/>
            <w:vAlign w:val="center"/>
          </w:tcPr>
          <w:p w:rsidR="00655743" w:rsidRDefault="00655743">
            <w:pPr>
              <w:spacing w:line="240" w:lineRule="exact"/>
              <w:rPr>
                <w:rFonts w:ascii="宋体" w:hAnsi="宋体"/>
                <w:i/>
                <w:color w:val="FF0000"/>
                <w:sz w:val="24"/>
              </w:rPr>
            </w:pPr>
          </w:p>
        </w:tc>
        <w:tc>
          <w:tcPr>
            <w:tcW w:w="1249" w:type="dxa"/>
            <w:vAlign w:val="center"/>
          </w:tcPr>
          <w:p w:rsidR="00655743" w:rsidRDefault="00E5398F">
            <w:pPr>
              <w:ind w:firstLineChars="194" w:firstLine="466"/>
              <w:rPr>
                <w:rFonts w:ascii="宋体" w:hAnsi="宋体"/>
                <w:sz w:val="24"/>
              </w:rPr>
            </w:pPr>
            <w:r>
              <w:rPr>
                <w:rFonts w:ascii="宋体" w:hAnsi="宋体" w:hint="eastAsia"/>
                <w:sz w:val="24"/>
              </w:rPr>
              <w:t>6</w:t>
            </w:r>
          </w:p>
        </w:tc>
      </w:tr>
      <w:tr w:rsidR="00655743">
        <w:trPr>
          <w:trHeight w:val="470"/>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val="restart"/>
          </w:tcPr>
          <w:p w:rsidR="00655743" w:rsidRDefault="00E5398F">
            <w:pPr>
              <w:spacing w:line="220" w:lineRule="exact"/>
              <w:ind w:firstLineChars="200" w:firstLine="42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rsidR="00655743" w:rsidRDefault="00E5398F">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rsidR="00655743" w:rsidRDefault="00E5398F">
            <w:pPr>
              <w:spacing w:line="220" w:lineRule="exact"/>
              <w:jc w:val="center"/>
              <w:rPr>
                <w:rFonts w:ascii="宋体" w:hAnsi="宋体"/>
                <w:bCs/>
                <w:szCs w:val="21"/>
              </w:rPr>
            </w:pPr>
            <w:r>
              <w:rPr>
                <w:rFonts w:ascii="宋体" w:hAnsi="宋体"/>
                <w:bCs/>
                <w:szCs w:val="21"/>
              </w:rPr>
              <w:t>4</w:t>
            </w:r>
          </w:p>
        </w:tc>
        <w:tc>
          <w:tcPr>
            <w:tcW w:w="3232" w:type="dxa"/>
          </w:tcPr>
          <w:p w:rsidR="00655743" w:rsidRDefault="00E5398F">
            <w:pPr>
              <w:spacing w:line="220" w:lineRule="exact"/>
              <w:rPr>
                <w:rFonts w:ascii="宋体" w:hAnsi="宋体"/>
                <w:szCs w:val="21"/>
              </w:rPr>
            </w:pPr>
            <w:r>
              <w:rPr>
                <w:rFonts w:ascii="宋体" w:hAnsi="宋体"/>
                <w:szCs w:val="21"/>
              </w:rPr>
              <w:t xml:space="preserve">    无该项制度的，不得分；缺少内容或操作性差的，扣2分。</w:t>
            </w:r>
          </w:p>
        </w:tc>
        <w:tc>
          <w:tcPr>
            <w:tcW w:w="1692" w:type="dxa"/>
            <w:vAlign w:val="center"/>
          </w:tcPr>
          <w:p w:rsidR="00655743" w:rsidRDefault="00E5398F">
            <w:pPr>
              <w:spacing w:line="240" w:lineRule="exact"/>
              <w:rPr>
                <w:rFonts w:ascii="宋体" w:hAnsi="宋体"/>
                <w:i/>
                <w:color w:val="FF0000"/>
                <w:sz w:val="24"/>
              </w:rPr>
            </w:pPr>
            <w:r>
              <w:rPr>
                <w:rFonts w:ascii="宋体" w:hAnsi="宋体" w:hint="eastAsia"/>
                <w:i/>
                <w:color w:val="FF0000"/>
                <w:sz w:val="24"/>
              </w:rPr>
              <w:t>内容操作性差</w:t>
            </w:r>
          </w:p>
        </w:tc>
        <w:tc>
          <w:tcPr>
            <w:tcW w:w="1249" w:type="dxa"/>
            <w:vAlign w:val="center"/>
          </w:tcPr>
          <w:p w:rsidR="00655743" w:rsidRDefault="00E5398F">
            <w:pPr>
              <w:ind w:firstLineChars="194" w:firstLine="466"/>
              <w:rPr>
                <w:rFonts w:ascii="宋体" w:hAnsi="宋体"/>
                <w:i/>
                <w:color w:val="FF0000"/>
                <w:sz w:val="24"/>
              </w:rPr>
            </w:pPr>
            <w:r>
              <w:rPr>
                <w:rFonts w:ascii="宋体" w:hAnsi="宋体"/>
                <w:sz w:val="24"/>
              </w:rPr>
              <w:t>2</w:t>
            </w:r>
          </w:p>
        </w:tc>
      </w:tr>
      <w:tr w:rsidR="00655743">
        <w:trPr>
          <w:trHeight w:val="732"/>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20" w:lineRule="exact"/>
              <w:rPr>
                <w:rFonts w:ascii="宋体" w:hAnsi="宋体"/>
                <w:szCs w:val="21"/>
              </w:rPr>
            </w:pPr>
          </w:p>
        </w:tc>
        <w:tc>
          <w:tcPr>
            <w:tcW w:w="3714" w:type="dxa"/>
          </w:tcPr>
          <w:p w:rsidR="00655743" w:rsidRDefault="00E5398F">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rsidR="00655743" w:rsidRDefault="00E5398F">
            <w:pPr>
              <w:spacing w:line="220" w:lineRule="exact"/>
              <w:jc w:val="center"/>
              <w:rPr>
                <w:rFonts w:ascii="宋体" w:hAnsi="宋体"/>
                <w:bCs/>
                <w:szCs w:val="21"/>
              </w:rPr>
            </w:pPr>
            <w:r>
              <w:rPr>
                <w:rFonts w:ascii="宋体" w:hAnsi="宋体"/>
                <w:bCs/>
                <w:szCs w:val="21"/>
              </w:rPr>
              <w:t>6</w:t>
            </w:r>
          </w:p>
        </w:tc>
        <w:tc>
          <w:tcPr>
            <w:tcW w:w="3232" w:type="dxa"/>
          </w:tcPr>
          <w:p w:rsidR="00655743" w:rsidRDefault="00E5398F">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692" w:type="dxa"/>
            <w:vAlign w:val="center"/>
          </w:tcPr>
          <w:p w:rsidR="00655743" w:rsidRDefault="00E5398F">
            <w:pPr>
              <w:spacing w:line="240" w:lineRule="exact"/>
              <w:rPr>
                <w:rFonts w:ascii="宋体" w:hAnsi="宋体"/>
                <w:i/>
                <w:szCs w:val="21"/>
              </w:rPr>
            </w:pPr>
            <w:r>
              <w:rPr>
                <w:rFonts w:ascii="宋体" w:hAnsi="宋体" w:hint="eastAsia"/>
                <w:i/>
                <w:szCs w:val="21"/>
              </w:rPr>
              <w:t>无设备验收记录</w:t>
            </w:r>
          </w:p>
        </w:tc>
        <w:tc>
          <w:tcPr>
            <w:tcW w:w="1249" w:type="dxa"/>
            <w:vAlign w:val="center"/>
          </w:tcPr>
          <w:p w:rsidR="00655743" w:rsidRDefault="00E5398F">
            <w:pPr>
              <w:ind w:firstLineChars="194" w:firstLine="407"/>
              <w:rPr>
                <w:rFonts w:ascii="宋体" w:hAnsi="宋体"/>
                <w:i/>
                <w:szCs w:val="21"/>
              </w:rPr>
            </w:pPr>
            <w:r>
              <w:rPr>
                <w:rFonts w:ascii="宋体" w:hAnsi="宋体" w:hint="eastAsia"/>
                <w:i/>
                <w:szCs w:val="21"/>
              </w:rPr>
              <w:t>4</w:t>
            </w:r>
          </w:p>
        </w:tc>
      </w:tr>
      <w:tr w:rsidR="00655743">
        <w:trPr>
          <w:trHeight w:val="315"/>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tcPr>
          <w:p w:rsidR="00655743" w:rsidRDefault="00E5398F">
            <w:pPr>
              <w:spacing w:line="220" w:lineRule="exact"/>
              <w:ind w:firstLineChars="200" w:firstLine="42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rsidR="00655743" w:rsidRDefault="00E5398F">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rsidR="00655743" w:rsidRDefault="00E5398F">
            <w:pPr>
              <w:spacing w:line="220" w:lineRule="exact"/>
              <w:jc w:val="center"/>
              <w:rPr>
                <w:rFonts w:ascii="宋体" w:hAnsi="宋体"/>
                <w:bCs/>
                <w:szCs w:val="21"/>
              </w:rPr>
            </w:pPr>
            <w:r>
              <w:rPr>
                <w:rFonts w:ascii="宋体" w:hAnsi="宋体"/>
                <w:bCs/>
                <w:szCs w:val="21"/>
              </w:rPr>
              <w:t>4</w:t>
            </w:r>
          </w:p>
        </w:tc>
        <w:tc>
          <w:tcPr>
            <w:tcW w:w="3232" w:type="dxa"/>
          </w:tcPr>
          <w:p w:rsidR="00655743" w:rsidRDefault="00E5398F">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rsidR="00655743" w:rsidRDefault="00E5398F">
            <w:pPr>
              <w:spacing w:line="240" w:lineRule="exact"/>
              <w:rPr>
                <w:rFonts w:ascii="宋体" w:hAnsi="宋体"/>
                <w:i/>
                <w:szCs w:val="21"/>
              </w:rPr>
            </w:pPr>
            <w:r>
              <w:rPr>
                <w:rFonts w:ascii="宋体" w:hAnsi="宋体" w:hint="eastAsia"/>
                <w:i/>
                <w:szCs w:val="21"/>
              </w:rPr>
              <w:t>资料保存不完整</w:t>
            </w:r>
          </w:p>
        </w:tc>
        <w:tc>
          <w:tcPr>
            <w:tcW w:w="1249" w:type="dxa"/>
            <w:vAlign w:val="center"/>
          </w:tcPr>
          <w:p w:rsidR="00655743" w:rsidRDefault="00E5398F">
            <w:pPr>
              <w:spacing w:line="240" w:lineRule="exact"/>
              <w:jc w:val="center"/>
              <w:rPr>
                <w:rFonts w:ascii="宋体" w:hAnsi="宋体"/>
                <w:i/>
                <w:szCs w:val="21"/>
              </w:rPr>
            </w:pPr>
            <w:r>
              <w:rPr>
                <w:rFonts w:ascii="宋体" w:hAnsi="宋体" w:hint="eastAsia"/>
                <w:i/>
                <w:szCs w:val="21"/>
              </w:rPr>
              <w:t>2</w:t>
            </w:r>
          </w:p>
        </w:tc>
      </w:tr>
      <w:tr w:rsidR="00364248" w:rsidTr="00284533">
        <w:trPr>
          <w:trHeight w:hRule="exact" w:val="4625"/>
        </w:trPr>
        <w:tc>
          <w:tcPr>
            <w:tcW w:w="7915" w:type="dxa"/>
            <w:gridSpan w:val="4"/>
            <w:vAlign w:val="center"/>
          </w:tcPr>
          <w:p w:rsidR="00364248" w:rsidRDefault="00364248">
            <w:pPr>
              <w:spacing w:line="240" w:lineRule="exact"/>
              <w:rPr>
                <w:rFonts w:ascii="宋体" w:hAnsi="宋体"/>
                <w:b/>
                <w:szCs w:val="21"/>
              </w:rPr>
            </w:pPr>
            <w:r>
              <w:rPr>
                <w:rFonts w:ascii="宋体" w:hAnsi="宋体"/>
                <w:b/>
                <w:szCs w:val="21"/>
              </w:rPr>
              <w:lastRenderedPageBreak/>
              <w:t>小计</w:t>
            </w:r>
          </w:p>
          <w:p w:rsidR="00364248" w:rsidRPr="00364248" w:rsidRDefault="00364248" w:rsidP="00364248">
            <w:pPr>
              <w:pStyle w:val="a8"/>
              <w:numPr>
                <w:ilvl w:val="0"/>
                <w:numId w:val="6"/>
              </w:numPr>
              <w:spacing w:line="240" w:lineRule="exact"/>
              <w:ind w:firstLineChars="0"/>
              <w:rPr>
                <w:rFonts w:ascii="宋体" w:hAnsi="宋体"/>
                <w:szCs w:val="21"/>
              </w:rPr>
            </w:pPr>
            <w:r w:rsidRPr="00364248">
              <w:rPr>
                <w:rFonts w:ascii="宋体" w:hAnsi="宋体" w:hint="eastAsia"/>
                <w:szCs w:val="21"/>
              </w:rPr>
              <w:t>未进行照度测量</w:t>
            </w:r>
          </w:p>
          <w:p w:rsidR="00364248" w:rsidRPr="00364248" w:rsidRDefault="00364248" w:rsidP="00364248">
            <w:pPr>
              <w:pStyle w:val="a8"/>
              <w:numPr>
                <w:ilvl w:val="0"/>
                <w:numId w:val="6"/>
              </w:numPr>
              <w:spacing w:line="240" w:lineRule="exact"/>
              <w:ind w:firstLineChars="0"/>
              <w:rPr>
                <w:rFonts w:ascii="宋体" w:hAnsi="宋体"/>
                <w:szCs w:val="21"/>
              </w:rPr>
            </w:pPr>
            <w:r w:rsidRPr="00364248">
              <w:rPr>
                <w:rFonts w:ascii="宋体" w:hAnsi="宋体" w:hint="eastAsia"/>
                <w:szCs w:val="21"/>
              </w:rPr>
              <w:t>一处楼梯无护栏</w:t>
            </w:r>
          </w:p>
          <w:p w:rsidR="00364248" w:rsidRPr="00364248" w:rsidRDefault="00364248" w:rsidP="00364248">
            <w:pPr>
              <w:pStyle w:val="a8"/>
              <w:numPr>
                <w:ilvl w:val="0"/>
                <w:numId w:val="6"/>
              </w:numPr>
              <w:spacing w:line="240" w:lineRule="exact"/>
              <w:ind w:firstLineChars="0"/>
              <w:rPr>
                <w:rFonts w:ascii="宋体" w:hAnsi="宋体"/>
                <w:szCs w:val="21"/>
              </w:rPr>
            </w:pPr>
            <w:r w:rsidRPr="00364248">
              <w:rPr>
                <w:rFonts w:ascii="宋体" w:hAnsi="宋体" w:hint="eastAsia"/>
                <w:szCs w:val="21"/>
              </w:rPr>
              <w:t>防护罩不符合要求</w:t>
            </w:r>
          </w:p>
          <w:p w:rsidR="00364248" w:rsidRPr="00364248" w:rsidRDefault="00364248" w:rsidP="00364248">
            <w:pPr>
              <w:pStyle w:val="a8"/>
              <w:numPr>
                <w:ilvl w:val="0"/>
                <w:numId w:val="6"/>
              </w:numPr>
              <w:spacing w:line="240" w:lineRule="exact"/>
              <w:ind w:firstLineChars="0"/>
              <w:rPr>
                <w:rFonts w:ascii="宋体" w:hAnsi="宋体"/>
                <w:szCs w:val="21"/>
              </w:rPr>
            </w:pPr>
            <w:r w:rsidRPr="00364248">
              <w:rPr>
                <w:rFonts w:ascii="宋体" w:hAnsi="宋体" w:hint="eastAsia"/>
                <w:szCs w:val="21"/>
              </w:rPr>
              <w:t>锅炉房压力表过期</w:t>
            </w:r>
          </w:p>
          <w:p w:rsidR="00364248" w:rsidRPr="00364248" w:rsidRDefault="00364248" w:rsidP="00364248">
            <w:pPr>
              <w:pStyle w:val="a8"/>
              <w:numPr>
                <w:ilvl w:val="0"/>
                <w:numId w:val="6"/>
              </w:numPr>
              <w:spacing w:line="240" w:lineRule="exact"/>
              <w:ind w:firstLineChars="0"/>
              <w:rPr>
                <w:rFonts w:ascii="宋体" w:hAnsi="宋体"/>
                <w:szCs w:val="21"/>
              </w:rPr>
            </w:pPr>
            <w:r w:rsidRPr="00364248">
              <w:rPr>
                <w:rFonts w:ascii="宋体" w:hAnsi="宋体" w:hint="eastAsia"/>
                <w:szCs w:val="21"/>
              </w:rPr>
              <w:t>未进行介质名称和流向标识</w:t>
            </w:r>
          </w:p>
          <w:p w:rsidR="00364248" w:rsidRPr="00364248" w:rsidRDefault="00364248" w:rsidP="00364248">
            <w:pPr>
              <w:pStyle w:val="a8"/>
              <w:numPr>
                <w:ilvl w:val="0"/>
                <w:numId w:val="6"/>
              </w:numPr>
              <w:spacing w:line="240" w:lineRule="exact"/>
              <w:ind w:firstLineChars="0"/>
              <w:rPr>
                <w:rFonts w:ascii="宋体" w:hAnsi="宋体"/>
                <w:szCs w:val="21"/>
              </w:rPr>
            </w:pPr>
            <w:r w:rsidRPr="00364248">
              <w:rPr>
                <w:rFonts w:ascii="宋体" w:hAnsi="宋体" w:hint="eastAsia"/>
                <w:szCs w:val="21"/>
              </w:rPr>
              <w:t>无集中监视和显示的火警信号的</w:t>
            </w:r>
          </w:p>
          <w:p w:rsidR="00364248" w:rsidRPr="00364248" w:rsidRDefault="00364248" w:rsidP="00364248">
            <w:pPr>
              <w:pStyle w:val="a8"/>
              <w:numPr>
                <w:ilvl w:val="0"/>
                <w:numId w:val="6"/>
              </w:numPr>
              <w:spacing w:line="240" w:lineRule="exact"/>
              <w:ind w:firstLineChars="0"/>
              <w:rPr>
                <w:rFonts w:ascii="宋体" w:hAnsi="宋体"/>
                <w:szCs w:val="21"/>
              </w:rPr>
            </w:pPr>
            <w:r w:rsidRPr="00364248">
              <w:rPr>
                <w:rFonts w:ascii="宋体" w:hAnsi="宋体" w:hint="eastAsia"/>
                <w:szCs w:val="21"/>
              </w:rPr>
              <w:t>未严格履行变更程序</w:t>
            </w:r>
          </w:p>
          <w:p w:rsidR="00364248" w:rsidRPr="00364248" w:rsidRDefault="00364248" w:rsidP="00364248">
            <w:pPr>
              <w:pStyle w:val="a8"/>
              <w:numPr>
                <w:ilvl w:val="0"/>
                <w:numId w:val="6"/>
              </w:numPr>
              <w:spacing w:line="240" w:lineRule="exact"/>
              <w:ind w:firstLineChars="0"/>
              <w:rPr>
                <w:rFonts w:ascii="宋体" w:hAnsi="宋体"/>
                <w:szCs w:val="21"/>
              </w:rPr>
            </w:pPr>
            <w:r w:rsidRPr="00364248">
              <w:rPr>
                <w:rFonts w:ascii="宋体" w:hAnsi="宋体" w:hint="eastAsia"/>
                <w:szCs w:val="21"/>
              </w:rPr>
              <w:t>资料不齐全</w:t>
            </w:r>
          </w:p>
          <w:p w:rsidR="00364248" w:rsidRPr="00364248" w:rsidRDefault="00364248" w:rsidP="00364248">
            <w:pPr>
              <w:pStyle w:val="a8"/>
              <w:numPr>
                <w:ilvl w:val="0"/>
                <w:numId w:val="6"/>
              </w:numPr>
              <w:spacing w:line="240" w:lineRule="exact"/>
              <w:ind w:firstLineChars="0"/>
              <w:rPr>
                <w:rFonts w:ascii="宋体" w:hAnsi="宋体"/>
                <w:szCs w:val="21"/>
              </w:rPr>
            </w:pPr>
            <w:r w:rsidRPr="00364248">
              <w:rPr>
                <w:rFonts w:ascii="宋体" w:hAnsi="宋体" w:hint="eastAsia"/>
                <w:szCs w:val="21"/>
              </w:rPr>
              <w:t>未有移动电器设备、电动工具等检测记录。</w:t>
            </w:r>
          </w:p>
          <w:p w:rsidR="00364248" w:rsidRPr="00364248" w:rsidRDefault="00364248" w:rsidP="00364248">
            <w:pPr>
              <w:pStyle w:val="a8"/>
              <w:numPr>
                <w:ilvl w:val="0"/>
                <w:numId w:val="6"/>
              </w:numPr>
              <w:spacing w:line="240" w:lineRule="exact"/>
              <w:ind w:firstLineChars="0"/>
              <w:rPr>
                <w:rFonts w:ascii="宋体" w:hAnsi="宋体"/>
                <w:szCs w:val="21"/>
              </w:rPr>
            </w:pPr>
            <w:r w:rsidRPr="00364248">
              <w:rPr>
                <w:rFonts w:ascii="宋体" w:hAnsi="宋体" w:hint="eastAsia"/>
                <w:szCs w:val="21"/>
              </w:rPr>
              <w:t>管理人员和作业人员不清楚吊具的安全系数和钢丝绳的报废标准</w:t>
            </w:r>
          </w:p>
          <w:p w:rsidR="00364248" w:rsidRPr="00364248" w:rsidRDefault="00364248" w:rsidP="00364248">
            <w:pPr>
              <w:pStyle w:val="a8"/>
              <w:numPr>
                <w:ilvl w:val="0"/>
                <w:numId w:val="6"/>
              </w:numPr>
              <w:spacing w:line="240" w:lineRule="exact"/>
              <w:ind w:firstLineChars="0"/>
              <w:rPr>
                <w:rFonts w:ascii="宋体" w:hAnsi="宋体"/>
                <w:szCs w:val="21"/>
              </w:rPr>
            </w:pPr>
            <w:r w:rsidRPr="00364248">
              <w:rPr>
                <w:rFonts w:ascii="宋体" w:hAnsi="宋体" w:hint="eastAsia"/>
                <w:szCs w:val="21"/>
              </w:rPr>
              <w:t>调试、更换记录不全</w:t>
            </w:r>
          </w:p>
          <w:p w:rsidR="00364248" w:rsidRPr="00364248" w:rsidRDefault="00364248" w:rsidP="00364248">
            <w:pPr>
              <w:pStyle w:val="a8"/>
              <w:numPr>
                <w:ilvl w:val="0"/>
                <w:numId w:val="6"/>
              </w:numPr>
              <w:spacing w:line="240" w:lineRule="exact"/>
              <w:ind w:firstLineChars="0"/>
              <w:rPr>
                <w:rFonts w:ascii="宋体" w:hAnsi="宋体"/>
                <w:szCs w:val="21"/>
              </w:rPr>
            </w:pPr>
            <w:r w:rsidRPr="00364248">
              <w:rPr>
                <w:rFonts w:ascii="宋体" w:hAnsi="宋体" w:hint="eastAsia"/>
                <w:szCs w:val="21"/>
              </w:rPr>
              <w:t>气瓶间距不符合要求</w:t>
            </w:r>
          </w:p>
          <w:p w:rsidR="00364248" w:rsidRDefault="00364248">
            <w:pPr>
              <w:spacing w:line="240" w:lineRule="exact"/>
              <w:rPr>
                <w:rFonts w:ascii="宋体" w:hAnsi="宋体"/>
                <w:szCs w:val="21"/>
              </w:rPr>
            </w:pPr>
            <w:r>
              <w:rPr>
                <w:rFonts w:ascii="宋体" w:hAnsi="宋体"/>
                <w:szCs w:val="21"/>
              </w:rPr>
              <w:t xml:space="preserve">　</w:t>
            </w:r>
          </w:p>
          <w:p w:rsidR="00364248" w:rsidRDefault="00364248">
            <w:pPr>
              <w:spacing w:line="240" w:lineRule="exact"/>
              <w:rPr>
                <w:rFonts w:ascii="宋体" w:hAnsi="宋体"/>
                <w:szCs w:val="21"/>
              </w:rPr>
            </w:pPr>
            <w:r>
              <w:rPr>
                <w:rFonts w:ascii="宋体" w:hAnsi="宋体"/>
                <w:szCs w:val="21"/>
              </w:rPr>
              <w:t xml:space="preserve">　</w:t>
            </w:r>
          </w:p>
        </w:tc>
        <w:tc>
          <w:tcPr>
            <w:tcW w:w="986" w:type="dxa"/>
            <w:vAlign w:val="center"/>
          </w:tcPr>
          <w:p w:rsidR="00364248" w:rsidRDefault="00364248">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rsidR="00364248" w:rsidRDefault="00364248">
            <w:pPr>
              <w:spacing w:line="240" w:lineRule="exact"/>
              <w:rPr>
                <w:rFonts w:ascii="宋体" w:hAnsi="宋体"/>
                <w:b/>
                <w:szCs w:val="21"/>
              </w:rPr>
            </w:pPr>
            <w:r>
              <w:rPr>
                <w:rFonts w:ascii="宋体" w:hAnsi="宋体"/>
                <w:b/>
                <w:szCs w:val="21"/>
              </w:rPr>
              <w:t>得分小计</w:t>
            </w:r>
            <w:r w:rsidR="00025287">
              <w:rPr>
                <w:rFonts w:ascii="宋体" w:hAnsi="宋体" w:hint="eastAsia"/>
                <w:b/>
                <w:szCs w:val="21"/>
              </w:rPr>
              <w:t>2</w:t>
            </w:r>
            <w:r w:rsidR="00025287">
              <w:rPr>
                <w:rFonts w:ascii="宋体" w:hAnsi="宋体"/>
                <w:b/>
                <w:szCs w:val="21"/>
              </w:rPr>
              <w:t xml:space="preserve">24 </w:t>
            </w:r>
            <w:r>
              <w:rPr>
                <w:rFonts w:ascii="宋体" w:hAnsi="宋体" w:hint="eastAsia"/>
                <w:b/>
                <w:szCs w:val="21"/>
              </w:rPr>
              <w:t xml:space="preserve"> 缺项36分                       </w:t>
            </w:r>
          </w:p>
        </w:tc>
        <w:tc>
          <w:tcPr>
            <w:tcW w:w="1249" w:type="dxa"/>
            <w:vAlign w:val="center"/>
          </w:tcPr>
          <w:p w:rsidR="00364248" w:rsidRDefault="00F935B3">
            <w:pPr>
              <w:spacing w:line="240" w:lineRule="exact"/>
              <w:jc w:val="center"/>
              <w:rPr>
                <w:rFonts w:ascii="宋体" w:hAnsi="宋体"/>
                <w:b/>
                <w:szCs w:val="21"/>
              </w:rPr>
            </w:pPr>
            <w:r>
              <w:rPr>
                <w:rFonts w:ascii="宋体" w:hAnsi="宋体"/>
                <w:b/>
                <w:szCs w:val="21"/>
              </w:rPr>
              <w:t>151</w:t>
            </w:r>
          </w:p>
        </w:tc>
      </w:tr>
      <w:tr w:rsidR="00655743">
        <w:trPr>
          <w:trHeight w:val="956"/>
        </w:trPr>
        <w:tc>
          <w:tcPr>
            <w:tcW w:w="821" w:type="dxa"/>
            <w:vMerge w:val="restart"/>
            <w:vAlign w:val="center"/>
          </w:tcPr>
          <w:p w:rsidR="00655743" w:rsidRDefault="00E5398F">
            <w:pPr>
              <w:spacing w:line="240" w:lineRule="exact"/>
              <w:rPr>
                <w:rFonts w:ascii="宋体" w:hAnsi="宋体"/>
                <w:szCs w:val="21"/>
              </w:rPr>
            </w:pPr>
            <w:r>
              <w:rPr>
                <w:rFonts w:ascii="宋体" w:hAnsi="宋体"/>
                <w:szCs w:val="21"/>
              </w:rPr>
              <w:t>七、作业安全</w:t>
            </w:r>
          </w:p>
        </w:tc>
        <w:tc>
          <w:tcPr>
            <w:tcW w:w="721" w:type="dxa"/>
            <w:vMerge w:val="restart"/>
            <w:vAlign w:val="center"/>
          </w:tcPr>
          <w:p w:rsidR="00655743" w:rsidRDefault="00E5398F">
            <w:pPr>
              <w:spacing w:line="240" w:lineRule="exact"/>
              <w:rPr>
                <w:rFonts w:ascii="宋体" w:hAnsi="宋体"/>
                <w:szCs w:val="21"/>
              </w:rPr>
            </w:pPr>
            <w:r>
              <w:rPr>
                <w:rFonts w:ascii="宋体" w:hAnsi="宋体"/>
                <w:szCs w:val="21"/>
              </w:rPr>
              <w:t>7.1 生产现场管理和生产过程控制</w:t>
            </w:r>
          </w:p>
        </w:tc>
        <w:tc>
          <w:tcPr>
            <w:tcW w:w="2659" w:type="dxa"/>
            <w:vMerge w:val="restart"/>
          </w:tcPr>
          <w:p w:rsidR="00655743" w:rsidRDefault="00E5398F">
            <w:pPr>
              <w:spacing w:line="240" w:lineRule="exact"/>
              <w:ind w:firstLineChars="200" w:firstLine="42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rsidR="00655743" w:rsidRDefault="00E5398F">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20</w:t>
            </w:r>
          </w:p>
        </w:tc>
        <w:tc>
          <w:tcPr>
            <w:tcW w:w="3232" w:type="dxa"/>
          </w:tcPr>
          <w:p w:rsidR="00655743" w:rsidRDefault="00E5398F">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ascii="宋体" w:hAnsi="宋体" w:hint="eastAsia"/>
                <w:szCs w:val="21"/>
              </w:rPr>
              <w:t>的</w:t>
            </w:r>
            <w:r>
              <w:rPr>
                <w:rFonts w:ascii="宋体" w:hAnsi="宋体"/>
                <w:szCs w:val="21"/>
              </w:rPr>
              <w:t>，每处扣5分。</w:t>
            </w:r>
          </w:p>
        </w:tc>
        <w:tc>
          <w:tcPr>
            <w:tcW w:w="1692" w:type="dxa"/>
            <w:vAlign w:val="center"/>
          </w:tcPr>
          <w:p w:rsidR="00655743" w:rsidRDefault="00E5398F">
            <w:pPr>
              <w:spacing w:line="240" w:lineRule="exact"/>
              <w:rPr>
                <w:rFonts w:ascii="宋体" w:hAnsi="宋体"/>
                <w:i/>
                <w:color w:val="000000" w:themeColor="text1"/>
                <w:szCs w:val="21"/>
              </w:rPr>
            </w:pPr>
            <w:r>
              <w:rPr>
                <w:rFonts w:ascii="宋体" w:hAnsi="宋体" w:hint="eastAsia"/>
                <w:i/>
                <w:color w:val="000000" w:themeColor="text1"/>
                <w:szCs w:val="21"/>
              </w:rPr>
              <w:t>隐患分析和控制无针对性</w:t>
            </w:r>
          </w:p>
        </w:tc>
        <w:tc>
          <w:tcPr>
            <w:tcW w:w="1249" w:type="dxa"/>
            <w:vAlign w:val="center"/>
          </w:tcPr>
          <w:p w:rsidR="00655743" w:rsidRDefault="00E5398F">
            <w:pPr>
              <w:spacing w:line="240" w:lineRule="exact"/>
              <w:jc w:val="center"/>
              <w:rPr>
                <w:rFonts w:ascii="宋体" w:hAnsi="宋体"/>
                <w:i/>
                <w:color w:val="000000" w:themeColor="text1"/>
                <w:szCs w:val="21"/>
              </w:rPr>
            </w:pPr>
            <w:r>
              <w:rPr>
                <w:rFonts w:ascii="宋体" w:hAnsi="宋体" w:hint="eastAsia"/>
                <w:i/>
                <w:color w:val="000000" w:themeColor="text1"/>
                <w:szCs w:val="21"/>
              </w:rPr>
              <w:t>12</w:t>
            </w:r>
          </w:p>
        </w:tc>
      </w:tr>
      <w:tr w:rsidR="00655743">
        <w:trPr>
          <w:trHeight w:val="445"/>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架空电线跨越爆炸和火灾危险场所</w:t>
            </w:r>
            <w:r>
              <w:rPr>
                <w:rFonts w:ascii="宋体" w:hAnsi="宋体" w:hint="eastAsia"/>
                <w:szCs w:val="21"/>
              </w:rPr>
              <w:t>的</w:t>
            </w:r>
            <w:r>
              <w:rPr>
                <w:rFonts w:ascii="宋体" w:hAnsi="宋体"/>
                <w:szCs w:val="21"/>
              </w:rPr>
              <w:t>，不得分。</w:t>
            </w:r>
          </w:p>
        </w:tc>
        <w:tc>
          <w:tcPr>
            <w:tcW w:w="1692" w:type="dxa"/>
            <w:vAlign w:val="center"/>
          </w:tcPr>
          <w:p w:rsidR="00655743" w:rsidRDefault="00655743">
            <w:pPr>
              <w:spacing w:line="240" w:lineRule="exact"/>
              <w:rPr>
                <w:rFonts w:ascii="宋体" w:hAnsi="宋体"/>
                <w:color w:val="000000" w:themeColor="text1"/>
                <w:szCs w:val="21"/>
              </w:rPr>
            </w:pPr>
          </w:p>
        </w:tc>
        <w:tc>
          <w:tcPr>
            <w:tcW w:w="1249" w:type="dxa"/>
            <w:vAlign w:val="center"/>
          </w:tcPr>
          <w:p w:rsidR="00655743" w:rsidRDefault="00E5398F">
            <w:pPr>
              <w:spacing w:line="240" w:lineRule="exact"/>
              <w:jc w:val="center"/>
              <w:rPr>
                <w:rFonts w:ascii="宋体" w:hAnsi="宋体"/>
                <w:color w:val="000000" w:themeColor="text1"/>
                <w:szCs w:val="21"/>
              </w:rPr>
            </w:pPr>
            <w:r>
              <w:rPr>
                <w:rFonts w:ascii="宋体" w:hAnsi="宋体" w:hint="eastAsia"/>
                <w:color w:val="000000" w:themeColor="text1"/>
                <w:szCs w:val="21"/>
              </w:rPr>
              <w:t>4</w:t>
            </w:r>
          </w:p>
        </w:tc>
      </w:tr>
      <w:tr w:rsidR="00655743">
        <w:trPr>
          <w:trHeight w:val="905"/>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692" w:type="dxa"/>
            <w:vAlign w:val="center"/>
          </w:tcPr>
          <w:p w:rsidR="00655743" w:rsidRDefault="00655743">
            <w:pPr>
              <w:spacing w:line="240" w:lineRule="exact"/>
              <w:rPr>
                <w:rFonts w:ascii="宋体" w:hAnsi="宋体"/>
                <w:i/>
                <w:color w:val="000000" w:themeColor="text1"/>
                <w:szCs w:val="21"/>
              </w:rPr>
            </w:pPr>
          </w:p>
        </w:tc>
        <w:tc>
          <w:tcPr>
            <w:tcW w:w="1249" w:type="dxa"/>
            <w:vAlign w:val="center"/>
          </w:tcPr>
          <w:p w:rsidR="00655743" w:rsidRDefault="00E5398F">
            <w:pPr>
              <w:spacing w:line="240" w:lineRule="exact"/>
              <w:jc w:val="center"/>
              <w:rPr>
                <w:rFonts w:ascii="宋体" w:hAnsi="宋体"/>
                <w:i/>
                <w:color w:val="000000" w:themeColor="text1"/>
                <w:szCs w:val="21"/>
              </w:rPr>
            </w:pPr>
            <w:r>
              <w:rPr>
                <w:rFonts w:ascii="宋体" w:hAnsi="宋体" w:hint="eastAsia"/>
                <w:iCs/>
                <w:color w:val="000000" w:themeColor="text1"/>
                <w:szCs w:val="21"/>
              </w:rPr>
              <w:t>4</w:t>
            </w:r>
          </w:p>
        </w:tc>
      </w:tr>
      <w:tr w:rsidR="00655743">
        <w:trPr>
          <w:trHeight w:val="549"/>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2</w:t>
            </w:r>
          </w:p>
        </w:tc>
        <w:tc>
          <w:tcPr>
            <w:tcW w:w="3232" w:type="dxa"/>
          </w:tcPr>
          <w:p w:rsidR="00655743" w:rsidRDefault="00E5398F">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655743" w:rsidRDefault="00655743">
            <w:pPr>
              <w:spacing w:line="240" w:lineRule="exact"/>
              <w:rPr>
                <w:rFonts w:ascii="宋体" w:hAnsi="宋体"/>
                <w:color w:val="000000" w:themeColor="text1"/>
                <w:szCs w:val="21"/>
              </w:rPr>
            </w:pPr>
          </w:p>
        </w:tc>
        <w:tc>
          <w:tcPr>
            <w:tcW w:w="1249" w:type="dxa"/>
            <w:vAlign w:val="center"/>
          </w:tcPr>
          <w:p w:rsidR="00655743" w:rsidRDefault="00E5398F">
            <w:pPr>
              <w:spacing w:line="240" w:lineRule="exact"/>
              <w:jc w:val="center"/>
              <w:rPr>
                <w:rFonts w:ascii="宋体" w:hAnsi="宋体"/>
                <w:color w:val="000000" w:themeColor="text1"/>
                <w:szCs w:val="21"/>
              </w:rPr>
            </w:pPr>
            <w:r>
              <w:rPr>
                <w:rFonts w:ascii="宋体" w:hAnsi="宋体" w:hint="eastAsia"/>
                <w:color w:val="000000" w:themeColor="text1"/>
                <w:szCs w:val="21"/>
              </w:rPr>
              <w:t>2</w:t>
            </w:r>
          </w:p>
        </w:tc>
      </w:tr>
      <w:tr w:rsidR="00655743">
        <w:trPr>
          <w:trHeight w:val="540"/>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有一处不符合要求</w:t>
            </w:r>
            <w:r>
              <w:rPr>
                <w:rFonts w:ascii="宋体" w:hAnsi="宋体" w:hint="eastAsia"/>
                <w:szCs w:val="21"/>
              </w:rPr>
              <w:t>的</w:t>
            </w:r>
            <w:r>
              <w:rPr>
                <w:rFonts w:ascii="宋体" w:hAnsi="宋体"/>
                <w:szCs w:val="21"/>
              </w:rPr>
              <w:t>，扣1分。</w:t>
            </w:r>
          </w:p>
        </w:tc>
        <w:tc>
          <w:tcPr>
            <w:tcW w:w="1692" w:type="dxa"/>
            <w:vAlign w:val="center"/>
          </w:tcPr>
          <w:p w:rsidR="00655743" w:rsidRDefault="00E5398F">
            <w:pPr>
              <w:spacing w:line="240" w:lineRule="exact"/>
              <w:rPr>
                <w:rFonts w:ascii="宋体" w:hAnsi="宋体"/>
                <w:i/>
                <w:color w:val="5B9BD5" w:themeColor="accent1"/>
                <w:szCs w:val="21"/>
              </w:rPr>
            </w:pPr>
            <w:r>
              <w:rPr>
                <w:rFonts w:ascii="宋体" w:hAnsi="宋体" w:hint="eastAsia"/>
                <w:i/>
                <w:color w:val="5B9BD5" w:themeColor="accent1"/>
                <w:szCs w:val="21"/>
              </w:rPr>
              <w:t>配电间无应急照明</w:t>
            </w:r>
          </w:p>
        </w:tc>
        <w:tc>
          <w:tcPr>
            <w:tcW w:w="1249" w:type="dxa"/>
            <w:vAlign w:val="center"/>
          </w:tcPr>
          <w:p w:rsidR="00655743" w:rsidRDefault="00E5398F">
            <w:pPr>
              <w:spacing w:line="240" w:lineRule="exact"/>
              <w:jc w:val="center"/>
              <w:rPr>
                <w:rFonts w:ascii="宋体" w:hAnsi="宋体"/>
                <w:i/>
                <w:color w:val="5B9BD5" w:themeColor="accent1"/>
                <w:szCs w:val="21"/>
              </w:rPr>
            </w:pPr>
            <w:r>
              <w:rPr>
                <w:rFonts w:ascii="宋体" w:hAnsi="宋体" w:hint="eastAsia"/>
                <w:iCs/>
                <w:color w:val="5B9BD5" w:themeColor="accent1"/>
                <w:szCs w:val="21"/>
              </w:rPr>
              <w:t>0</w:t>
            </w:r>
          </w:p>
        </w:tc>
      </w:tr>
      <w:tr w:rsidR="00655743">
        <w:trPr>
          <w:trHeight w:val="938"/>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有一处不符合要求的，不得分</w:t>
            </w:r>
            <w:r>
              <w:rPr>
                <w:rFonts w:ascii="宋体" w:hAnsi="宋体" w:hint="eastAsia"/>
                <w:szCs w:val="21"/>
              </w:rPr>
              <w:t>；</w:t>
            </w:r>
            <w:r>
              <w:rPr>
                <w:rFonts w:ascii="宋体" w:hAnsi="宋体"/>
                <w:b/>
                <w:bCs/>
                <w:szCs w:val="21"/>
              </w:rPr>
              <w:t>本小项不得分时，追加扣除8分。</w:t>
            </w:r>
          </w:p>
        </w:tc>
        <w:tc>
          <w:tcPr>
            <w:tcW w:w="1692" w:type="dxa"/>
            <w:vAlign w:val="center"/>
          </w:tcPr>
          <w:p w:rsidR="00655743" w:rsidRDefault="00E5398F">
            <w:pPr>
              <w:spacing w:line="240" w:lineRule="exact"/>
              <w:ind w:firstLineChars="250" w:firstLine="525"/>
              <w:rPr>
                <w:rFonts w:ascii="宋体" w:hAnsi="宋体"/>
                <w:szCs w:val="21"/>
              </w:rPr>
            </w:pPr>
            <w:r>
              <w:rPr>
                <w:rFonts w:ascii="宋体" w:hAnsi="宋体" w:hint="eastAsia"/>
                <w:color w:val="FF0000"/>
                <w:szCs w:val="21"/>
              </w:rPr>
              <w:t>缺项</w:t>
            </w:r>
          </w:p>
        </w:tc>
        <w:tc>
          <w:tcPr>
            <w:tcW w:w="1249" w:type="dxa"/>
            <w:vAlign w:val="center"/>
          </w:tcPr>
          <w:p w:rsidR="00655743" w:rsidRDefault="00655743">
            <w:pPr>
              <w:spacing w:line="240" w:lineRule="exact"/>
              <w:jc w:val="center"/>
              <w:rPr>
                <w:rFonts w:ascii="宋体" w:hAnsi="宋体"/>
                <w:szCs w:val="21"/>
              </w:rPr>
            </w:pPr>
          </w:p>
        </w:tc>
      </w:tr>
      <w:tr w:rsidR="00655743">
        <w:trPr>
          <w:trHeight w:val="737"/>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无该制度的，不得分；内容不全</w:t>
            </w:r>
            <w:r>
              <w:rPr>
                <w:rFonts w:ascii="宋体" w:hAnsi="宋体" w:hint="eastAsia"/>
                <w:szCs w:val="21"/>
              </w:rPr>
              <w:t>的</w:t>
            </w:r>
            <w:r>
              <w:rPr>
                <w:rFonts w:ascii="宋体" w:hAnsi="宋体"/>
                <w:szCs w:val="21"/>
              </w:rPr>
              <w:t>，每缺一环节，扣1分。</w:t>
            </w:r>
          </w:p>
        </w:tc>
        <w:tc>
          <w:tcPr>
            <w:tcW w:w="1692" w:type="dxa"/>
            <w:vAlign w:val="center"/>
          </w:tcPr>
          <w:p w:rsidR="00655743" w:rsidRDefault="00655743">
            <w:pPr>
              <w:spacing w:line="240" w:lineRule="exact"/>
              <w:rPr>
                <w:rFonts w:ascii="宋体" w:hAnsi="宋体"/>
                <w:szCs w:val="21"/>
              </w:rPr>
            </w:pPr>
          </w:p>
        </w:tc>
        <w:tc>
          <w:tcPr>
            <w:tcW w:w="1249" w:type="dxa"/>
            <w:vAlign w:val="center"/>
          </w:tcPr>
          <w:p w:rsidR="00655743" w:rsidRDefault="00E5398F">
            <w:pPr>
              <w:spacing w:line="240" w:lineRule="exact"/>
              <w:jc w:val="center"/>
              <w:rPr>
                <w:rFonts w:ascii="宋体" w:hAnsi="宋体"/>
                <w:szCs w:val="21"/>
              </w:rPr>
            </w:pPr>
            <w:r>
              <w:rPr>
                <w:rFonts w:ascii="宋体" w:hAnsi="宋体" w:hint="eastAsia"/>
                <w:color w:val="000000" w:themeColor="text1"/>
                <w:szCs w:val="21"/>
              </w:rPr>
              <w:t>4</w:t>
            </w:r>
          </w:p>
        </w:tc>
      </w:tr>
      <w:tr w:rsidR="00655743">
        <w:trPr>
          <w:trHeight w:val="2332"/>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val="restart"/>
          </w:tcPr>
          <w:p w:rsidR="00655743" w:rsidRDefault="00E5398F">
            <w:pPr>
              <w:spacing w:line="240" w:lineRule="exact"/>
              <w:ind w:firstLineChars="200" w:firstLine="42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ascii="宋体" w:hAnsi="宋体" w:hint="eastAsia"/>
                <w:szCs w:val="21"/>
              </w:rPr>
              <w:t>企业进行爆破、吊装等危险作业时，应当安全专人进行现场安全管理，确保安全规程的遵守和安全措施的落实。</w:t>
            </w:r>
            <w:r>
              <w:rPr>
                <w:rFonts w:ascii="宋体" w:hAnsi="宋体" w:hint="eastAsia"/>
                <w:szCs w:val="21"/>
              </w:rPr>
              <w:cr/>
            </w:r>
            <w:r>
              <w:rPr>
                <w:rFonts w:ascii="宋体" w:hAnsi="宋体"/>
                <w:szCs w:val="21"/>
              </w:rPr>
              <w:t xml:space="preserve"> </w:t>
            </w:r>
          </w:p>
        </w:tc>
        <w:tc>
          <w:tcPr>
            <w:tcW w:w="3714" w:type="dxa"/>
          </w:tcPr>
          <w:p w:rsidR="00655743" w:rsidRDefault="00E5398F">
            <w:pPr>
              <w:spacing w:line="240" w:lineRule="exact"/>
              <w:ind w:firstLine="435"/>
              <w:rPr>
                <w:rFonts w:ascii="宋体" w:hAnsi="宋体"/>
                <w:szCs w:val="21"/>
              </w:rPr>
            </w:pPr>
            <w:r>
              <w:rPr>
                <w:rFonts w:ascii="宋体" w:hAnsi="宋体"/>
                <w:szCs w:val="21"/>
              </w:rPr>
              <w:t>建立至少包括下列危险作业的安全管理制度，明确责任部门、人员、许可范围、审批程序、许可签发人员等：</w:t>
            </w:r>
          </w:p>
          <w:p w:rsidR="00655743" w:rsidRDefault="00E5398F">
            <w:pPr>
              <w:spacing w:line="240" w:lineRule="exact"/>
              <w:ind w:firstLine="435"/>
              <w:rPr>
                <w:rFonts w:ascii="宋体" w:hAnsi="宋体"/>
                <w:szCs w:val="21"/>
              </w:rPr>
            </w:pPr>
            <w:r>
              <w:rPr>
                <w:rFonts w:ascii="宋体" w:hAnsi="宋体"/>
                <w:szCs w:val="21"/>
              </w:rPr>
              <w:t>（1）危险区域动火作业；</w:t>
            </w:r>
          </w:p>
          <w:p w:rsidR="00655743" w:rsidRDefault="00E5398F">
            <w:pPr>
              <w:spacing w:line="240" w:lineRule="exact"/>
              <w:ind w:firstLine="435"/>
              <w:rPr>
                <w:rFonts w:ascii="宋体" w:hAnsi="宋体"/>
                <w:szCs w:val="21"/>
              </w:rPr>
            </w:pPr>
            <w:r>
              <w:rPr>
                <w:rFonts w:ascii="宋体" w:hAnsi="宋体"/>
                <w:szCs w:val="21"/>
              </w:rPr>
              <w:t>（2）进入受限空间作业；</w:t>
            </w:r>
          </w:p>
          <w:p w:rsidR="00655743" w:rsidRDefault="00E5398F">
            <w:pPr>
              <w:spacing w:line="240" w:lineRule="exact"/>
              <w:ind w:firstLine="435"/>
              <w:rPr>
                <w:rFonts w:ascii="宋体" w:hAnsi="宋体"/>
                <w:szCs w:val="21"/>
              </w:rPr>
            </w:pPr>
            <w:r>
              <w:rPr>
                <w:rFonts w:ascii="宋体" w:hAnsi="宋体"/>
                <w:szCs w:val="21"/>
              </w:rPr>
              <w:t>（3）能源介质作业；</w:t>
            </w:r>
          </w:p>
          <w:p w:rsidR="00655743" w:rsidRDefault="00E5398F">
            <w:pPr>
              <w:spacing w:line="240" w:lineRule="exact"/>
              <w:ind w:firstLine="435"/>
              <w:rPr>
                <w:rFonts w:ascii="宋体" w:hAnsi="宋体"/>
                <w:szCs w:val="21"/>
              </w:rPr>
            </w:pPr>
            <w:r>
              <w:rPr>
                <w:rFonts w:ascii="宋体" w:hAnsi="宋体"/>
                <w:szCs w:val="21"/>
              </w:rPr>
              <w:t>（4）高处作业；</w:t>
            </w:r>
          </w:p>
          <w:p w:rsidR="00655743" w:rsidRDefault="00E5398F">
            <w:pPr>
              <w:spacing w:line="240" w:lineRule="exact"/>
              <w:ind w:firstLine="435"/>
              <w:rPr>
                <w:rFonts w:ascii="宋体" w:hAnsi="宋体"/>
                <w:szCs w:val="21"/>
              </w:rPr>
            </w:pPr>
            <w:r>
              <w:rPr>
                <w:rFonts w:ascii="宋体" w:hAnsi="宋体"/>
                <w:szCs w:val="21"/>
              </w:rPr>
              <w:t>（5）大型吊装作业；</w:t>
            </w:r>
          </w:p>
          <w:p w:rsidR="00655743" w:rsidRDefault="00E5398F">
            <w:pPr>
              <w:spacing w:line="240" w:lineRule="exact"/>
              <w:ind w:firstLine="435"/>
              <w:rPr>
                <w:rFonts w:ascii="宋体" w:hAnsi="宋体"/>
                <w:szCs w:val="21"/>
              </w:rPr>
            </w:pPr>
            <w:r>
              <w:rPr>
                <w:rFonts w:ascii="宋体" w:hAnsi="宋体"/>
                <w:szCs w:val="21"/>
              </w:rPr>
              <w:t>（6）交叉作业；</w:t>
            </w:r>
          </w:p>
          <w:p w:rsidR="00655743" w:rsidRDefault="00E5398F">
            <w:pPr>
              <w:spacing w:line="240" w:lineRule="exact"/>
              <w:ind w:firstLine="435"/>
              <w:rPr>
                <w:rFonts w:ascii="宋体" w:hAnsi="宋体"/>
                <w:szCs w:val="21"/>
              </w:rPr>
            </w:pPr>
            <w:r>
              <w:rPr>
                <w:rFonts w:ascii="宋体" w:hAnsi="宋体"/>
                <w:szCs w:val="21"/>
              </w:rPr>
              <w:t>（7）其他危险作业。</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2</w:t>
            </w:r>
          </w:p>
        </w:tc>
        <w:tc>
          <w:tcPr>
            <w:tcW w:w="3232" w:type="dxa"/>
          </w:tcPr>
          <w:p w:rsidR="00655743" w:rsidRDefault="00E5398F">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692" w:type="dxa"/>
            <w:vAlign w:val="center"/>
          </w:tcPr>
          <w:p w:rsidR="00655743" w:rsidRDefault="00655743">
            <w:pPr>
              <w:spacing w:line="240" w:lineRule="exact"/>
              <w:rPr>
                <w:rFonts w:ascii="宋体" w:hAnsi="宋体"/>
                <w:szCs w:val="21"/>
              </w:rPr>
            </w:pPr>
          </w:p>
        </w:tc>
        <w:tc>
          <w:tcPr>
            <w:tcW w:w="1249" w:type="dxa"/>
            <w:vAlign w:val="center"/>
          </w:tcPr>
          <w:p w:rsidR="00655743" w:rsidRDefault="00E5398F">
            <w:pPr>
              <w:spacing w:line="240" w:lineRule="exact"/>
              <w:jc w:val="center"/>
              <w:rPr>
                <w:rFonts w:ascii="宋体" w:hAnsi="宋体"/>
                <w:szCs w:val="21"/>
              </w:rPr>
            </w:pPr>
            <w:r>
              <w:rPr>
                <w:rFonts w:ascii="宋体" w:hAnsi="宋体" w:hint="eastAsia"/>
                <w:szCs w:val="21"/>
              </w:rPr>
              <w:t>2</w:t>
            </w:r>
          </w:p>
        </w:tc>
      </w:tr>
      <w:tr w:rsidR="00655743">
        <w:trPr>
          <w:trHeight w:val="1423"/>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36" w:lineRule="exact"/>
              <w:ind w:firstLineChars="200" w:firstLine="42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rsidR="00655743" w:rsidRDefault="00E5398F">
            <w:pPr>
              <w:spacing w:line="236" w:lineRule="exact"/>
              <w:jc w:val="center"/>
              <w:rPr>
                <w:rFonts w:ascii="宋体" w:hAnsi="宋体"/>
                <w:bCs/>
                <w:szCs w:val="21"/>
              </w:rPr>
            </w:pPr>
            <w:r>
              <w:rPr>
                <w:rFonts w:ascii="宋体" w:hAnsi="宋体"/>
                <w:bCs/>
                <w:szCs w:val="21"/>
              </w:rPr>
              <w:t>6</w:t>
            </w:r>
          </w:p>
        </w:tc>
        <w:tc>
          <w:tcPr>
            <w:tcW w:w="3232" w:type="dxa"/>
          </w:tcPr>
          <w:p w:rsidR="00655743" w:rsidRDefault="00E5398F">
            <w:pPr>
              <w:spacing w:line="236" w:lineRule="exact"/>
              <w:ind w:firstLineChars="200" w:firstLine="420"/>
              <w:rPr>
                <w:rFonts w:ascii="宋体" w:hAnsi="宋体"/>
                <w:szCs w:val="21"/>
              </w:rPr>
            </w:pPr>
            <w:r>
              <w:rPr>
                <w:rFonts w:ascii="宋体" w:hAnsi="宋体"/>
                <w:szCs w:val="21"/>
              </w:rPr>
              <w:t>对危险性较高的作业没有实施作业许可</w:t>
            </w:r>
            <w:r>
              <w:rPr>
                <w:rFonts w:ascii="宋体" w:hAnsi="宋体" w:hint="eastAsia"/>
                <w:szCs w:val="21"/>
              </w:rPr>
              <w:t>的</w:t>
            </w:r>
            <w:r>
              <w:rPr>
                <w:rFonts w:ascii="宋体" w:hAnsi="宋体"/>
                <w:szCs w:val="21"/>
              </w:rPr>
              <w:t>，每次扣3分；许可手续不完备</w:t>
            </w:r>
            <w:r>
              <w:rPr>
                <w:rFonts w:ascii="宋体" w:hAnsi="宋体" w:hint="eastAsia"/>
                <w:szCs w:val="21"/>
              </w:rPr>
              <w:t>的</w:t>
            </w:r>
            <w:r>
              <w:rPr>
                <w:rFonts w:ascii="宋体" w:hAnsi="宋体"/>
                <w:szCs w:val="21"/>
              </w:rPr>
              <w:t>，每次扣2分；作业许可没有包含危害因素分析</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扣2分；危险性作业没有采取安全措施</w:t>
            </w:r>
            <w:r>
              <w:rPr>
                <w:rFonts w:ascii="宋体" w:hAnsi="宋体" w:hint="eastAsia"/>
                <w:szCs w:val="21"/>
              </w:rPr>
              <w:t>的，</w:t>
            </w:r>
            <w:r>
              <w:rPr>
                <w:rFonts w:ascii="宋体" w:hAnsi="宋体"/>
                <w:szCs w:val="21"/>
              </w:rPr>
              <w:t>每次扣2分；作业许可证中的危害因素分析不到位或安全措施无针对性</w:t>
            </w:r>
            <w:r>
              <w:rPr>
                <w:rFonts w:ascii="宋体" w:hAnsi="宋体" w:hint="eastAsia"/>
                <w:szCs w:val="21"/>
              </w:rPr>
              <w:t>的</w:t>
            </w:r>
            <w:r>
              <w:rPr>
                <w:rFonts w:ascii="宋体" w:hAnsi="宋体"/>
                <w:szCs w:val="21"/>
              </w:rPr>
              <w:t>，每</w:t>
            </w:r>
            <w:r>
              <w:rPr>
                <w:rFonts w:ascii="宋体" w:hAnsi="宋体" w:hint="eastAsia"/>
                <w:szCs w:val="21"/>
              </w:rPr>
              <w:t>处</w:t>
            </w:r>
            <w:r>
              <w:rPr>
                <w:rFonts w:ascii="宋体" w:hAnsi="宋体"/>
                <w:szCs w:val="21"/>
              </w:rPr>
              <w:t>扣2分；未按作业许可证中的要求进行作业</w:t>
            </w:r>
            <w:r>
              <w:rPr>
                <w:rFonts w:ascii="宋体" w:hAnsi="宋体" w:hint="eastAsia"/>
                <w:szCs w:val="21"/>
              </w:rPr>
              <w:t>的</w:t>
            </w:r>
            <w:r>
              <w:rPr>
                <w:rFonts w:ascii="宋体" w:hAnsi="宋体"/>
                <w:szCs w:val="21"/>
              </w:rPr>
              <w:t>，每次扣除2分</w:t>
            </w:r>
            <w:r>
              <w:rPr>
                <w:rFonts w:ascii="宋体" w:hAnsi="宋体" w:hint="eastAsia"/>
                <w:szCs w:val="21"/>
              </w:rPr>
              <w:t>；爆破、吊装等危险作业，无专人负责的，每次扣3分；</w:t>
            </w:r>
            <w:r>
              <w:rPr>
                <w:rFonts w:ascii="宋体" w:hAnsi="宋体"/>
                <w:b/>
                <w:bCs/>
                <w:szCs w:val="21"/>
              </w:rPr>
              <w:t>本小项不得分时，追加扣除12分。</w:t>
            </w:r>
          </w:p>
        </w:tc>
        <w:tc>
          <w:tcPr>
            <w:tcW w:w="1692" w:type="dxa"/>
            <w:vAlign w:val="center"/>
          </w:tcPr>
          <w:p w:rsidR="00655743" w:rsidRDefault="00E5398F">
            <w:pPr>
              <w:spacing w:line="240" w:lineRule="exact"/>
              <w:rPr>
                <w:rFonts w:ascii="宋体" w:hAnsi="宋体"/>
                <w:i/>
                <w:color w:val="000000" w:themeColor="text1"/>
                <w:szCs w:val="21"/>
              </w:rPr>
            </w:pPr>
            <w:r>
              <w:rPr>
                <w:rFonts w:ascii="宋体" w:hAnsi="宋体" w:hint="eastAsia"/>
                <w:i/>
                <w:color w:val="000000" w:themeColor="text1"/>
                <w:szCs w:val="21"/>
              </w:rPr>
              <w:t>高处作业、动力许可证未按作业许可证中的要求进行作业</w:t>
            </w:r>
          </w:p>
        </w:tc>
        <w:tc>
          <w:tcPr>
            <w:tcW w:w="1249" w:type="dxa"/>
            <w:vAlign w:val="center"/>
          </w:tcPr>
          <w:p w:rsidR="00655743" w:rsidRDefault="00E5398F">
            <w:pPr>
              <w:spacing w:line="240" w:lineRule="exact"/>
              <w:jc w:val="center"/>
              <w:rPr>
                <w:rFonts w:ascii="宋体" w:hAnsi="宋体"/>
                <w:i/>
                <w:color w:val="000000" w:themeColor="text1"/>
                <w:szCs w:val="21"/>
              </w:rPr>
            </w:pPr>
            <w:r>
              <w:rPr>
                <w:rFonts w:ascii="宋体" w:hAnsi="宋体" w:hint="eastAsia"/>
                <w:i/>
                <w:color w:val="000000" w:themeColor="text1"/>
                <w:szCs w:val="21"/>
              </w:rPr>
              <w:t>3</w:t>
            </w:r>
          </w:p>
        </w:tc>
      </w:tr>
      <w:tr w:rsidR="00655743">
        <w:trPr>
          <w:trHeight w:val="928"/>
        </w:trPr>
        <w:tc>
          <w:tcPr>
            <w:tcW w:w="821" w:type="dxa"/>
            <w:vMerge/>
          </w:tcPr>
          <w:p w:rsidR="00655743" w:rsidRDefault="00655743">
            <w:pPr>
              <w:spacing w:line="240" w:lineRule="exact"/>
              <w:rPr>
                <w:rFonts w:ascii="宋体" w:hAnsi="宋体"/>
                <w:szCs w:val="21"/>
              </w:rPr>
            </w:pPr>
          </w:p>
        </w:tc>
        <w:tc>
          <w:tcPr>
            <w:tcW w:w="721" w:type="dxa"/>
            <w:vMerge w:val="restart"/>
            <w:vAlign w:val="center"/>
          </w:tcPr>
          <w:p w:rsidR="00655743" w:rsidRDefault="00E5398F">
            <w:pPr>
              <w:spacing w:line="240" w:lineRule="exact"/>
              <w:rPr>
                <w:rFonts w:ascii="宋体" w:hAnsi="宋体"/>
                <w:szCs w:val="21"/>
              </w:rPr>
            </w:pPr>
            <w:r>
              <w:rPr>
                <w:rFonts w:ascii="宋体" w:hAnsi="宋体"/>
                <w:szCs w:val="21"/>
              </w:rPr>
              <w:t>7.2 作业行为管理</w:t>
            </w:r>
          </w:p>
        </w:tc>
        <w:tc>
          <w:tcPr>
            <w:tcW w:w="2659" w:type="dxa"/>
            <w:vMerge w:val="restart"/>
          </w:tcPr>
          <w:p w:rsidR="00655743" w:rsidRDefault="00E5398F">
            <w:pPr>
              <w:spacing w:line="240" w:lineRule="exact"/>
              <w:ind w:firstLineChars="200" w:firstLine="420"/>
              <w:rPr>
                <w:rFonts w:ascii="宋体" w:hAnsi="宋体"/>
                <w:szCs w:val="21"/>
              </w:rPr>
            </w:pPr>
            <w:r>
              <w:rPr>
                <w:rFonts w:ascii="宋体" w:hAnsi="宋体"/>
                <w:szCs w:val="21"/>
              </w:rPr>
              <w:t>企业应加强生产作业行为的安全管理。对作业行为隐患、设备设施使用隐患、工艺技术隐患等进行分</w:t>
            </w:r>
            <w:r>
              <w:rPr>
                <w:rFonts w:ascii="宋体" w:hAnsi="宋体"/>
                <w:szCs w:val="21"/>
              </w:rPr>
              <w:lastRenderedPageBreak/>
              <w:t>析，采取控制措施。</w:t>
            </w:r>
          </w:p>
        </w:tc>
        <w:tc>
          <w:tcPr>
            <w:tcW w:w="3714" w:type="dxa"/>
          </w:tcPr>
          <w:p w:rsidR="00655743" w:rsidRDefault="00E5398F">
            <w:pPr>
              <w:spacing w:line="236" w:lineRule="exact"/>
              <w:rPr>
                <w:rFonts w:ascii="宋体" w:hAnsi="宋体"/>
                <w:szCs w:val="21"/>
              </w:rPr>
            </w:pPr>
            <w:r>
              <w:rPr>
                <w:rFonts w:ascii="宋体" w:hAnsi="宋体"/>
                <w:szCs w:val="21"/>
              </w:rPr>
              <w:lastRenderedPageBreak/>
              <w:t xml:space="preserve">    对生产作业过程中人的不安全行进行辨识，并制定相应的控制措施。</w:t>
            </w:r>
          </w:p>
        </w:tc>
        <w:tc>
          <w:tcPr>
            <w:tcW w:w="986" w:type="dxa"/>
            <w:vAlign w:val="center"/>
          </w:tcPr>
          <w:p w:rsidR="00655743" w:rsidRDefault="00E5398F">
            <w:pPr>
              <w:spacing w:line="236" w:lineRule="exact"/>
              <w:jc w:val="center"/>
              <w:rPr>
                <w:rFonts w:ascii="宋体" w:hAnsi="宋体"/>
                <w:bCs/>
                <w:szCs w:val="21"/>
              </w:rPr>
            </w:pPr>
            <w:r>
              <w:rPr>
                <w:rFonts w:ascii="宋体" w:hAnsi="宋体"/>
                <w:bCs/>
                <w:szCs w:val="21"/>
              </w:rPr>
              <w:t>20</w:t>
            </w:r>
          </w:p>
        </w:tc>
        <w:tc>
          <w:tcPr>
            <w:tcW w:w="3232" w:type="dxa"/>
          </w:tcPr>
          <w:p w:rsidR="00655743" w:rsidRDefault="00E5398F">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692" w:type="dxa"/>
            <w:vAlign w:val="center"/>
          </w:tcPr>
          <w:p w:rsidR="00655743" w:rsidRDefault="00E5398F">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rsidR="00655743" w:rsidRDefault="00E5398F">
            <w:pPr>
              <w:spacing w:line="240" w:lineRule="exact"/>
              <w:jc w:val="center"/>
              <w:rPr>
                <w:rFonts w:ascii="宋体" w:hAnsi="宋体"/>
                <w:i/>
                <w:color w:val="000000" w:themeColor="text1"/>
                <w:szCs w:val="21"/>
              </w:rPr>
            </w:pPr>
            <w:r>
              <w:rPr>
                <w:rFonts w:ascii="宋体" w:hAnsi="宋体" w:hint="eastAsia"/>
                <w:i/>
                <w:color w:val="000000" w:themeColor="text1"/>
                <w:szCs w:val="21"/>
              </w:rPr>
              <w:t>12</w:t>
            </w:r>
          </w:p>
        </w:tc>
      </w:tr>
      <w:tr w:rsidR="00655743">
        <w:trPr>
          <w:trHeight w:val="1080"/>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rsidR="00655743" w:rsidRDefault="00E5398F">
            <w:pPr>
              <w:spacing w:line="236" w:lineRule="exact"/>
              <w:jc w:val="center"/>
              <w:rPr>
                <w:rFonts w:ascii="宋体" w:hAnsi="宋体"/>
                <w:bCs/>
                <w:szCs w:val="21"/>
              </w:rPr>
            </w:pPr>
            <w:r>
              <w:rPr>
                <w:rFonts w:ascii="宋体" w:hAnsi="宋体"/>
                <w:bCs/>
                <w:szCs w:val="21"/>
              </w:rPr>
              <w:t>20</w:t>
            </w:r>
          </w:p>
        </w:tc>
        <w:tc>
          <w:tcPr>
            <w:tcW w:w="3232" w:type="dxa"/>
          </w:tcPr>
          <w:p w:rsidR="00655743" w:rsidRDefault="00E5398F">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692" w:type="dxa"/>
            <w:vAlign w:val="center"/>
          </w:tcPr>
          <w:p w:rsidR="00655743" w:rsidRDefault="00E5398F">
            <w:pPr>
              <w:spacing w:line="240" w:lineRule="exact"/>
              <w:rPr>
                <w:rFonts w:ascii="宋体" w:hAnsi="宋体"/>
                <w:i/>
                <w:color w:val="000000" w:themeColor="text1"/>
                <w:szCs w:val="21"/>
              </w:rPr>
            </w:pPr>
            <w:r>
              <w:rPr>
                <w:rFonts w:ascii="宋体" w:hAnsi="宋体"/>
                <w:i/>
                <w:iCs/>
                <w:szCs w:val="21"/>
              </w:rPr>
              <w:t>工作票中危险分析和控制措施不全</w:t>
            </w:r>
          </w:p>
        </w:tc>
        <w:tc>
          <w:tcPr>
            <w:tcW w:w="1249" w:type="dxa"/>
            <w:vAlign w:val="center"/>
          </w:tcPr>
          <w:p w:rsidR="00655743" w:rsidRDefault="00E5398F">
            <w:pPr>
              <w:spacing w:line="240" w:lineRule="exact"/>
              <w:jc w:val="center"/>
              <w:rPr>
                <w:rFonts w:ascii="宋体" w:hAnsi="宋体"/>
                <w:i/>
                <w:color w:val="000000" w:themeColor="text1"/>
                <w:szCs w:val="21"/>
              </w:rPr>
            </w:pPr>
            <w:r>
              <w:rPr>
                <w:rFonts w:ascii="宋体" w:hAnsi="宋体" w:hint="eastAsia"/>
                <w:i/>
                <w:color w:val="000000" w:themeColor="text1"/>
                <w:szCs w:val="21"/>
              </w:rPr>
              <w:t>12</w:t>
            </w:r>
          </w:p>
        </w:tc>
      </w:tr>
      <w:tr w:rsidR="00655743">
        <w:trPr>
          <w:trHeight w:val="810"/>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rsidR="00655743" w:rsidRDefault="00E5398F">
            <w:pPr>
              <w:spacing w:line="236" w:lineRule="exact"/>
              <w:jc w:val="center"/>
              <w:rPr>
                <w:rFonts w:ascii="宋体" w:hAnsi="宋体"/>
                <w:bCs/>
                <w:szCs w:val="21"/>
              </w:rPr>
            </w:pPr>
            <w:r>
              <w:rPr>
                <w:rFonts w:ascii="宋体" w:hAnsi="宋体"/>
                <w:bCs/>
                <w:szCs w:val="21"/>
              </w:rPr>
              <w:t>20</w:t>
            </w:r>
          </w:p>
        </w:tc>
        <w:tc>
          <w:tcPr>
            <w:tcW w:w="3232" w:type="dxa"/>
          </w:tcPr>
          <w:p w:rsidR="00655743" w:rsidRDefault="00E5398F">
            <w:pPr>
              <w:spacing w:line="236" w:lineRule="exact"/>
              <w:rPr>
                <w:rFonts w:ascii="宋体" w:hAnsi="宋体"/>
                <w:szCs w:val="21"/>
              </w:rPr>
            </w:pPr>
            <w:r>
              <w:rPr>
                <w:rFonts w:ascii="宋体" w:hAnsi="宋体"/>
                <w:szCs w:val="21"/>
              </w:rPr>
              <w:t xml:space="preserve">    未执行的，不得分；未挂操作牌就作业的，每处扣</w:t>
            </w:r>
            <w:r>
              <w:rPr>
                <w:rFonts w:ascii="宋体" w:hAnsi="宋体" w:hint="eastAsia"/>
                <w:szCs w:val="21"/>
              </w:rPr>
              <w:t>1</w:t>
            </w:r>
            <w:r>
              <w:rPr>
                <w:rFonts w:ascii="宋体" w:hAnsi="宋体"/>
                <w:szCs w:val="21"/>
              </w:rPr>
              <w:t>0分；操作牌污损的，每个扣5分；每少一个操作牌</w:t>
            </w:r>
            <w:r>
              <w:rPr>
                <w:rFonts w:ascii="宋体" w:hAnsi="宋体" w:hint="eastAsia"/>
                <w:szCs w:val="21"/>
              </w:rPr>
              <w:t>的</w:t>
            </w:r>
            <w:r>
              <w:rPr>
                <w:rFonts w:ascii="宋体" w:hAnsi="宋体"/>
                <w:szCs w:val="21"/>
              </w:rPr>
              <w:t>，扣5分。</w:t>
            </w:r>
          </w:p>
        </w:tc>
        <w:tc>
          <w:tcPr>
            <w:tcW w:w="1692" w:type="dxa"/>
            <w:vAlign w:val="center"/>
          </w:tcPr>
          <w:p w:rsidR="00655743" w:rsidRDefault="00E5398F">
            <w:pPr>
              <w:spacing w:line="240" w:lineRule="exact"/>
              <w:rPr>
                <w:rFonts w:ascii="宋体" w:hAnsi="宋体"/>
                <w:i/>
                <w:color w:val="000000" w:themeColor="text1"/>
                <w:szCs w:val="21"/>
              </w:rPr>
            </w:pPr>
            <w:r>
              <w:rPr>
                <w:rFonts w:ascii="宋体" w:hAnsi="宋体" w:hint="eastAsia"/>
                <w:i/>
                <w:color w:val="000000" w:themeColor="text1"/>
                <w:szCs w:val="21"/>
              </w:rPr>
              <w:t>修理设备未挂牌</w:t>
            </w:r>
          </w:p>
        </w:tc>
        <w:tc>
          <w:tcPr>
            <w:tcW w:w="1249" w:type="dxa"/>
            <w:vAlign w:val="center"/>
          </w:tcPr>
          <w:p w:rsidR="00655743" w:rsidRDefault="00E5398F">
            <w:pPr>
              <w:spacing w:line="240" w:lineRule="exact"/>
              <w:jc w:val="center"/>
              <w:rPr>
                <w:rFonts w:ascii="宋体" w:hAnsi="宋体"/>
                <w:i/>
                <w:color w:val="000000" w:themeColor="text1"/>
                <w:szCs w:val="21"/>
              </w:rPr>
            </w:pPr>
            <w:r>
              <w:rPr>
                <w:rFonts w:ascii="宋体" w:hAnsi="宋体" w:hint="eastAsia"/>
                <w:i/>
                <w:color w:val="000000" w:themeColor="text1"/>
                <w:szCs w:val="21"/>
              </w:rPr>
              <w:t>12</w:t>
            </w:r>
          </w:p>
        </w:tc>
      </w:tr>
      <w:tr w:rsidR="00655743">
        <w:trPr>
          <w:trHeight w:val="332"/>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rsidR="00655743" w:rsidRDefault="00E5398F">
            <w:pPr>
              <w:spacing w:line="236" w:lineRule="exact"/>
              <w:jc w:val="center"/>
              <w:rPr>
                <w:rFonts w:ascii="宋体" w:hAnsi="宋体"/>
                <w:bCs/>
                <w:szCs w:val="21"/>
              </w:rPr>
            </w:pPr>
            <w:r>
              <w:rPr>
                <w:rFonts w:ascii="宋体" w:hAnsi="宋体"/>
                <w:bCs/>
                <w:szCs w:val="21"/>
              </w:rPr>
              <w:t>8</w:t>
            </w:r>
          </w:p>
        </w:tc>
        <w:tc>
          <w:tcPr>
            <w:tcW w:w="3232" w:type="dxa"/>
          </w:tcPr>
          <w:p w:rsidR="00655743" w:rsidRDefault="00E5398F">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rsidR="00655743" w:rsidRDefault="00E5398F">
            <w:pPr>
              <w:spacing w:line="240" w:lineRule="exact"/>
              <w:rPr>
                <w:rFonts w:ascii="宋体" w:hAnsi="宋体"/>
                <w:i/>
                <w:color w:val="000000" w:themeColor="text1"/>
                <w:szCs w:val="21"/>
              </w:rPr>
            </w:pPr>
            <w:r>
              <w:rPr>
                <w:rFonts w:ascii="宋体" w:hAnsi="宋体" w:hint="eastAsia"/>
                <w:i/>
                <w:color w:val="000000" w:themeColor="text1"/>
                <w:szCs w:val="21"/>
              </w:rPr>
              <w:t>发放标准不符合有关规定</w:t>
            </w:r>
          </w:p>
        </w:tc>
        <w:tc>
          <w:tcPr>
            <w:tcW w:w="1249" w:type="dxa"/>
            <w:vAlign w:val="center"/>
          </w:tcPr>
          <w:p w:rsidR="00655743" w:rsidRDefault="00E5398F">
            <w:pPr>
              <w:jc w:val="center"/>
              <w:rPr>
                <w:rFonts w:ascii="宋体" w:hAnsi="宋体"/>
                <w:i/>
                <w:color w:val="000000" w:themeColor="text1"/>
                <w:szCs w:val="21"/>
              </w:rPr>
            </w:pPr>
            <w:r>
              <w:rPr>
                <w:rFonts w:ascii="宋体" w:hAnsi="宋体" w:hint="eastAsia"/>
                <w:i/>
                <w:color w:val="000000" w:themeColor="text1"/>
                <w:szCs w:val="21"/>
              </w:rPr>
              <w:t>4</w:t>
            </w:r>
          </w:p>
        </w:tc>
      </w:tr>
      <w:tr w:rsidR="00655743">
        <w:trPr>
          <w:trHeight w:val="214"/>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rsidR="00655743" w:rsidRDefault="00E5398F">
            <w:pPr>
              <w:spacing w:line="236" w:lineRule="exact"/>
              <w:jc w:val="center"/>
              <w:rPr>
                <w:rFonts w:ascii="宋体" w:hAnsi="宋体"/>
                <w:bCs/>
                <w:szCs w:val="21"/>
              </w:rPr>
            </w:pPr>
            <w:r>
              <w:rPr>
                <w:rFonts w:ascii="宋体" w:hAnsi="宋体"/>
                <w:bCs/>
                <w:szCs w:val="21"/>
              </w:rPr>
              <w:t>10</w:t>
            </w:r>
          </w:p>
        </w:tc>
        <w:tc>
          <w:tcPr>
            <w:tcW w:w="3232" w:type="dxa"/>
          </w:tcPr>
          <w:p w:rsidR="00655743" w:rsidRDefault="00E5398F">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ascii="宋体" w:hAnsi="宋体" w:hint="eastAsia"/>
                <w:szCs w:val="21"/>
              </w:rPr>
              <w:t>的</w:t>
            </w:r>
            <w:r>
              <w:rPr>
                <w:rFonts w:ascii="宋体" w:hAnsi="宋体"/>
                <w:szCs w:val="21"/>
              </w:rPr>
              <w:t>，不得分；动火作业无监护人或安全措施不全的，每次扣5分。</w:t>
            </w:r>
          </w:p>
        </w:tc>
        <w:tc>
          <w:tcPr>
            <w:tcW w:w="1692" w:type="dxa"/>
            <w:vAlign w:val="center"/>
          </w:tcPr>
          <w:p w:rsidR="00655743" w:rsidRDefault="00655743">
            <w:pPr>
              <w:spacing w:line="240" w:lineRule="exact"/>
              <w:rPr>
                <w:rFonts w:ascii="宋体" w:hAnsi="宋体"/>
                <w:i/>
                <w:color w:val="000000" w:themeColor="text1"/>
                <w:szCs w:val="21"/>
              </w:rPr>
            </w:pPr>
          </w:p>
        </w:tc>
        <w:tc>
          <w:tcPr>
            <w:tcW w:w="1249" w:type="dxa"/>
            <w:vAlign w:val="center"/>
          </w:tcPr>
          <w:p w:rsidR="00655743" w:rsidRDefault="00E5398F">
            <w:pPr>
              <w:spacing w:line="240" w:lineRule="exact"/>
              <w:jc w:val="center"/>
              <w:rPr>
                <w:rFonts w:ascii="宋体" w:hAnsi="宋体"/>
                <w:i/>
                <w:color w:val="000000" w:themeColor="text1"/>
                <w:szCs w:val="21"/>
              </w:rPr>
            </w:pPr>
            <w:r>
              <w:rPr>
                <w:rFonts w:ascii="宋体" w:hAnsi="宋体" w:hint="eastAsia"/>
                <w:i/>
                <w:color w:val="000000" w:themeColor="text1"/>
                <w:szCs w:val="21"/>
              </w:rPr>
              <w:t>10</w:t>
            </w:r>
          </w:p>
        </w:tc>
      </w:tr>
      <w:tr w:rsidR="00655743">
        <w:trPr>
          <w:trHeight w:val="2805"/>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ind w:firstLine="450"/>
              <w:rPr>
                <w:rFonts w:ascii="宋体" w:hAnsi="宋体"/>
                <w:szCs w:val="21"/>
              </w:rPr>
            </w:pPr>
            <w:r>
              <w:rPr>
                <w:rFonts w:ascii="宋体" w:hAnsi="宋体"/>
                <w:szCs w:val="21"/>
              </w:rPr>
              <w:t>在有毒物质的设备、管道和容器内检修时，应符合以下规定：</w:t>
            </w:r>
          </w:p>
          <w:p w:rsidR="00655743" w:rsidRDefault="00E5398F">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rsidR="00655743" w:rsidRDefault="00E5398F">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rsidR="00655743" w:rsidRDefault="00E5398F">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6</w:t>
            </w:r>
          </w:p>
        </w:tc>
        <w:tc>
          <w:tcPr>
            <w:tcW w:w="3232" w:type="dxa"/>
          </w:tcPr>
          <w:p w:rsidR="00655743" w:rsidRDefault="00E5398F">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ascii="宋体" w:hAnsi="宋体" w:hint="eastAsia"/>
                <w:szCs w:val="21"/>
              </w:rPr>
              <w:t>的</w:t>
            </w:r>
            <w:r>
              <w:rPr>
                <w:rFonts w:ascii="宋体" w:hAnsi="宋体"/>
                <w:szCs w:val="21"/>
              </w:rPr>
              <w:t>，扣1分；监护人少于2人，或者未备好防毒面具和防护用品，或者检修人员不熟悉防毒面具的性能和使用方法，有一项不符合要求</w:t>
            </w:r>
            <w:r>
              <w:rPr>
                <w:rFonts w:ascii="宋体" w:hAnsi="宋体" w:hint="eastAsia"/>
                <w:szCs w:val="21"/>
              </w:rPr>
              <w:t>的</w:t>
            </w:r>
            <w:r>
              <w:rPr>
                <w:rFonts w:ascii="宋体" w:hAnsi="宋体"/>
                <w:szCs w:val="21"/>
              </w:rPr>
              <w:t>，扣1分；设备内照明电压大于36V，或在潮湿容器、狭小容器内作业大于12V</w:t>
            </w:r>
            <w:r>
              <w:rPr>
                <w:rFonts w:ascii="宋体" w:hAnsi="宋体" w:hint="eastAsia"/>
                <w:szCs w:val="21"/>
              </w:rPr>
              <w:t>的</w:t>
            </w:r>
            <w:r>
              <w:rPr>
                <w:rFonts w:ascii="宋体" w:hAnsi="宋体"/>
                <w:szCs w:val="21"/>
              </w:rPr>
              <w:t>，扣1分。</w:t>
            </w:r>
          </w:p>
        </w:tc>
        <w:tc>
          <w:tcPr>
            <w:tcW w:w="1692" w:type="dxa"/>
            <w:vAlign w:val="center"/>
          </w:tcPr>
          <w:p w:rsidR="00655743" w:rsidRDefault="00655743">
            <w:pPr>
              <w:spacing w:line="240" w:lineRule="exact"/>
              <w:jc w:val="center"/>
              <w:rPr>
                <w:rFonts w:ascii="宋体" w:hAnsi="宋体"/>
                <w:i/>
                <w:color w:val="FF0000"/>
                <w:szCs w:val="21"/>
              </w:rPr>
            </w:pPr>
          </w:p>
        </w:tc>
        <w:tc>
          <w:tcPr>
            <w:tcW w:w="1249" w:type="dxa"/>
            <w:vAlign w:val="center"/>
          </w:tcPr>
          <w:p w:rsidR="00655743" w:rsidRDefault="00E5398F">
            <w:pPr>
              <w:jc w:val="center"/>
              <w:rPr>
                <w:rFonts w:ascii="宋体" w:hAnsi="宋体"/>
                <w:i/>
                <w:color w:val="000000" w:themeColor="text1"/>
                <w:szCs w:val="21"/>
              </w:rPr>
            </w:pPr>
            <w:r>
              <w:rPr>
                <w:rFonts w:ascii="宋体" w:hAnsi="宋体" w:hint="eastAsia"/>
                <w:i/>
                <w:color w:val="000000" w:themeColor="text1"/>
                <w:szCs w:val="21"/>
              </w:rPr>
              <w:t>6</w:t>
            </w:r>
          </w:p>
        </w:tc>
      </w:tr>
      <w:tr w:rsidR="00655743">
        <w:trPr>
          <w:trHeight w:val="333"/>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w:t>
            </w:r>
            <w:r>
              <w:rPr>
                <w:rFonts w:ascii="宋体" w:hAnsi="宋体"/>
                <w:szCs w:val="21"/>
              </w:rPr>
              <w:lastRenderedPageBreak/>
              <w:t>分析。</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lastRenderedPageBreak/>
              <w:t>6</w:t>
            </w:r>
          </w:p>
        </w:tc>
        <w:tc>
          <w:tcPr>
            <w:tcW w:w="3232" w:type="dxa"/>
          </w:tcPr>
          <w:p w:rsidR="00655743" w:rsidRDefault="00E5398F">
            <w:pPr>
              <w:spacing w:line="240" w:lineRule="exact"/>
              <w:rPr>
                <w:rFonts w:ascii="宋体" w:hAnsi="宋体"/>
                <w:szCs w:val="21"/>
              </w:rPr>
            </w:pPr>
            <w:r>
              <w:rPr>
                <w:rFonts w:ascii="宋体" w:hAnsi="宋体" w:hint="eastAsia"/>
                <w:szCs w:val="21"/>
              </w:rPr>
              <w:t xml:space="preserve">   </w:t>
            </w:r>
            <w:r>
              <w:rPr>
                <w:rFonts w:ascii="宋体" w:hAnsi="宋体"/>
                <w:szCs w:val="21"/>
              </w:rPr>
              <w:t>有一项不符合要求</w:t>
            </w:r>
            <w:r>
              <w:rPr>
                <w:rFonts w:ascii="宋体" w:hAnsi="宋体" w:hint="eastAsia"/>
                <w:szCs w:val="21"/>
              </w:rPr>
              <w:t>的</w:t>
            </w:r>
            <w:r>
              <w:rPr>
                <w:rFonts w:ascii="宋体" w:hAnsi="宋体"/>
                <w:szCs w:val="21"/>
              </w:rPr>
              <w:t>，扣2分。</w:t>
            </w:r>
          </w:p>
        </w:tc>
        <w:tc>
          <w:tcPr>
            <w:tcW w:w="1692" w:type="dxa"/>
            <w:vAlign w:val="center"/>
          </w:tcPr>
          <w:p w:rsidR="00655743" w:rsidRDefault="00655743">
            <w:pPr>
              <w:spacing w:line="240" w:lineRule="exact"/>
              <w:jc w:val="center"/>
              <w:rPr>
                <w:rFonts w:ascii="宋体" w:hAnsi="宋体"/>
                <w:i/>
                <w:color w:val="FF0000"/>
                <w:szCs w:val="21"/>
              </w:rPr>
            </w:pPr>
          </w:p>
        </w:tc>
        <w:tc>
          <w:tcPr>
            <w:tcW w:w="1249" w:type="dxa"/>
            <w:vAlign w:val="center"/>
          </w:tcPr>
          <w:p w:rsidR="00655743" w:rsidRDefault="00E5398F">
            <w:pPr>
              <w:spacing w:line="240" w:lineRule="exact"/>
              <w:jc w:val="center"/>
              <w:rPr>
                <w:rFonts w:ascii="宋体" w:hAnsi="宋体"/>
                <w:color w:val="000000" w:themeColor="text1"/>
                <w:szCs w:val="21"/>
              </w:rPr>
            </w:pPr>
            <w:r>
              <w:rPr>
                <w:rFonts w:ascii="宋体" w:hAnsi="宋体" w:hint="eastAsia"/>
                <w:color w:val="000000" w:themeColor="text1"/>
                <w:szCs w:val="21"/>
              </w:rPr>
              <w:t>6</w:t>
            </w:r>
          </w:p>
        </w:tc>
      </w:tr>
      <w:tr w:rsidR="00655743">
        <w:trPr>
          <w:trHeight w:val="1890"/>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ind w:firstLine="450"/>
              <w:rPr>
                <w:rFonts w:ascii="宋体" w:hAnsi="宋体"/>
                <w:szCs w:val="21"/>
              </w:rPr>
            </w:pPr>
            <w:r>
              <w:rPr>
                <w:rFonts w:ascii="宋体" w:hAnsi="宋体"/>
                <w:szCs w:val="21"/>
              </w:rPr>
              <w:t>在全部停电或部分停电的电气设备上作业，应遵守下列规定：</w:t>
            </w:r>
          </w:p>
          <w:p w:rsidR="00655743" w:rsidRDefault="00E5398F">
            <w:pPr>
              <w:spacing w:line="240" w:lineRule="exact"/>
              <w:ind w:firstLine="450"/>
              <w:rPr>
                <w:rFonts w:ascii="宋体" w:hAnsi="宋体"/>
                <w:szCs w:val="21"/>
              </w:rPr>
            </w:pPr>
            <w:r>
              <w:rPr>
                <w:rFonts w:ascii="宋体" w:hAnsi="宋体"/>
                <w:szCs w:val="21"/>
              </w:rPr>
              <w:t>（1）拉闸断电，并采取开关箱加锁等措施；</w:t>
            </w:r>
          </w:p>
          <w:p w:rsidR="00655743" w:rsidRDefault="00E5398F">
            <w:pPr>
              <w:spacing w:line="240" w:lineRule="exact"/>
              <w:ind w:firstLine="450"/>
              <w:rPr>
                <w:rFonts w:ascii="宋体" w:hAnsi="宋体"/>
                <w:szCs w:val="21"/>
              </w:rPr>
            </w:pPr>
            <w:r>
              <w:rPr>
                <w:rFonts w:ascii="宋体" w:hAnsi="宋体"/>
                <w:szCs w:val="21"/>
              </w:rPr>
              <w:t>（2）验电、放电；</w:t>
            </w:r>
          </w:p>
          <w:p w:rsidR="00655743" w:rsidRDefault="00E5398F">
            <w:pPr>
              <w:spacing w:line="240" w:lineRule="exact"/>
              <w:ind w:firstLine="450"/>
              <w:rPr>
                <w:rFonts w:ascii="宋体" w:hAnsi="宋体"/>
                <w:szCs w:val="21"/>
              </w:rPr>
            </w:pPr>
            <w:r>
              <w:rPr>
                <w:rFonts w:ascii="宋体" w:hAnsi="宋体"/>
                <w:szCs w:val="21"/>
              </w:rPr>
              <w:t>（3）各相短路接地；</w:t>
            </w:r>
          </w:p>
          <w:p w:rsidR="00655743" w:rsidRDefault="00E5398F">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6</w:t>
            </w:r>
          </w:p>
        </w:tc>
        <w:tc>
          <w:tcPr>
            <w:tcW w:w="3232" w:type="dxa"/>
          </w:tcPr>
          <w:p w:rsidR="00655743" w:rsidRDefault="00E5398F">
            <w:pPr>
              <w:spacing w:line="240" w:lineRule="exact"/>
              <w:rPr>
                <w:rFonts w:ascii="宋体" w:hAnsi="宋体"/>
                <w:szCs w:val="21"/>
              </w:rPr>
            </w:pPr>
            <w:r>
              <w:rPr>
                <w:rFonts w:ascii="宋体" w:hAnsi="宋体"/>
                <w:szCs w:val="21"/>
              </w:rPr>
              <w:t xml:space="preserve">    有一处不符合要求的，扣1分。</w:t>
            </w:r>
          </w:p>
        </w:tc>
        <w:tc>
          <w:tcPr>
            <w:tcW w:w="1692" w:type="dxa"/>
            <w:vAlign w:val="center"/>
          </w:tcPr>
          <w:p w:rsidR="00655743" w:rsidRDefault="00E5398F">
            <w:pPr>
              <w:spacing w:line="240" w:lineRule="exact"/>
              <w:rPr>
                <w:rFonts w:ascii="宋体" w:hAnsi="宋体"/>
                <w:i/>
                <w:color w:val="000000" w:themeColor="text1"/>
                <w:szCs w:val="21"/>
              </w:rPr>
            </w:pPr>
            <w:r>
              <w:rPr>
                <w:rFonts w:ascii="宋体" w:hAnsi="宋体" w:hint="eastAsia"/>
                <w:i/>
                <w:color w:val="000000" w:themeColor="text1"/>
                <w:szCs w:val="21"/>
              </w:rPr>
              <w:t>停电时各相未短路接地、加锁</w:t>
            </w:r>
          </w:p>
        </w:tc>
        <w:tc>
          <w:tcPr>
            <w:tcW w:w="1249" w:type="dxa"/>
            <w:vAlign w:val="center"/>
          </w:tcPr>
          <w:p w:rsidR="00655743" w:rsidRDefault="00E5398F">
            <w:pPr>
              <w:spacing w:line="240" w:lineRule="exact"/>
              <w:jc w:val="center"/>
              <w:rPr>
                <w:rFonts w:ascii="宋体" w:hAnsi="宋体"/>
                <w:i/>
                <w:color w:val="000000" w:themeColor="text1"/>
                <w:szCs w:val="21"/>
              </w:rPr>
            </w:pPr>
            <w:r>
              <w:rPr>
                <w:rFonts w:ascii="宋体" w:hAnsi="宋体" w:hint="eastAsia"/>
                <w:i/>
                <w:color w:val="000000" w:themeColor="text1"/>
                <w:szCs w:val="21"/>
              </w:rPr>
              <w:t>4</w:t>
            </w:r>
          </w:p>
        </w:tc>
      </w:tr>
      <w:tr w:rsidR="00655743">
        <w:trPr>
          <w:trHeight w:val="540"/>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无该项制度的，不得分。</w:t>
            </w:r>
          </w:p>
        </w:tc>
        <w:tc>
          <w:tcPr>
            <w:tcW w:w="1692" w:type="dxa"/>
            <w:vAlign w:val="center"/>
          </w:tcPr>
          <w:p w:rsidR="00655743" w:rsidRDefault="00655743">
            <w:pPr>
              <w:spacing w:line="240" w:lineRule="exact"/>
              <w:rPr>
                <w:rFonts w:ascii="宋体" w:hAnsi="宋体"/>
                <w:szCs w:val="21"/>
              </w:rPr>
            </w:pPr>
          </w:p>
        </w:tc>
        <w:tc>
          <w:tcPr>
            <w:tcW w:w="1249" w:type="dxa"/>
            <w:vAlign w:val="center"/>
          </w:tcPr>
          <w:p w:rsidR="00655743" w:rsidRDefault="00E5398F">
            <w:pPr>
              <w:spacing w:line="240" w:lineRule="exact"/>
              <w:jc w:val="center"/>
              <w:rPr>
                <w:rFonts w:ascii="宋体" w:hAnsi="宋体"/>
                <w:szCs w:val="21"/>
              </w:rPr>
            </w:pPr>
            <w:r>
              <w:rPr>
                <w:rFonts w:ascii="宋体" w:hAnsi="宋体" w:hint="eastAsia"/>
                <w:szCs w:val="21"/>
              </w:rPr>
              <w:t>4</w:t>
            </w:r>
          </w:p>
        </w:tc>
      </w:tr>
      <w:tr w:rsidR="00655743">
        <w:trPr>
          <w:trHeight w:val="1872"/>
        </w:trPr>
        <w:tc>
          <w:tcPr>
            <w:tcW w:w="821" w:type="dxa"/>
            <w:vMerge/>
          </w:tcPr>
          <w:p w:rsidR="00655743" w:rsidRDefault="00655743">
            <w:pPr>
              <w:spacing w:line="240" w:lineRule="exact"/>
              <w:rPr>
                <w:rFonts w:ascii="宋体" w:hAnsi="宋体"/>
                <w:szCs w:val="21"/>
              </w:rPr>
            </w:pPr>
          </w:p>
        </w:tc>
        <w:tc>
          <w:tcPr>
            <w:tcW w:w="721" w:type="dxa"/>
            <w:vMerge w:val="restart"/>
            <w:vAlign w:val="center"/>
          </w:tcPr>
          <w:p w:rsidR="00655743" w:rsidRDefault="00E5398F">
            <w:pPr>
              <w:spacing w:line="240" w:lineRule="exact"/>
              <w:rPr>
                <w:rFonts w:ascii="宋体" w:hAnsi="宋体"/>
                <w:szCs w:val="21"/>
              </w:rPr>
            </w:pPr>
            <w:r>
              <w:rPr>
                <w:rFonts w:ascii="宋体" w:hAnsi="宋体"/>
                <w:szCs w:val="21"/>
              </w:rPr>
              <w:t>7.3 警示标志</w:t>
            </w:r>
          </w:p>
        </w:tc>
        <w:tc>
          <w:tcPr>
            <w:tcW w:w="2659" w:type="dxa"/>
          </w:tcPr>
          <w:p w:rsidR="00655743" w:rsidRDefault="00E5398F">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rsidR="00655743" w:rsidRDefault="00E5398F">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6</w:t>
            </w:r>
          </w:p>
        </w:tc>
        <w:tc>
          <w:tcPr>
            <w:tcW w:w="3232" w:type="dxa"/>
          </w:tcPr>
          <w:p w:rsidR="00655743" w:rsidRDefault="00E5398F">
            <w:pPr>
              <w:spacing w:line="240" w:lineRule="exact"/>
              <w:rPr>
                <w:rFonts w:ascii="宋体" w:hAnsi="宋体"/>
                <w:szCs w:val="21"/>
              </w:rPr>
            </w:pPr>
            <w:r>
              <w:rPr>
                <w:rFonts w:ascii="宋体" w:hAnsi="宋体"/>
                <w:szCs w:val="21"/>
              </w:rPr>
              <w:t xml:space="preserve">    有一处不符合规定的，扣1分。</w:t>
            </w:r>
          </w:p>
        </w:tc>
        <w:tc>
          <w:tcPr>
            <w:tcW w:w="1692" w:type="dxa"/>
            <w:vAlign w:val="center"/>
          </w:tcPr>
          <w:p w:rsidR="00655743" w:rsidRDefault="00655743">
            <w:pPr>
              <w:spacing w:line="240" w:lineRule="exact"/>
              <w:rPr>
                <w:rFonts w:ascii="宋体" w:hAnsi="宋体"/>
                <w:i/>
                <w:iCs/>
                <w:szCs w:val="21"/>
              </w:rPr>
            </w:pPr>
          </w:p>
        </w:tc>
        <w:tc>
          <w:tcPr>
            <w:tcW w:w="1249" w:type="dxa"/>
            <w:vAlign w:val="center"/>
          </w:tcPr>
          <w:p w:rsidR="00655743" w:rsidRDefault="00E5398F">
            <w:pPr>
              <w:spacing w:line="240" w:lineRule="exact"/>
              <w:jc w:val="center"/>
              <w:rPr>
                <w:rFonts w:ascii="宋体" w:hAnsi="宋体"/>
                <w:i/>
                <w:iCs/>
                <w:szCs w:val="21"/>
              </w:rPr>
            </w:pPr>
            <w:r>
              <w:rPr>
                <w:rFonts w:ascii="宋体" w:hAnsi="宋体"/>
                <w:i/>
                <w:iCs/>
                <w:szCs w:val="21"/>
              </w:rPr>
              <w:t>6</w:t>
            </w:r>
          </w:p>
        </w:tc>
      </w:tr>
      <w:tr w:rsidR="00655743">
        <w:trPr>
          <w:trHeight w:val="721"/>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val="restart"/>
          </w:tcPr>
          <w:p w:rsidR="00655743" w:rsidRDefault="00E5398F">
            <w:pPr>
              <w:spacing w:line="240" w:lineRule="exact"/>
              <w:ind w:firstLineChars="200" w:firstLine="42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rsidR="00655743" w:rsidRDefault="00E5398F">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未按规定设置标识及警示标志的，每处扣2分。</w:t>
            </w:r>
          </w:p>
        </w:tc>
        <w:tc>
          <w:tcPr>
            <w:tcW w:w="1692" w:type="dxa"/>
            <w:vAlign w:val="center"/>
          </w:tcPr>
          <w:p w:rsidR="00655743" w:rsidRDefault="00E5398F">
            <w:pPr>
              <w:spacing w:line="240" w:lineRule="exact"/>
              <w:rPr>
                <w:rFonts w:ascii="宋体" w:hAnsi="宋体"/>
                <w:szCs w:val="21"/>
              </w:rPr>
            </w:pPr>
            <w:r>
              <w:rPr>
                <w:rFonts w:ascii="宋体" w:hAnsi="宋体" w:hint="eastAsia"/>
                <w:i/>
                <w:color w:val="FF0000"/>
                <w:sz w:val="24"/>
              </w:rPr>
              <w:t>未按规定设置标识</w:t>
            </w:r>
          </w:p>
        </w:tc>
        <w:tc>
          <w:tcPr>
            <w:tcW w:w="1249" w:type="dxa"/>
            <w:vAlign w:val="center"/>
          </w:tcPr>
          <w:p w:rsidR="00655743" w:rsidRDefault="00E5398F">
            <w:pPr>
              <w:jc w:val="center"/>
              <w:rPr>
                <w:rFonts w:ascii="宋体" w:hAnsi="宋体"/>
                <w:szCs w:val="21"/>
              </w:rPr>
            </w:pPr>
            <w:r>
              <w:rPr>
                <w:rFonts w:ascii="宋体" w:hAnsi="宋体" w:hint="eastAsia"/>
                <w:szCs w:val="21"/>
              </w:rPr>
              <w:t>2</w:t>
            </w:r>
          </w:p>
        </w:tc>
      </w:tr>
      <w:tr w:rsidR="00655743">
        <w:trPr>
          <w:trHeight w:val="914"/>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未按规定在作业现场设置围栏、警戒区域和警示标志</w:t>
            </w:r>
            <w:r>
              <w:rPr>
                <w:rFonts w:ascii="宋体" w:hAnsi="宋体" w:hint="eastAsia"/>
                <w:szCs w:val="21"/>
              </w:rPr>
              <w:t>的</w:t>
            </w:r>
            <w:r>
              <w:rPr>
                <w:rFonts w:ascii="宋体" w:hAnsi="宋体"/>
                <w:szCs w:val="21"/>
              </w:rPr>
              <w:t>，每处扣2分；设置不规范</w:t>
            </w:r>
            <w:r>
              <w:rPr>
                <w:rFonts w:ascii="宋体" w:hAnsi="宋体" w:hint="eastAsia"/>
                <w:szCs w:val="21"/>
              </w:rPr>
              <w:t>的</w:t>
            </w:r>
            <w:r>
              <w:rPr>
                <w:rFonts w:ascii="宋体" w:hAnsi="宋体"/>
                <w:szCs w:val="21"/>
              </w:rPr>
              <w:t>，每处扣1分。</w:t>
            </w:r>
          </w:p>
        </w:tc>
        <w:tc>
          <w:tcPr>
            <w:tcW w:w="1692" w:type="dxa"/>
            <w:vAlign w:val="center"/>
          </w:tcPr>
          <w:p w:rsidR="00655743" w:rsidRDefault="00E5398F">
            <w:pPr>
              <w:spacing w:line="240" w:lineRule="exact"/>
              <w:jc w:val="center"/>
              <w:rPr>
                <w:rFonts w:ascii="宋体" w:hAnsi="宋体"/>
                <w:i/>
                <w:szCs w:val="21"/>
              </w:rPr>
            </w:pPr>
            <w:r>
              <w:rPr>
                <w:rFonts w:ascii="宋体" w:hAnsi="宋体" w:hint="eastAsia"/>
                <w:i/>
                <w:szCs w:val="21"/>
              </w:rPr>
              <w:t>设备检修未设定警示标识</w:t>
            </w:r>
          </w:p>
        </w:tc>
        <w:tc>
          <w:tcPr>
            <w:tcW w:w="1249" w:type="dxa"/>
            <w:vAlign w:val="center"/>
          </w:tcPr>
          <w:p w:rsidR="00655743" w:rsidRDefault="00E5398F">
            <w:pPr>
              <w:jc w:val="center"/>
              <w:rPr>
                <w:rFonts w:ascii="宋体" w:hAnsi="宋体"/>
                <w:i/>
                <w:szCs w:val="21"/>
              </w:rPr>
            </w:pPr>
            <w:r>
              <w:rPr>
                <w:rFonts w:ascii="宋体" w:hAnsi="宋体" w:hint="eastAsia"/>
                <w:i/>
                <w:szCs w:val="21"/>
              </w:rPr>
              <w:t>2</w:t>
            </w:r>
          </w:p>
        </w:tc>
      </w:tr>
      <w:tr w:rsidR="00655743">
        <w:trPr>
          <w:trHeight w:val="540"/>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655743" w:rsidRDefault="00E5398F">
            <w:pPr>
              <w:spacing w:line="240" w:lineRule="exact"/>
              <w:jc w:val="center"/>
              <w:rPr>
                <w:rFonts w:ascii="宋体" w:hAnsi="宋体"/>
                <w:i/>
                <w:szCs w:val="21"/>
              </w:rPr>
            </w:pPr>
            <w:r>
              <w:rPr>
                <w:rFonts w:ascii="宋体" w:hAnsi="宋体" w:hint="eastAsia"/>
                <w:i/>
                <w:szCs w:val="21"/>
              </w:rPr>
              <w:t>无防护栏</w:t>
            </w:r>
          </w:p>
        </w:tc>
        <w:tc>
          <w:tcPr>
            <w:tcW w:w="1249" w:type="dxa"/>
            <w:vAlign w:val="center"/>
          </w:tcPr>
          <w:p w:rsidR="00655743" w:rsidRDefault="00E5398F">
            <w:pPr>
              <w:spacing w:line="240" w:lineRule="exact"/>
              <w:jc w:val="center"/>
              <w:rPr>
                <w:rFonts w:ascii="宋体" w:hAnsi="宋体"/>
                <w:i/>
                <w:szCs w:val="21"/>
              </w:rPr>
            </w:pPr>
            <w:r>
              <w:rPr>
                <w:rFonts w:ascii="宋体" w:hAnsi="宋体" w:hint="eastAsia"/>
                <w:i/>
                <w:szCs w:val="21"/>
              </w:rPr>
              <w:t>2</w:t>
            </w:r>
          </w:p>
        </w:tc>
      </w:tr>
      <w:tr w:rsidR="00655743">
        <w:trPr>
          <w:trHeight w:val="540"/>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655743" w:rsidRDefault="00E5398F">
            <w:pPr>
              <w:spacing w:line="240" w:lineRule="exact"/>
              <w:jc w:val="center"/>
              <w:rPr>
                <w:rFonts w:ascii="宋体" w:hAnsi="宋体"/>
                <w:i/>
                <w:szCs w:val="21"/>
              </w:rPr>
            </w:pPr>
            <w:r>
              <w:rPr>
                <w:rFonts w:ascii="宋体" w:hAnsi="宋体" w:hint="eastAsia"/>
                <w:i/>
                <w:szCs w:val="21"/>
              </w:rPr>
              <w:t>无警示标识</w:t>
            </w:r>
          </w:p>
        </w:tc>
        <w:tc>
          <w:tcPr>
            <w:tcW w:w="1249" w:type="dxa"/>
            <w:vAlign w:val="center"/>
          </w:tcPr>
          <w:p w:rsidR="00655743" w:rsidRDefault="00E5398F">
            <w:pPr>
              <w:spacing w:line="240" w:lineRule="exact"/>
              <w:jc w:val="center"/>
              <w:rPr>
                <w:rFonts w:ascii="宋体" w:hAnsi="宋体"/>
                <w:i/>
                <w:szCs w:val="21"/>
              </w:rPr>
            </w:pPr>
            <w:r>
              <w:rPr>
                <w:rFonts w:ascii="宋体" w:hAnsi="宋体" w:hint="eastAsia"/>
                <w:i/>
                <w:szCs w:val="21"/>
              </w:rPr>
              <w:t>2</w:t>
            </w:r>
          </w:p>
        </w:tc>
      </w:tr>
      <w:tr w:rsidR="00655743">
        <w:trPr>
          <w:trHeight w:val="540"/>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rsidR="00655743" w:rsidRDefault="00E5398F">
            <w:pPr>
              <w:spacing w:line="24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655743" w:rsidRDefault="00655743">
            <w:pPr>
              <w:spacing w:line="240" w:lineRule="exact"/>
              <w:jc w:val="center"/>
              <w:rPr>
                <w:rFonts w:ascii="宋体" w:hAnsi="宋体"/>
                <w:i/>
                <w:color w:val="FF0000"/>
                <w:szCs w:val="21"/>
              </w:rPr>
            </w:pPr>
          </w:p>
        </w:tc>
      </w:tr>
      <w:tr w:rsidR="00655743">
        <w:trPr>
          <w:trHeight w:val="540"/>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4</w:t>
            </w:r>
          </w:p>
        </w:tc>
        <w:tc>
          <w:tcPr>
            <w:tcW w:w="3232" w:type="dxa"/>
          </w:tcPr>
          <w:p w:rsidR="00655743" w:rsidRDefault="00E5398F">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692" w:type="dxa"/>
            <w:vAlign w:val="center"/>
          </w:tcPr>
          <w:p w:rsidR="00655743" w:rsidRDefault="00655743">
            <w:pPr>
              <w:spacing w:line="240" w:lineRule="exact"/>
              <w:rPr>
                <w:rFonts w:ascii="宋体" w:hAnsi="宋体"/>
                <w:szCs w:val="21"/>
              </w:rPr>
            </w:pPr>
          </w:p>
        </w:tc>
        <w:tc>
          <w:tcPr>
            <w:tcW w:w="1249" w:type="dxa"/>
            <w:vAlign w:val="center"/>
          </w:tcPr>
          <w:p w:rsidR="00655743" w:rsidRDefault="00E5398F">
            <w:pPr>
              <w:jc w:val="center"/>
              <w:rPr>
                <w:rFonts w:ascii="宋体" w:hAnsi="宋体"/>
                <w:szCs w:val="21"/>
              </w:rPr>
            </w:pPr>
            <w:r>
              <w:rPr>
                <w:rFonts w:ascii="宋体" w:hAnsi="宋体" w:hint="eastAsia"/>
                <w:szCs w:val="21"/>
              </w:rPr>
              <w:t>4</w:t>
            </w:r>
          </w:p>
        </w:tc>
      </w:tr>
      <w:tr w:rsidR="00655743">
        <w:trPr>
          <w:trHeight w:val="955"/>
        </w:trPr>
        <w:tc>
          <w:tcPr>
            <w:tcW w:w="821" w:type="dxa"/>
            <w:vMerge/>
          </w:tcPr>
          <w:p w:rsidR="00655743" w:rsidRDefault="00655743">
            <w:pPr>
              <w:spacing w:line="240" w:lineRule="exact"/>
              <w:rPr>
                <w:rFonts w:ascii="宋体" w:hAnsi="宋体"/>
                <w:szCs w:val="21"/>
              </w:rPr>
            </w:pPr>
          </w:p>
        </w:tc>
        <w:tc>
          <w:tcPr>
            <w:tcW w:w="721" w:type="dxa"/>
            <w:vMerge w:val="restart"/>
            <w:vAlign w:val="center"/>
          </w:tcPr>
          <w:p w:rsidR="00655743" w:rsidRDefault="00E5398F">
            <w:pPr>
              <w:spacing w:line="240" w:lineRule="exact"/>
              <w:rPr>
                <w:rFonts w:ascii="宋体" w:hAnsi="宋体"/>
                <w:szCs w:val="21"/>
              </w:rPr>
            </w:pPr>
            <w:r>
              <w:rPr>
                <w:rFonts w:ascii="宋体" w:hAnsi="宋体"/>
                <w:szCs w:val="21"/>
              </w:rPr>
              <w:t>7.4 相关方管理</w:t>
            </w:r>
          </w:p>
        </w:tc>
        <w:tc>
          <w:tcPr>
            <w:tcW w:w="2659" w:type="dxa"/>
          </w:tcPr>
          <w:p w:rsidR="00655743" w:rsidRDefault="00E5398F">
            <w:pPr>
              <w:spacing w:line="240" w:lineRule="exact"/>
              <w:ind w:firstLineChars="200" w:firstLine="42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rsidR="00655743" w:rsidRDefault="00E5398F">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6</w:t>
            </w:r>
          </w:p>
        </w:tc>
        <w:tc>
          <w:tcPr>
            <w:tcW w:w="3232" w:type="dxa"/>
          </w:tcPr>
          <w:p w:rsidR="00655743" w:rsidRDefault="00E5398F">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692" w:type="dxa"/>
            <w:vAlign w:val="center"/>
          </w:tcPr>
          <w:p w:rsidR="00655743" w:rsidRDefault="00E5398F">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rsidR="00655743" w:rsidRDefault="00E5398F">
            <w:pPr>
              <w:jc w:val="center"/>
              <w:rPr>
                <w:rFonts w:ascii="宋体" w:hAnsi="宋体"/>
                <w:i/>
                <w:iCs/>
                <w:szCs w:val="21"/>
              </w:rPr>
            </w:pPr>
            <w:r>
              <w:rPr>
                <w:rFonts w:ascii="宋体" w:hAnsi="宋体" w:hint="eastAsia"/>
                <w:i/>
                <w:iCs/>
                <w:szCs w:val="21"/>
              </w:rPr>
              <w:t>0</w:t>
            </w:r>
          </w:p>
        </w:tc>
      </w:tr>
      <w:tr w:rsidR="00655743">
        <w:trPr>
          <w:trHeight w:val="1440"/>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tcPr>
          <w:p w:rsidR="00655743" w:rsidRDefault="00E5398F">
            <w:pPr>
              <w:spacing w:line="240" w:lineRule="exact"/>
              <w:ind w:firstLineChars="200" w:firstLine="42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rsidR="00655743" w:rsidRDefault="00E5398F">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12</w:t>
            </w:r>
          </w:p>
        </w:tc>
        <w:tc>
          <w:tcPr>
            <w:tcW w:w="3232" w:type="dxa"/>
          </w:tcPr>
          <w:p w:rsidR="00655743" w:rsidRDefault="00E5398F">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ascii="宋体" w:hAnsi="宋体" w:hint="eastAsia"/>
                <w:szCs w:val="21"/>
              </w:rPr>
              <w:t>；</w:t>
            </w:r>
            <w:r>
              <w:rPr>
                <w:rFonts w:ascii="宋体" w:hAnsi="宋体"/>
                <w:b/>
                <w:bCs/>
                <w:szCs w:val="21"/>
              </w:rPr>
              <w:t>相关方在甲方场所内发生工亡事故的，除本条不得分外，加扣36分。</w:t>
            </w:r>
          </w:p>
        </w:tc>
        <w:tc>
          <w:tcPr>
            <w:tcW w:w="1692" w:type="dxa"/>
            <w:vAlign w:val="center"/>
          </w:tcPr>
          <w:p w:rsidR="00655743" w:rsidRDefault="00E5398F">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rsidR="00655743" w:rsidRDefault="00E5398F">
            <w:pPr>
              <w:spacing w:line="240" w:lineRule="exact"/>
              <w:jc w:val="center"/>
              <w:rPr>
                <w:rFonts w:ascii="宋体" w:hAnsi="宋体"/>
                <w:i/>
                <w:iCs/>
                <w:color w:val="FF0000"/>
                <w:sz w:val="24"/>
              </w:rPr>
            </w:pPr>
            <w:r>
              <w:rPr>
                <w:rFonts w:ascii="宋体" w:hAnsi="宋体" w:hint="eastAsia"/>
                <w:i/>
                <w:iCs/>
                <w:szCs w:val="21"/>
              </w:rPr>
              <w:t>6</w:t>
            </w:r>
          </w:p>
        </w:tc>
      </w:tr>
      <w:tr w:rsidR="00655743">
        <w:trPr>
          <w:trHeight w:val="1350"/>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tcPr>
          <w:p w:rsidR="00655743" w:rsidRDefault="00E5398F">
            <w:pPr>
              <w:spacing w:line="240" w:lineRule="exact"/>
              <w:ind w:firstLineChars="200" w:firstLine="420"/>
              <w:rPr>
                <w:rFonts w:ascii="宋体" w:hAnsi="宋体"/>
                <w:szCs w:val="21"/>
              </w:rPr>
            </w:pPr>
            <w:r>
              <w:rPr>
                <w:rFonts w:ascii="宋体" w:hAnsi="宋体"/>
                <w:szCs w:val="21"/>
              </w:rPr>
              <w:t>企业应对进入同一作业区的相关方进行统一安全管理。</w:t>
            </w:r>
          </w:p>
        </w:tc>
        <w:tc>
          <w:tcPr>
            <w:tcW w:w="3714" w:type="dxa"/>
          </w:tcPr>
          <w:p w:rsidR="00655743" w:rsidRDefault="00E5398F">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rsidR="00655743" w:rsidRDefault="00E5398F">
            <w:pPr>
              <w:spacing w:line="240" w:lineRule="exact"/>
              <w:jc w:val="center"/>
              <w:rPr>
                <w:rFonts w:ascii="宋体" w:hAnsi="宋体"/>
                <w:szCs w:val="21"/>
              </w:rPr>
            </w:pPr>
            <w:r>
              <w:rPr>
                <w:rFonts w:ascii="宋体" w:hAnsi="宋体"/>
                <w:szCs w:val="21"/>
              </w:rPr>
              <w:t>6</w:t>
            </w:r>
          </w:p>
        </w:tc>
        <w:tc>
          <w:tcPr>
            <w:tcW w:w="3232" w:type="dxa"/>
          </w:tcPr>
          <w:p w:rsidR="00655743" w:rsidRDefault="00E5398F">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ascii="宋体" w:hAnsi="宋体" w:hint="eastAsia"/>
                <w:szCs w:val="21"/>
              </w:rPr>
              <w:t>；</w:t>
            </w:r>
            <w:r>
              <w:rPr>
                <w:rFonts w:ascii="宋体" w:hAnsi="宋体"/>
                <w:b/>
                <w:bCs/>
                <w:szCs w:val="21"/>
              </w:rPr>
              <w:t>本小项不得分时，追加扣除12分。</w:t>
            </w:r>
          </w:p>
        </w:tc>
        <w:tc>
          <w:tcPr>
            <w:tcW w:w="1692" w:type="dxa"/>
            <w:vAlign w:val="center"/>
          </w:tcPr>
          <w:p w:rsidR="00655743" w:rsidRDefault="00E5398F">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rsidR="00655743" w:rsidRDefault="00E5398F">
            <w:pPr>
              <w:spacing w:line="240" w:lineRule="exact"/>
              <w:jc w:val="center"/>
              <w:rPr>
                <w:rFonts w:ascii="宋体" w:hAnsi="宋体"/>
                <w:i/>
                <w:iCs/>
                <w:color w:val="FF0000"/>
                <w:sz w:val="24"/>
              </w:rPr>
            </w:pPr>
            <w:r>
              <w:rPr>
                <w:rFonts w:ascii="宋体" w:hAnsi="宋体" w:hint="eastAsia"/>
                <w:i/>
                <w:iCs/>
                <w:szCs w:val="21"/>
              </w:rPr>
              <w:t>3</w:t>
            </w:r>
          </w:p>
        </w:tc>
      </w:tr>
      <w:tr w:rsidR="00655743">
        <w:trPr>
          <w:trHeight w:val="333"/>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tcPr>
          <w:p w:rsidR="00655743" w:rsidRDefault="00E5398F">
            <w:pPr>
              <w:spacing w:line="240" w:lineRule="exact"/>
              <w:ind w:firstLineChars="200" w:firstLine="42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rsidR="00655743" w:rsidRDefault="00E5398F">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8</w:t>
            </w:r>
          </w:p>
        </w:tc>
        <w:tc>
          <w:tcPr>
            <w:tcW w:w="3232" w:type="dxa"/>
          </w:tcPr>
          <w:p w:rsidR="00655743" w:rsidRDefault="00E5398F">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ascii="宋体" w:hAnsi="宋体" w:hint="eastAsia"/>
                <w:szCs w:val="21"/>
              </w:rPr>
              <w:t>；</w:t>
            </w:r>
            <w:r>
              <w:rPr>
                <w:rFonts w:ascii="宋体" w:hAnsi="宋体"/>
                <w:b/>
                <w:bCs/>
                <w:szCs w:val="21"/>
              </w:rPr>
              <w:t>本小项不得分时，追加扣除16分。</w:t>
            </w:r>
          </w:p>
        </w:tc>
        <w:tc>
          <w:tcPr>
            <w:tcW w:w="1692" w:type="dxa"/>
            <w:vAlign w:val="center"/>
          </w:tcPr>
          <w:p w:rsidR="00655743" w:rsidRDefault="00E5398F">
            <w:pPr>
              <w:spacing w:line="240" w:lineRule="exact"/>
              <w:rPr>
                <w:rFonts w:ascii="宋体" w:hAnsi="宋体"/>
                <w:i/>
                <w:iCs/>
                <w:color w:val="5B9BD5" w:themeColor="accent1"/>
                <w:szCs w:val="21"/>
              </w:rPr>
            </w:pPr>
            <w:r>
              <w:rPr>
                <w:rFonts w:ascii="宋体" w:hAnsi="宋体" w:hint="eastAsia"/>
                <w:i/>
                <w:iCs/>
                <w:color w:val="5B9BD5" w:themeColor="accent1"/>
                <w:szCs w:val="21"/>
              </w:rPr>
              <w:t>未挨靠协议</w:t>
            </w:r>
          </w:p>
        </w:tc>
        <w:tc>
          <w:tcPr>
            <w:tcW w:w="1249" w:type="dxa"/>
            <w:vAlign w:val="center"/>
          </w:tcPr>
          <w:p w:rsidR="00655743" w:rsidRDefault="00E5398F">
            <w:pPr>
              <w:spacing w:line="240" w:lineRule="exact"/>
              <w:jc w:val="center"/>
              <w:rPr>
                <w:rFonts w:ascii="宋体" w:hAnsi="宋体"/>
                <w:i/>
                <w:iCs/>
                <w:color w:val="5B9BD5" w:themeColor="accent1"/>
                <w:szCs w:val="21"/>
              </w:rPr>
            </w:pPr>
            <w:r>
              <w:rPr>
                <w:rFonts w:ascii="宋体" w:hAnsi="宋体" w:hint="eastAsia"/>
                <w:i/>
                <w:iCs/>
                <w:color w:val="5B9BD5" w:themeColor="accent1"/>
                <w:szCs w:val="21"/>
              </w:rPr>
              <w:t>4</w:t>
            </w:r>
          </w:p>
        </w:tc>
      </w:tr>
      <w:tr w:rsidR="00655743">
        <w:trPr>
          <w:trHeight w:val="1180"/>
        </w:trPr>
        <w:tc>
          <w:tcPr>
            <w:tcW w:w="821" w:type="dxa"/>
            <w:vMerge/>
          </w:tcPr>
          <w:p w:rsidR="00655743" w:rsidRDefault="00655743">
            <w:pPr>
              <w:spacing w:line="240" w:lineRule="exact"/>
              <w:rPr>
                <w:rFonts w:ascii="宋体" w:hAnsi="宋体"/>
                <w:szCs w:val="21"/>
              </w:rPr>
            </w:pPr>
          </w:p>
        </w:tc>
        <w:tc>
          <w:tcPr>
            <w:tcW w:w="721" w:type="dxa"/>
            <w:vMerge w:val="restart"/>
            <w:vAlign w:val="center"/>
          </w:tcPr>
          <w:p w:rsidR="00655743" w:rsidRDefault="00E5398F">
            <w:pPr>
              <w:spacing w:line="240" w:lineRule="exact"/>
              <w:rPr>
                <w:rFonts w:ascii="宋体" w:hAnsi="宋体"/>
                <w:szCs w:val="21"/>
              </w:rPr>
            </w:pPr>
            <w:r>
              <w:rPr>
                <w:rFonts w:ascii="宋体" w:hAnsi="宋体"/>
                <w:szCs w:val="21"/>
              </w:rPr>
              <w:t>7.5变更</w:t>
            </w:r>
          </w:p>
        </w:tc>
        <w:tc>
          <w:tcPr>
            <w:tcW w:w="2659" w:type="dxa"/>
            <w:vMerge w:val="restart"/>
          </w:tcPr>
          <w:p w:rsidR="00655743" w:rsidRDefault="00E5398F">
            <w:pPr>
              <w:spacing w:line="240" w:lineRule="exact"/>
              <w:ind w:firstLineChars="200" w:firstLine="42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w:t>
            </w:r>
            <w:r>
              <w:rPr>
                <w:rFonts w:ascii="宋体" w:hAnsi="宋体"/>
                <w:szCs w:val="21"/>
              </w:rPr>
              <w:lastRenderedPageBreak/>
              <w:t>验收程序，并对变更过程及变更所产生的隐患进行分析和控制。</w:t>
            </w:r>
          </w:p>
        </w:tc>
        <w:tc>
          <w:tcPr>
            <w:tcW w:w="3714" w:type="dxa"/>
          </w:tcPr>
          <w:p w:rsidR="00655743" w:rsidRDefault="00E5398F">
            <w:pPr>
              <w:spacing w:line="240" w:lineRule="exact"/>
              <w:rPr>
                <w:rFonts w:ascii="宋体" w:hAnsi="宋体"/>
                <w:szCs w:val="21"/>
              </w:rPr>
            </w:pPr>
            <w:r>
              <w:rPr>
                <w:rFonts w:ascii="宋体" w:hAnsi="宋体"/>
                <w:szCs w:val="21"/>
              </w:rPr>
              <w:lastRenderedPageBreak/>
              <w:t xml:space="preserve">    建立有关人员、机构、工艺、技术、设施、作业过程及环境变更的管理制度，并制定实施计划。</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6</w:t>
            </w:r>
          </w:p>
        </w:tc>
        <w:tc>
          <w:tcPr>
            <w:tcW w:w="3232" w:type="dxa"/>
          </w:tcPr>
          <w:p w:rsidR="00655743" w:rsidRDefault="00E5398F">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rsidR="00655743" w:rsidRDefault="00655743">
            <w:pPr>
              <w:spacing w:line="240" w:lineRule="exact"/>
              <w:rPr>
                <w:rFonts w:ascii="宋体" w:hAnsi="宋体"/>
                <w:i/>
                <w:color w:val="FF0000"/>
                <w:sz w:val="24"/>
              </w:rPr>
            </w:pPr>
          </w:p>
        </w:tc>
        <w:tc>
          <w:tcPr>
            <w:tcW w:w="1249" w:type="dxa"/>
            <w:vAlign w:val="center"/>
          </w:tcPr>
          <w:p w:rsidR="00655743" w:rsidRDefault="00E5398F">
            <w:pPr>
              <w:spacing w:line="240" w:lineRule="exact"/>
              <w:jc w:val="center"/>
              <w:rPr>
                <w:rFonts w:ascii="宋体" w:hAnsi="宋体"/>
                <w:i/>
                <w:color w:val="FF0000"/>
                <w:sz w:val="24"/>
              </w:rPr>
            </w:pPr>
            <w:r>
              <w:rPr>
                <w:rFonts w:ascii="宋体" w:hAnsi="宋体"/>
                <w:szCs w:val="21"/>
              </w:rPr>
              <w:t>6</w:t>
            </w:r>
          </w:p>
        </w:tc>
      </w:tr>
      <w:tr w:rsidR="00655743">
        <w:trPr>
          <w:trHeight w:val="899"/>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6</w:t>
            </w:r>
          </w:p>
        </w:tc>
        <w:tc>
          <w:tcPr>
            <w:tcW w:w="3232" w:type="dxa"/>
          </w:tcPr>
          <w:p w:rsidR="00655743" w:rsidRDefault="00E5398F">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692" w:type="dxa"/>
            <w:vAlign w:val="center"/>
          </w:tcPr>
          <w:p w:rsidR="00655743" w:rsidRDefault="00E5398F">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rsidR="00655743" w:rsidRDefault="00E5398F">
            <w:pPr>
              <w:spacing w:line="240" w:lineRule="exact"/>
              <w:jc w:val="center"/>
              <w:rPr>
                <w:rFonts w:ascii="宋体" w:hAnsi="宋体"/>
                <w:i/>
                <w:iCs/>
                <w:szCs w:val="21"/>
              </w:rPr>
            </w:pPr>
            <w:r>
              <w:rPr>
                <w:rFonts w:ascii="宋体" w:hAnsi="宋体" w:hint="eastAsia"/>
                <w:i/>
                <w:iCs/>
                <w:szCs w:val="21"/>
              </w:rPr>
              <w:t>4</w:t>
            </w:r>
          </w:p>
        </w:tc>
      </w:tr>
      <w:tr w:rsidR="00655743">
        <w:trPr>
          <w:trHeight w:val="980"/>
        </w:trPr>
        <w:tc>
          <w:tcPr>
            <w:tcW w:w="821" w:type="dxa"/>
            <w:vMerge/>
          </w:tcPr>
          <w:p w:rsidR="00655743" w:rsidRDefault="00655743">
            <w:pPr>
              <w:spacing w:line="240" w:lineRule="exact"/>
              <w:rPr>
                <w:rFonts w:ascii="宋体" w:hAnsi="宋体"/>
                <w:szCs w:val="21"/>
              </w:rPr>
            </w:pPr>
          </w:p>
        </w:tc>
        <w:tc>
          <w:tcPr>
            <w:tcW w:w="721" w:type="dxa"/>
            <w:vMerge/>
          </w:tcPr>
          <w:p w:rsidR="00655743" w:rsidRDefault="00655743">
            <w:pPr>
              <w:spacing w:line="240" w:lineRule="exact"/>
              <w:rPr>
                <w:rFonts w:ascii="宋体" w:hAnsi="宋体"/>
                <w:szCs w:val="21"/>
              </w:rPr>
            </w:pPr>
          </w:p>
        </w:tc>
        <w:tc>
          <w:tcPr>
            <w:tcW w:w="2659" w:type="dxa"/>
            <w:vMerge/>
          </w:tcPr>
          <w:p w:rsidR="00655743" w:rsidRDefault="00655743">
            <w:pPr>
              <w:spacing w:line="240" w:lineRule="exact"/>
              <w:rPr>
                <w:rFonts w:ascii="宋体" w:hAnsi="宋体"/>
                <w:szCs w:val="21"/>
              </w:rPr>
            </w:pPr>
          </w:p>
        </w:tc>
        <w:tc>
          <w:tcPr>
            <w:tcW w:w="3714" w:type="dxa"/>
          </w:tcPr>
          <w:p w:rsidR="00655743" w:rsidRDefault="00E5398F">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rsidR="00655743" w:rsidRDefault="00E5398F">
            <w:pPr>
              <w:spacing w:line="240" w:lineRule="exact"/>
              <w:jc w:val="center"/>
              <w:rPr>
                <w:rFonts w:ascii="宋体" w:hAnsi="宋体"/>
                <w:bCs/>
                <w:szCs w:val="21"/>
              </w:rPr>
            </w:pPr>
            <w:r>
              <w:rPr>
                <w:rFonts w:ascii="宋体" w:hAnsi="宋体"/>
                <w:bCs/>
                <w:szCs w:val="21"/>
              </w:rPr>
              <w:t>6</w:t>
            </w:r>
          </w:p>
        </w:tc>
        <w:tc>
          <w:tcPr>
            <w:tcW w:w="3232" w:type="dxa"/>
          </w:tcPr>
          <w:p w:rsidR="00655743" w:rsidRDefault="00E5398F">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692" w:type="dxa"/>
            <w:vAlign w:val="center"/>
          </w:tcPr>
          <w:p w:rsidR="00655743" w:rsidRDefault="00E5398F">
            <w:pPr>
              <w:spacing w:line="240" w:lineRule="exact"/>
              <w:rPr>
                <w:rFonts w:ascii="宋体" w:hAnsi="宋体"/>
                <w:i/>
                <w:iCs/>
                <w:szCs w:val="21"/>
              </w:rPr>
            </w:pPr>
            <w:r>
              <w:rPr>
                <w:rFonts w:ascii="宋体" w:hAnsi="宋体"/>
                <w:i/>
                <w:iCs/>
                <w:szCs w:val="21"/>
              </w:rPr>
              <w:t xml:space="preserve"> </w:t>
            </w:r>
          </w:p>
        </w:tc>
        <w:tc>
          <w:tcPr>
            <w:tcW w:w="1249" w:type="dxa"/>
            <w:vAlign w:val="center"/>
          </w:tcPr>
          <w:p w:rsidR="00655743" w:rsidRDefault="00E5398F">
            <w:pPr>
              <w:spacing w:line="240" w:lineRule="exact"/>
              <w:jc w:val="center"/>
              <w:rPr>
                <w:rFonts w:ascii="宋体" w:hAnsi="宋体"/>
                <w:i/>
                <w:iCs/>
                <w:szCs w:val="21"/>
              </w:rPr>
            </w:pPr>
            <w:r>
              <w:rPr>
                <w:rFonts w:ascii="宋体" w:hAnsi="宋体" w:hint="eastAsia"/>
                <w:i/>
                <w:iCs/>
                <w:szCs w:val="21"/>
              </w:rPr>
              <w:t>4</w:t>
            </w:r>
          </w:p>
        </w:tc>
      </w:tr>
      <w:tr w:rsidR="00655743" w:rsidTr="004522D6">
        <w:trPr>
          <w:trHeight w:hRule="exact" w:val="1803"/>
        </w:trPr>
        <w:tc>
          <w:tcPr>
            <w:tcW w:w="7915" w:type="dxa"/>
            <w:gridSpan w:val="4"/>
            <w:vAlign w:val="center"/>
          </w:tcPr>
          <w:p w:rsidR="00655743" w:rsidRDefault="00E5398F">
            <w:pPr>
              <w:spacing w:line="240" w:lineRule="exact"/>
              <w:rPr>
                <w:rFonts w:ascii="宋体" w:hAnsi="宋体"/>
                <w:b/>
                <w:szCs w:val="21"/>
              </w:rPr>
            </w:pPr>
            <w:r>
              <w:rPr>
                <w:rFonts w:ascii="宋体" w:hAnsi="宋体"/>
                <w:b/>
                <w:szCs w:val="21"/>
              </w:rPr>
              <w:t>小计</w:t>
            </w:r>
          </w:p>
          <w:p w:rsidR="004522D6" w:rsidRPr="004522D6" w:rsidRDefault="004522D6" w:rsidP="004522D6">
            <w:pPr>
              <w:pStyle w:val="a8"/>
              <w:numPr>
                <w:ilvl w:val="0"/>
                <w:numId w:val="7"/>
              </w:numPr>
              <w:spacing w:line="240" w:lineRule="exact"/>
              <w:ind w:firstLineChars="0"/>
              <w:rPr>
                <w:rFonts w:ascii="宋体" w:hAnsi="宋体"/>
                <w:b/>
                <w:szCs w:val="21"/>
              </w:rPr>
            </w:pPr>
            <w:r w:rsidRPr="004522D6">
              <w:rPr>
                <w:rFonts w:ascii="宋体" w:hAnsi="宋体" w:hint="eastAsia"/>
                <w:b/>
                <w:szCs w:val="21"/>
              </w:rPr>
              <w:t>隐患分析和控制无针对性</w:t>
            </w:r>
          </w:p>
          <w:p w:rsidR="004522D6" w:rsidRPr="004522D6" w:rsidRDefault="004522D6" w:rsidP="004522D6">
            <w:pPr>
              <w:pStyle w:val="a8"/>
              <w:numPr>
                <w:ilvl w:val="0"/>
                <w:numId w:val="7"/>
              </w:numPr>
              <w:spacing w:line="240" w:lineRule="exact"/>
              <w:ind w:firstLineChars="0"/>
              <w:rPr>
                <w:rFonts w:ascii="宋体" w:hAnsi="宋体"/>
                <w:b/>
                <w:szCs w:val="21"/>
              </w:rPr>
            </w:pPr>
            <w:r w:rsidRPr="004522D6">
              <w:rPr>
                <w:rFonts w:ascii="宋体" w:hAnsi="宋体" w:hint="eastAsia"/>
                <w:b/>
                <w:szCs w:val="21"/>
              </w:rPr>
              <w:t>配电间无应急照明</w:t>
            </w:r>
          </w:p>
          <w:p w:rsidR="004522D6" w:rsidRPr="004522D6" w:rsidRDefault="004522D6" w:rsidP="004522D6">
            <w:pPr>
              <w:pStyle w:val="a8"/>
              <w:numPr>
                <w:ilvl w:val="0"/>
                <w:numId w:val="7"/>
              </w:numPr>
              <w:spacing w:line="240" w:lineRule="exact"/>
              <w:ind w:firstLineChars="0"/>
              <w:rPr>
                <w:rFonts w:ascii="宋体" w:hAnsi="宋体"/>
                <w:b/>
                <w:szCs w:val="21"/>
              </w:rPr>
            </w:pPr>
            <w:r w:rsidRPr="004522D6">
              <w:rPr>
                <w:rFonts w:ascii="宋体" w:hAnsi="宋体" w:hint="eastAsia"/>
                <w:b/>
                <w:szCs w:val="21"/>
              </w:rPr>
              <w:t>高处作业、动力许可证未按作业许可证中的要求进行作业</w:t>
            </w:r>
          </w:p>
          <w:p w:rsidR="004522D6" w:rsidRPr="004522D6" w:rsidRDefault="004522D6" w:rsidP="004522D6">
            <w:pPr>
              <w:pStyle w:val="a8"/>
              <w:numPr>
                <w:ilvl w:val="0"/>
                <w:numId w:val="7"/>
              </w:numPr>
              <w:spacing w:line="240" w:lineRule="exact"/>
              <w:ind w:firstLineChars="0"/>
              <w:rPr>
                <w:rFonts w:ascii="宋体" w:hAnsi="宋体"/>
                <w:b/>
                <w:szCs w:val="21"/>
              </w:rPr>
            </w:pPr>
            <w:r w:rsidRPr="004522D6">
              <w:rPr>
                <w:rFonts w:ascii="宋体" w:hAnsi="宋体" w:hint="eastAsia"/>
                <w:b/>
                <w:szCs w:val="21"/>
              </w:rPr>
              <w:t>作业人员不清楚风险及控制措施</w:t>
            </w:r>
          </w:p>
          <w:p w:rsidR="004522D6" w:rsidRPr="004522D6" w:rsidRDefault="004522D6" w:rsidP="004522D6">
            <w:pPr>
              <w:pStyle w:val="a8"/>
              <w:numPr>
                <w:ilvl w:val="0"/>
                <w:numId w:val="7"/>
              </w:numPr>
              <w:spacing w:line="240" w:lineRule="exact"/>
              <w:ind w:firstLineChars="0"/>
              <w:rPr>
                <w:rFonts w:ascii="宋体" w:hAnsi="宋体"/>
                <w:b/>
                <w:szCs w:val="21"/>
              </w:rPr>
            </w:pPr>
            <w:r w:rsidRPr="004522D6">
              <w:rPr>
                <w:rFonts w:ascii="宋体" w:hAnsi="宋体" w:hint="eastAsia"/>
                <w:b/>
                <w:szCs w:val="21"/>
              </w:rPr>
              <w:t>工作票中危险分析和控制措施不全</w:t>
            </w:r>
          </w:p>
          <w:p w:rsidR="004522D6" w:rsidRPr="004522D6" w:rsidRDefault="004522D6" w:rsidP="004522D6">
            <w:pPr>
              <w:pStyle w:val="a8"/>
              <w:numPr>
                <w:ilvl w:val="0"/>
                <w:numId w:val="7"/>
              </w:numPr>
              <w:spacing w:line="240" w:lineRule="exact"/>
              <w:ind w:firstLineChars="0"/>
              <w:rPr>
                <w:rFonts w:ascii="宋体" w:hAnsi="宋体"/>
                <w:b/>
                <w:szCs w:val="21"/>
              </w:rPr>
            </w:pPr>
            <w:r w:rsidRPr="004522D6">
              <w:rPr>
                <w:rFonts w:ascii="宋体" w:hAnsi="宋体" w:hint="eastAsia"/>
                <w:b/>
                <w:szCs w:val="21"/>
              </w:rPr>
              <w:t>修理设备未挂牌</w:t>
            </w:r>
          </w:p>
        </w:tc>
        <w:tc>
          <w:tcPr>
            <w:tcW w:w="986" w:type="dxa"/>
            <w:vAlign w:val="center"/>
          </w:tcPr>
          <w:p w:rsidR="00655743" w:rsidRDefault="00E5398F">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rsidR="00655743" w:rsidRDefault="00E5398F">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w:t>
            </w:r>
            <w:r>
              <w:rPr>
                <w:rFonts w:ascii="宋体" w:hAnsi="宋体"/>
                <w:b/>
                <w:szCs w:val="21"/>
              </w:rPr>
              <w:t>8</w:t>
            </w:r>
            <w:r>
              <w:rPr>
                <w:rFonts w:ascii="宋体" w:hAnsi="宋体" w:hint="eastAsia"/>
                <w:b/>
                <w:szCs w:val="21"/>
              </w:rPr>
              <w:t xml:space="preserve">分                 </w:t>
            </w:r>
          </w:p>
        </w:tc>
        <w:tc>
          <w:tcPr>
            <w:tcW w:w="1249" w:type="dxa"/>
            <w:vAlign w:val="center"/>
          </w:tcPr>
          <w:p w:rsidR="00655743" w:rsidRDefault="00E5398F">
            <w:pPr>
              <w:spacing w:line="240" w:lineRule="exact"/>
              <w:jc w:val="center"/>
              <w:rPr>
                <w:rFonts w:ascii="宋体" w:hAnsi="宋体"/>
                <w:b/>
                <w:szCs w:val="21"/>
              </w:rPr>
            </w:pPr>
            <w:r>
              <w:rPr>
                <w:rFonts w:ascii="宋体" w:hAnsi="宋体"/>
                <w:b/>
                <w:szCs w:val="21"/>
              </w:rPr>
              <w:t>1</w:t>
            </w:r>
            <w:r w:rsidR="000C2419">
              <w:rPr>
                <w:rFonts w:ascii="宋体" w:hAnsi="宋体"/>
                <w:b/>
                <w:szCs w:val="21"/>
              </w:rPr>
              <w:t>46</w:t>
            </w:r>
          </w:p>
        </w:tc>
      </w:tr>
      <w:tr w:rsidR="00286B23">
        <w:trPr>
          <w:trHeight w:val="810"/>
        </w:trPr>
        <w:tc>
          <w:tcPr>
            <w:tcW w:w="821" w:type="dxa"/>
            <w:vMerge w:val="restart"/>
            <w:vAlign w:val="center"/>
          </w:tcPr>
          <w:p w:rsidR="00286B23" w:rsidRDefault="00286B23" w:rsidP="00286B23">
            <w:pPr>
              <w:spacing w:line="240" w:lineRule="exact"/>
              <w:rPr>
                <w:rFonts w:ascii="宋体" w:hAnsi="宋体"/>
                <w:szCs w:val="21"/>
              </w:rPr>
            </w:pPr>
            <w:r>
              <w:rPr>
                <w:rFonts w:ascii="宋体" w:hAnsi="宋体"/>
                <w:szCs w:val="21"/>
              </w:rPr>
              <w:t>八、 隐患排查和治理</w:t>
            </w:r>
          </w:p>
        </w:tc>
        <w:tc>
          <w:tcPr>
            <w:tcW w:w="721" w:type="dxa"/>
            <w:vMerge w:val="restart"/>
            <w:vAlign w:val="center"/>
          </w:tcPr>
          <w:p w:rsidR="00286B23" w:rsidRDefault="00286B23" w:rsidP="00286B23">
            <w:pPr>
              <w:spacing w:line="240" w:lineRule="exact"/>
              <w:rPr>
                <w:rFonts w:ascii="宋体" w:hAnsi="宋体"/>
                <w:szCs w:val="21"/>
              </w:rPr>
            </w:pPr>
            <w:r>
              <w:rPr>
                <w:rFonts w:ascii="宋体" w:hAnsi="宋体"/>
                <w:szCs w:val="21"/>
              </w:rPr>
              <w:t>8.1 隐患排查</w:t>
            </w:r>
          </w:p>
        </w:tc>
        <w:tc>
          <w:tcPr>
            <w:tcW w:w="2659" w:type="dxa"/>
            <w:vMerge w:val="restart"/>
          </w:tcPr>
          <w:p w:rsidR="00286B23" w:rsidRDefault="00286B23" w:rsidP="00286B23">
            <w:pPr>
              <w:spacing w:line="240" w:lineRule="exact"/>
              <w:ind w:firstLineChars="200" w:firstLine="42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rsidR="00286B23" w:rsidRDefault="00286B23" w:rsidP="00286B23">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rsidR="00286B23" w:rsidRDefault="00286B23" w:rsidP="00286B23">
            <w:pPr>
              <w:spacing w:line="240" w:lineRule="exact"/>
              <w:jc w:val="center"/>
              <w:rPr>
                <w:rFonts w:ascii="宋体" w:hAnsi="宋体"/>
                <w:bCs/>
                <w:szCs w:val="21"/>
              </w:rPr>
            </w:pPr>
            <w:r>
              <w:rPr>
                <w:rFonts w:ascii="宋体" w:hAnsi="宋体"/>
                <w:bCs/>
                <w:szCs w:val="21"/>
              </w:rPr>
              <w:t>2</w:t>
            </w:r>
          </w:p>
        </w:tc>
        <w:tc>
          <w:tcPr>
            <w:tcW w:w="3232" w:type="dxa"/>
          </w:tcPr>
          <w:p w:rsidR="00286B23" w:rsidRDefault="00286B23" w:rsidP="00286B23">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692" w:type="dxa"/>
            <w:vAlign w:val="center"/>
          </w:tcPr>
          <w:p w:rsidR="00286B23" w:rsidRDefault="00286B23" w:rsidP="00286B23">
            <w:pPr>
              <w:spacing w:line="240" w:lineRule="exact"/>
              <w:rPr>
                <w:rFonts w:ascii="宋体" w:hAnsi="宋体"/>
                <w:szCs w:val="21"/>
              </w:rPr>
            </w:pPr>
          </w:p>
        </w:tc>
        <w:tc>
          <w:tcPr>
            <w:tcW w:w="1249" w:type="dxa"/>
            <w:vAlign w:val="center"/>
          </w:tcPr>
          <w:p w:rsidR="00286B23" w:rsidRDefault="00286B23" w:rsidP="00286B23">
            <w:pPr>
              <w:jc w:val="center"/>
              <w:rPr>
                <w:rFonts w:ascii="宋体" w:hAnsi="宋体"/>
                <w:szCs w:val="21"/>
              </w:rPr>
            </w:pPr>
            <w:r>
              <w:rPr>
                <w:rFonts w:ascii="宋体" w:hAnsi="宋体" w:hint="eastAsia"/>
                <w:szCs w:val="21"/>
              </w:rPr>
              <w:t>2</w:t>
            </w:r>
          </w:p>
        </w:tc>
      </w:tr>
      <w:tr w:rsidR="00286B23">
        <w:trPr>
          <w:trHeight w:val="332"/>
        </w:trPr>
        <w:tc>
          <w:tcPr>
            <w:tcW w:w="821" w:type="dxa"/>
            <w:vMerge/>
            <w:vAlign w:val="center"/>
          </w:tcPr>
          <w:p w:rsidR="00286B23" w:rsidRDefault="00286B23" w:rsidP="00286B23">
            <w:pPr>
              <w:spacing w:line="240" w:lineRule="exact"/>
              <w:rPr>
                <w:rFonts w:ascii="宋体" w:hAnsi="宋体"/>
                <w:szCs w:val="21"/>
              </w:rPr>
            </w:pPr>
          </w:p>
        </w:tc>
        <w:tc>
          <w:tcPr>
            <w:tcW w:w="721" w:type="dxa"/>
            <w:vMerge/>
            <w:vAlign w:val="center"/>
          </w:tcPr>
          <w:p w:rsidR="00286B23" w:rsidRDefault="00286B23" w:rsidP="00286B23">
            <w:pPr>
              <w:spacing w:line="240" w:lineRule="exact"/>
              <w:rPr>
                <w:rFonts w:ascii="宋体" w:hAnsi="宋体"/>
                <w:szCs w:val="21"/>
              </w:rPr>
            </w:pPr>
          </w:p>
        </w:tc>
        <w:tc>
          <w:tcPr>
            <w:tcW w:w="2659" w:type="dxa"/>
            <w:vMerge/>
          </w:tcPr>
          <w:p w:rsidR="00286B23" w:rsidRDefault="00286B23" w:rsidP="00286B23">
            <w:pPr>
              <w:spacing w:line="240" w:lineRule="exact"/>
              <w:rPr>
                <w:rFonts w:ascii="宋体" w:hAnsi="宋体"/>
                <w:szCs w:val="21"/>
              </w:rPr>
            </w:pPr>
          </w:p>
        </w:tc>
        <w:tc>
          <w:tcPr>
            <w:tcW w:w="3714" w:type="dxa"/>
          </w:tcPr>
          <w:p w:rsidR="00286B23" w:rsidRDefault="00286B23" w:rsidP="00286B23">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rsidR="00286B23" w:rsidRDefault="00286B23" w:rsidP="00286B23">
            <w:pPr>
              <w:spacing w:line="240" w:lineRule="exact"/>
              <w:jc w:val="center"/>
              <w:rPr>
                <w:rFonts w:ascii="宋体" w:hAnsi="宋体"/>
                <w:bCs/>
                <w:szCs w:val="21"/>
              </w:rPr>
            </w:pPr>
            <w:r>
              <w:rPr>
                <w:rFonts w:ascii="宋体" w:hAnsi="宋体"/>
                <w:bCs/>
                <w:szCs w:val="21"/>
              </w:rPr>
              <w:t>4</w:t>
            </w:r>
          </w:p>
        </w:tc>
        <w:tc>
          <w:tcPr>
            <w:tcW w:w="3232" w:type="dxa"/>
          </w:tcPr>
          <w:p w:rsidR="00286B23" w:rsidRDefault="00286B23" w:rsidP="00286B23">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692" w:type="dxa"/>
            <w:vAlign w:val="center"/>
          </w:tcPr>
          <w:p w:rsidR="00286B23" w:rsidRDefault="00286B23" w:rsidP="00286B23">
            <w:pPr>
              <w:spacing w:line="240" w:lineRule="exact"/>
              <w:rPr>
                <w:rFonts w:ascii="宋体" w:hAnsi="宋体"/>
                <w:i/>
                <w:szCs w:val="21"/>
              </w:rPr>
            </w:pPr>
            <w:r>
              <w:rPr>
                <w:rFonts w:ascii="宋体" w:hAnsi="宋体"/>
                <w:i/>
                <w:szCs w:val="21"/>
              </w:rPr>
              <w:t xml:space="preserve">  </w:t>
            </w:r>
            <w:r>
              <w:rPr>
                <w:rFonts w:ascii="宋体" w:hAnsi="宋体" w:hint="eastAsia"/>
                <w:i/>
                <w:szCs w:val="21"/>
              </w:rPr>
              <w:t>隐</w:t>
            </w:r>
            <w:r>
              <w:rPr>
                <w:rFonts w:ascii="宋体" w:hAnsi="宋体"/>
                <w:i/>
                <w:szCs w:val="21"/>
              </w:rPr>
              <w:t>患登记档案资料不全</w:t>
            </w:r>
          </w:p>
        </w:tc>
        <w:tc>
          <w:tcPr>
            <w:tcW w:w="1249" w:type="dxa"/>
            <w:vAlign w:val="center"/>
          </w:tcPr>
          <w:p w:rsidR="00286B23" w:rsidRDefault="00286B23" w:rsidP="00286B23">
            <w:pPr>
              <w:spacing w:line="240" w:lineRule="exact"/>
              <w:jc w:val="center"/>
              <w:rPr>
                <w:rFonts w:ascii="宋体" w:hAnsi="宋体"/>
                <w:i/>
                <w:szCs w:val="21"/>
              </w:rPr>
            </w:pPr>
            <w:r>
              <w:rPr>
                <w:rFonts w:ascii="宋体" w:hAnsi="宋体" w:hint="eastAsia"/>
                <w:i/>
                <w:szCs w:val="21"/>
              </w:rPr>
              <w:t>2</w:t>
            </w:r>
          </w:p>
        </w:tc>
      </w:tr>
      <w:tr w:rsidR="00286B23">
        <w:trPr>
          <w:trHeight w:val="2188"/>
        </w:trPr>
        <w:tc>
          <w:tcPr>
            <w:tcW w:w="821" w:type="dxa"/>
            <w:vMerge/>
            <w:vAlign w:val="center"/>
          </w:tcPr>
          <w:p w:rsidR="00286B23" w:rsidRDefault="00286B23" w:rsidP="00286B23">
            <w:pPr>
              <w:spacing w:line="240" w:lineRule="exact"/>
              <w:rPr>
                <w:rFonts w:ascii="宋体" w:hAnsi="宋体"/>
                <w:szCs w:val="21"/>
              </w:rPr>
            </w:pPr>
          </w:p>
        </w:tc>
        <w:tc>
          <w:tcPr>
            <w:tcW w:w="721" w:type="dxa"/>
            <w:vMerge/>
            <w:vAlign w:val="center"/>
          </w:tcPr>
          <w:p w:rsidR="00286B23" w:rsidRDefault="00286B23" w:rsidP="00286B23">
            <w:pPr>
              <w:spacing w:line="240" w:lineRule="exact"/>
              <w:rPr>
                <w:rFonts w:ascii="宋体" w:hAnsi="宋体"/>
                <w:szCs w:val="21"/>
              </w:rPr>
            </w:pPr>
          </w:p>
        </w:tc>
        <w:tc>
          <w:tcPr>
            <w:tcW w:w="2659" w:type="dxa"/>
          </w:tcPr>
          <w:p w:rsidR="00286B23" w:rsidRDefault="00286B23" w:rsidP="00286B23">
            <w:pPr>
              <w:spacing w:line="240" w:lineRule="exact"/>
              <w:ind w:firstLineChars="200" w:firstLine="42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rsidR="00286B23" w:rsidRDefault="00286B23" w:rsidP="00286B23">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rsidR="00286B23" w:rsidRDefault="00286B23" w:rsidP="00286B23">
            <w:pPr>
              <w:spacing w:line="240" w:lineRule="exact"/>
              <w:jc w:val="center"/>
              <w:rPr>
                <w:rFonts w:ascii="宋体" w:hAnsi="宋体"/>
                <w:bCs/>
                <w:szCs w:val="21"/>
              </w:rPr>
            </w:pPr>
            <w:r>
              <w:rPr>
                <w:rFonts w:ascii="宋体" w:hAnsi="宋体"/>
                <w:bCs/>
                <w:szCs w:val="21"/>
              </w:rPr>
              <w:t>4</w:t>
            </w:r>
          </w:p>
        </w:tc>
        <w:tc>
          <w:tcPr>
            <w:tcW w:w="3232" w:type="dxa"/>
          </w:tcPr>
          <w:p w:rsidR="00286B23" w:rsidRDefault="00286B23" w:rsidP="00286B23">
            <w:pPr>
              <w:spacing w:line="240" w:lineRule="exact"/>
              <w:rPr>
                <w:rFonts w:ascii="宋体" w:hAnsi="宋体"/>
                <w:szCs w:val="21"/>
              </w:rPr>
            </w:pPr>
            <w:r>
              <w:rPr>
                <w:rFonts w:ascii="宋体" w:hAnsi="宋体"/>
                <w:szCs w:val="21"/>
              </w:rPr>
              <w:t xml:space="preserve">    发生变化后未及时组织隐患排查</w:t>
            </w:r>
            <w:r>
              <w:rPr>
                <w:rFonts w:ascii="宋体" w:hAnsi="宋体" w:hint="eastAsia"/>
                <w:szCs w:val="21"/>
              </w:rPr>
              <w:t>的，</w:t>
            </w:r>
            <w:r>
              <w:rPr>
                <w:rFonts w:ascii="宋体" w:hAnsi="宋体"/>
                <w:szCs w:val="21"/>
              </w:rPr>
              <w:t>每次扣2分；每漏查</w:t>
            </w:r>
            <w:r>
              <w:rPr>
                <w:rFonts w:ascii="宋体" w:hAnsi="宋体" w:hint="eastAsia"/>
                <w:szCs w:val="21"/>
              </w:rPr>
              <w:t>一</w:t>
            </w:r>
            <w:r>
              <w:rPr>
                <w:rFonts w:ascii="宋体" w:hAnsi="宋体"/>
                <w:szCs w:val="21"/>
              </w:rPr>
              <w:t>个隐患</w:t>
            </w:r>
            <w:r>
              <w:rPr>
                <w:rFonts w:ascii="宋体" w:hAnsi="宋体" w:hint="eastAsia"/>
                <w:szCs w:val="21"/>
              </w:rPr>
              <w:t>，</w:t>
            </w:r>
            <w:r>
              <w:rPr>
                <w:rFonts w:ascii="宋体" w:hAnsi="宋体"/>
                <w:szCs w:val="21"/>
              </w:rPr>
              <w:t>扣1分。</w:t>
            </w:r>
          </w:p>
        </w:tc>
        <w:tc>
          <w:tcPr>
            <w:tcW w:w="1692" w:type="dxa"/>
            <w:vAlign w:val="center"/>
          </w:tcPr>
          <w:p w:rsidR="00286B23" w:rsidRDefault="00286B23" w:rsidP="00286B23">
            <w:pPr>
              <w:spacing w:line="240" w:lineRule="exact"/>
              <w:rPr>
                <w:rFonts w:ascii="宋体" w:hAnsi="宋体"/>
                <w:i/>
                <w:szCs w:val="21"/>
              </w:rPr>
            </w:pPr>
          </w:p>
        </w:tc>
        <w:tc>
          <w:tcPr>
            <w:tcW w:w="1249" w:type="dxa"/>
            <w:vAlign w:val="center"/>
          </w:tcPr>
          <w:p w:rsidR="00286B23" w:rsidRDefault="00286B23" w:rsidP="00286B23">
            <w:pPr>
              <w:spacing w:line="240" w:lineRule="exact"/>
              <w:jc w:val="center"/>
              <w:rPr>
                <w:rFonts w:ascii="宋体" w:hAnsi="宋体"/>
                <w:i/>
                <w:szCs w:val="21"/>
              </w:rPr>
            </w:pPr>
            <w:r>
              <w:rPr>
                <w:rFonts w:ascii="宋体" w:hAnsi="宋体" w:hint="eastAsia"/>
                <w:iCs/>
                <w:szCs w:val="21"/>
              </w:rPr>
              <w:t>4</w:t>
            </w:r>
          </w:p>
        </w:tc>
      </w:tr>
      <w:tr w:rsidR="00286B23">
        <w:trPr>
          <w:trHeight w:val="810"/>
        </w:trPr>
        <w:tc>
          <w:tcPr>
            <w:tcW w:w="821" w:type="dxa"/>
            <w:vMerge/>
            <w:vAlign w:val="center"/>
          </w:tcPr>
          <w:p w:rsidR="00286B23" w:rsidRDefault="00286B23" w:rsidP="00286B23">
            <w:pPr>
              <w:spacing w:line="240" w:lineRule="exact"/>
              <w:rPr>
                <w:rFonts w:ascii="宋体" w:hAnsi="宋体"/>
                <w:szCs w:val="21"/>
              </w:rPr>
            </w:pPr>
          </w:p>
        </w:tc>
        <w:tc>
          <w:tcPr>
            <w:tcW w:w="721" w:type="dxa"/>
            <w:vMerge/>
            <w:vAlign w:val="center"/>
          </w:tcPr>
          <w:p w:rsidR="00286B23" w:rsidRDefault="00286B23" w:rsidP="00286B23">
            <w:pPr>
              <w:spacing w:line="240" w:lineRule="exact"/>
              <w:rPr>
                <w:rFonts w:ascii="宋体" w:hAnsi="宋体"/>
                <w:szCs w:val="21"/>
              </w:rPr>
            </w:pPr>
          </w:p>
        </w:tc>
        <w:tc>
          <w:tcPr>
            <w:tcW w:w="2659" w:type="dxa"/>
            <w:vMerge w:val="restart"/>
          </w:tcPr>
          <w:p w:rsidR="00286B23" w:rsidRDefault="00286B23" w:rsidP="00286B23">
            <w:pPr>
              <w:spacing w:line="240" w:lineRule="exact"/>
              <w:ind w:firstLineChars="200" w:firstLine="420"/>
              <w:rPr>
                <w:rFonts w:ascii="宋体" w:hAnsi="宋体"/>
                <w:szCs w:val="21"/>
              </w:rPr>
            </w:pPr>
            <w:r>
              <w:rPr>
                <w:rFonts w:ascii="宋体" w:hAnsi="宋体"/>
                <w:szCs w:val="21"/>
              </w:rPr>
              <w:t>隐患排查前应制定排查方案，明确排查的目的、范围，选择合适的排查方</w:t>
            </w:r>
            <w:r>
              <w:rPr>
                <w:rFonts w:ascii="宋体" w:hAnsi="宋体"/>
                <w:szCs w:val="21"/>
              </w:rPr>
              <w:lastRenderedPageBreak/>
              <w:t xml:space="preserve">法。排查方案应依据：        </w:t>
            </w:r>
          </w:p>
          <w:p w:rsidR="00286B23" w:rsidRDefault="00286B23" w:rsidP="00286B23">
            <w:pPr>
              <w:spacing w:line="240" w:lineRule="exact"/>
              <w:ind w:firstLineChars="200" w:firstLine="420"/>
              <w:rPr>
                <w:rFonts w:ascii="宋体" w:hAnsi="宋体"/>
                <w:szCs w:val="21"/>
              </w:rPr>
            </w:pPr>
            <w:r>
              <w:rPr>
                <w:rFonts w:ascii="宋体" w:hAnsi="宋体"/>
                <w:szCs w:val="21"/>
              </w:rPr>
              <w:t xml:space="preserve">——有关安全生产法律、法规要求；           </w:t>
            </w:r>
          </w:p>
          <w:p w:rsidR="00286B23" w:rsidRDefault="00286B23" w:rsidP="00286B23">
            <w:pPr>
              <w:spacing w:line="240" w:lineRule="exact"/>
              <w:ind w:firstLineChars="200" w:firstLine="420"/>
              <w:rPr>
                <w:rFonts w:ascii="宋体" w:hAnsi="宋体"/>
                <w:szCs w:val="21"/>
              </w:rPr>
            </w:pPr>
            <w:r>
              <w:rPr>
                <w:rFonts w:ascii="宋体" w:hAnsi="宋体"/>
                <w:szCs w:val="21"/>
              </w:rPr>
              <w:t xml:space="preserve"> ——设计规范、管理标准、技术标准；          </w:t>
            </w:r>
          </w:p>
          <w:p w:rsidR="00286B23" w:rsidRDefault="00286B23" w:rsidP="00286B23">
            <w:pPr>
              <w:spacing w:line="240" w:lineRule="exact"/>
              <w:ind w:firstLineChars="200" w:firstLine="420"/>
              <w:rPr>
                <w:rFonts w:ascii="宋体" w:hAnsi="宋体"/>
                <w:szCs w:val="21"/>
              </w:rPr>
            </w:pPr>
            <w:r>
              <w:rPr>
                <w:rFonts w:ascii="宋体" w:hAnsi="宋体"/>
                <w:szCs w:val="21"/>
              </w:rPr>
              <w:t>——企业的安全生产目标等。</w:t>
            </w:r>
          </w:p>
        </w:tc>
        <w:tc>
          <w:tcPr>
            <w:tcW w:w="3714" w:type="dxa"/>
          </w:tcPr>
          <w:p w:rsidR="00286B23" w:rsidRDefault="00286B23" w:rsidP="00286B23">
            <w:pPr>
              <w:spacing w:line="240" w:lineRule="exact"/>
              <w:rPr>
                <w:rFonts w:ascii="宋体" w:hAnsi="宋体"/>
                <w:szCs w:val="21"/>
              </w:rPr>
            </w:pPr>
            <w:r>
              <w:rPr>
                <w:rFonts w:ascii="宋体" w:hAnsi="宋体"/>
                <w:szCs w:val="21"/>
              </w:rPr>
              <w:lastRenderedPageBreak/>
              <w:t xml:space="preserve">    制定隐患排查工作方案，明确排查的目的、范围、方法和要求等。</w:t>
            </w:r>
          </w:p>
        </w:tc>
        <w:tc>
          <w:tcPr>
            <w:tcW w:w="986" w:type="dxa"/>
            <w:vAlign w:val="center"/>
          </w:tcPr>
          <w:p w:rsidR="00286B23" w:rsidRDefault="00286B23" w:rsidP="00286B23">
            <w:pPr>
              <w:spacing w:line="240" w:lineRule="exact"/>
              <w:jc w:val="center"/>
              <w:rPr>
                <w:rFonts w:ascii="宋体" w:hAnsi="宋体"/>
                <w:bCs/>
                <w:szCs w:val="21"/>
              </w:rPr>
            </w:pPr>
            <w:r>
              <w:rPr>
                <w:rFonts w:ascii="宋体" w:hAnsi="宋体"/>
                <w:bCs/>
                <w:szCs w:val="21"/>
              </w:rPr>
              <w:t>6</w:t>
            </w:r>
          </w:p>
        </w:tc>
        <w:tc>
          <w:tcPr>
            <w:tcW w:w="3232" w:type="dxa"/>
          </w:tcPr>
          <w:p w:rsidR="00286B23" w:rsidRDefault="00286B23" w:rsidP="00286B23">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w:t>
            </w:r>
            <w:r>
              <w:rPr>
                <w:rFonts w:ascii="宋体" w:hAnsi="宋体"/>
                <w:szCs w:val="21"/>
              </w:rPr>
              <w:lastRenderedPageBreak/>
              <w:t xml:space="preserve">分。 </w:t>
            </w:r>
          </w:p>
        </w:tc>
        <w:tc>
          <w:tcPr>
            <w:tcW w:w="1692" w:type="dxa"/>
            <w:vAlign w:val="center"/>
          </w:tcPr>
          <w:p w:rsidR="00286B23" w:rsidRDefault="00286B23" w:rsidP="00286B23">
            <w:pPr>
              <w:spacing w:line="240" w:lineRule="exact"/>
              <w:rPr>
                <w:rFonts w:ascii="宋体" w:hAnsi="宋体"/>
                <w:i/>
                <w:szCs w:val="21"/>
              </w:rPr>
            </w:pPr>
            <w:r>
              <w:rPr>
                <w:rFonts w:ascii="宋体" w:hAnsi="宋体" w:hint="eastAsia"/>
                <w:i/>
                <w:szCs w:val="21"/>
              </w:rPr>
              <w:lastRenderedPageBreak/>
              <w:t>方案内容缺项</w:t>
            </w:r>
          </w:p>
        </w:tc>
        <w:tc>
          <w:tcPr>
            <w:tcW w:w="1249" w:type="dxa"/>
            <w:vAlign w:val="center"/>
          </w:tcPr>
          <w:p w:rsidR="00286B23" w:rsidRDefault="00286B23" w:rsidP="00286B23">
            <w:pPr>
              <w:spacing w:line="240" w:lineRule="exact"/>
              <w:jc w:val="center"/>
              <w:rPr>
                <w:rFonts w:ascii="宋体" w:hAnsi="宋体"/>
                <w:i/>
                <w:szCs w:val="21"/>
              </w:rPr>
            </w:pPr>
            <w:r>
              <w:rPr>
                <w:rFonts w:ascii="宋体" w:hAnsi="宋体" w:hint="eastAsia"/>
                <w:i/>
                <w:szCs w:val="21"/>
              </w:rPr>
              <w:t>4</w:t>
            </w:r>
          </w:p>
        </w:tc>
      </w:tr>
      <w:tr w:rsidR="00286B23">
        <w:trPr>
          <w:trHeight w:val="1350"/>
        </w:trPr>
        <w:tc>
          <w:tcPr>
            <w:tcW w:w="821" w:type="dxa"/>
            <w:vMerge/>
            <w:vAlign w:val="center"/>
          </w:tcPr>
          <w:p w:rsidR="00286B23" w:rsidRDefault="00286B23" w:rsidP="00286B23">
            <w:pPr>
              <w:spacing w:line="240" w:lineRule="exact"/>
              <w:rPr>
                <w:rFonts w:ascii="宋体" w:hAnsi="宋体"/>
                <w:szCs w:val="21"/>
              </w:rPr>
            </w:pPr>
          </w:p>
        </w:tc>
        <w:tc>
          <w:tcPr>
            <w:tcW w:w="721" w:type="dxa"/>
            <w:vMerge/>
            <w:vAlign w:val="center"/>
          </w:tcPr>
          <w:p w:rsidR="00286B23" w:rsidRDefault="00286B23" w:rsidP="00286B23">
            <w:pPr>
              <w:spacing w:line="240" w:lineRule="exact"/>
              <w:rPr>
                <w:rFonts w:ascii="宋体" w:hAnsi="宋体"/>
                <w:szCs w:val="21"/>
              </w:rPr>
            </w:pPr>
          </w:p>
        </w:tc>
        <w:tc>
          <w:tcPr>
            <w:tcW w:w="2659" w:type="dxa"/>
            <w:vMerge/>
          </w:tcPr>
          <w:p w:rsidR="00286B23" w:rsidRDefault="00286B23" w:rsidP="00286B23">
            <w:pPr>
              <w:spacing w:line="240" w:lineRule="exact"/>
              <w:rPr>
                <w:rFonts w:ascii="宋体" w:hAnsi="宋体"/>
                <w:szCs w:val="21"/>
              </w:rPr>
            </w:pPr>
          </w:p>
        </w:tc>
        <w:tc>
          <w:tcPr>
            <w:tcW w:w="3714" w:type="dxa"/>
          </w:tcPr>
          <w:p w:rsidR="00286B23" w:rsidRDefault="00286B23" w:rsidP="00286B23">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rsidR="00286B23" w:rsidRDefault="00286B23" w:rsidP="00286B23">
            <w:pPr>
              <w:spacing w:line="240" w:lineRule="exact"/>
              <w:jc w:val="center"/>
              <w:rPr>
                <w:rFonts w:ascii="宋体" w:hAnsi="宋体"/>
                <w:bCs/>
                <w:szCs w:val="21"/>
              </w:rPr>
            </w:pPr>
            <w:r>
              <w:rPr>
                <w:rFonts w:ascii="宋体" w:hAnsi="宋体"/>
                <w:bCs/>
                <w:szCs w:val="21"/>
              </w:rPr>
              <w:t>8</w:t>
            </w:r>
          </w:p>
        </w:tc>
        <w:tc>
          <w:tcPr>
            <w:tcW w:w="3232" w:type="dxa"/>
          </w:tcPr>
          <w:p w:rsidR="00286B23" w:rsidRDefault="00286B23" w:rsidP="00286B23">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692" w:type="dxa"/>
            <w:vAlign w:val="center"/>
          </w:tcPr>
          <w:p w:rsidR="00286B23" w:rsidRDefault="00286B23" w:rsidP="00286B23">
            <w:pPr>
              <w:spacing w:line="240" w:lineRule="exact"/>
              <w:rPr>
                <w:rFonts w:ascii="宋体" w:hAnsi="宋体"/>
                <w:i/>
                <w:szCs w:val="21"/>
              </w:rPr>
            </w:pPr>
            <w:r>
              <w:rPr>
                <w:rFonts w:ascii="宋体" w:hAnsi="宋体" w:hint="eastAsia"/>
                <w:i/>
                <w:szCs w:val="21"/>
              </w:rPr>
              <w:t>未进行汇总总结</w:t>
            </w:r>
          </w:p>
        </w:tc>
        <w:tc>
          <w:tcPr>
            <w:tcW w:w="1249" w:type="dxa"/>
            <w:vAlign w:val="center"/>
          </w:tcPr>
          <w:p w:rsidR="00286B23" w:rsidRDefault="00286B23" w:rsidP="00286B23">
            <w:pPr>
              <w:spacing w:line="240" w:lineRule="exact"/>
              <w:jc w:val="center"/>
              <w:rPr>
                <w:rFonts w:ascii="宋体" w:hAnsi="宋体"/>
                <w:i/>
                <w:szCs w:val="21"/>
              </w:rPr>
            </w:pPr>
            <w:r>
              <w:rPr>
                <w:rFonts w:ascii="宋体" w:hAnsi="宋体" w:hint="eastAsia"/>
                <w:i/>
                <w:szCs w:val="21"/>
              </w:rPr>
              <w:t>4</w:t>
            </w:r>
          </w:p>
        </w:tc>
      </w:tr>
      <w:tr w:rsidR="00286B23">
        <w:trPr>
          <w:trHeight w:val="1249"/>
        </w:trPr>
        <w:tc>
          <w:tcPr>
            <w:tcW w:w="821" w:type="dxa"/>
            <w:vMerge/>
            <w:vAlign w:val="center"/>
          </w:tcPr>
          <w:p w:rsidR="00286B23" w:rsidRDefault="00286B23" w:rsidP="00286B23">
            <w:pPr>
              <w:spacing w:line="240" w:lineRule="exact"/>
              <w:rPr>
                <w:rFonts w:ascii="宋体" w:hAnsi="宋体"/>
                <w:szCs w:val="21"/>
              </w:rPr>
            </w:pPr>
          </w:p>
        </w:tc>
        <w:tc>
          <w:tcPr>
            <w:tcW w:w="721" w:type="dxa"/>
            <w:vMerge w:val="restart"/>
            <w:vAlign w:val="center"/>
          </w:tcPr>
          <w:p w:rsidR="00286B23" w:rsidRDefault="00286B23" w:rsidP="00286B23">
            <w:pPr>
              <w:spacing w:line="240" w:lineRule="exact"/>
              <w:rPr>
                <w:rFonts w:ascii="宋体" w:hAnsi="宋体"/>
                <w:szCs w:val="21"/>
              </w:rPr>
            </w:pPr>
            <w:r>
              <w:rPr>
                <w:rFonts w:ascii="宋体" w:hAnsi="宋体"/>
                <w:szCs w:val="21"/>
              </w:rPr>
              <w:t>8.2 排查范围与方法</w:t>
            </w:r>
          </w:p>
        </w:tc>
        <w:tc>
          <w:tcPr>
            <w:tcW w:w="2659" w:type="dxa"/>
          </w:tcPr>
          <w:p w:rsidR="00286B23" w:rsidRDefault="00286B23" w:rsidP="00286B23">
            <w:pPr>
              <w:spacing w:line="240" w:lineRule="exact"/>
              <w:ind w:firstLineChars="200" w:firstLine="42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rsidR="00286B23" w:rsidRDefault="00286B23" w:rsidP="00286B23">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rsidR="00286B23" w:rsidRDefault="00286B23" w:rsidP="00286B23">
            <w:pPr>
              <w:spacing w:line="240" w:lineRule="exact"/>
              <w:jc w:val="center"/>
              <w:rPr>
                <w:rFonts w:ascii="宋体" w:hAnsi="宋体"/>
                <w:bCs/>
                <w:szCs w:val="21"/>
              </w:rPr>
            </w:pPr>
            <w:r>
              <w:rPr>
                <w:rFonts w:ascii="宋体" w:hAnsi="宋体"/>
                <w:bCs/>
                <w:szCs w:val="21"/>
              </w:rPr>
              <w:t>8</w:t>
            </w:r>
          </w:p>
        </w:tc>
        <w:tc>
          <w:tcPr>
            <w:tcW w:w="3232" w:type="dxa"/>
          </w:tcPr>
          <w:p w:rsidR="00286B23" w:rsidRDefault="00286B23" w:rsidP="00286B23">
            <w:pPr>
              <w:spacing w:line="240" w:lineRule="exact"/>
              <w:rPr>
                <w:rFonts w:ascii="宋体" w:hAnsi="宋体"/>
                <w:szCs w:val="21"/>
              </w:rPr>
            </w:pPr>
            <w:r>
              <w:rPr>
                <w:rFonts w:ascii="宋体" w:hAnsi="宋体"/>
                <w:szCs w:val="21"/>
              </w:rPr>
              <w:t xml:space="preserve">    隐患排查范围每缺少一类，扣3分。</w:t>
            </w:r>
          </w:p>
        </w:tc>
        <w:tc>
          <w:tcPr>
            <w:tcW w:w="1692" w:type="dxa"/>
            <w:vAlign w:val="center"/>
          </w:tcPr>
          <w:p w:rsidR="00286B23" w:rsidRDefault="00286B23" w:rsidP="00286B23">
            <w:pPr>
              <w:spacing w:line="240" w:lineRule="exact"/>
              <w:rPr>
                <w:rFonts w:ascii="宋体" w:hAnsi="宋体"/>
                <w:i/>
                <w:szCs w:val="21"/>
              </w:rPr>
            </w:pPr>
            <w:r>
              <w:rPr>
                <w:rFonts w:ascii="宋体" w:hAnsi="宋体" w:hint="eastAsia"/>
                <w:i/>
                <w:szCs w:val="21"/>
              </w:rPr>
              <w:t>缺少环境类隐患排查</w:t>
            </w:r>
          </w:p>
        </w:tc>
        <w:tc>
          <w:tcPr>
            <w:tcW w:w="1249" w:type="dxa"/>
            <w:vAlign w:val="center"/>
          </w:tcPr>
          <w:p w:rsidR="00286B23" w:rsidRDefault="00286B23" w:rsidP="00286B23">
            <w:pPr>
              <w:spacing w:line="240" w:lineRule="exact"/>
              <w:jc w:val="center"/>
              <w:rPr>
                <w:rFonts w:ascii="宋体" w:hAnsi="宋体"/>
                <w:i/>
                <w:szCs w:val="21"/>
              </w:rPr>
            </w:pPr>
            <w:r>
              <w:rPr>
                <w:rFonts w:ascii="宋体" w:hAnsi="宋体"/>
                <w:i/>
                <w:szCs w:val="21"/>
              </w:rPr>
              <w:t>5</w:t>
            </w:r>
          </w:p>
        </w:tc>
      </w:tr>
      <w:tr w:rsidR="00286B23">
        <w:trPr>
          <w:trHeight w:val="938"/>
        </w:trPr>
        <w:tc>
          <w:tcPr>
            <w:tcW w:w="821" w:type="dxa"/>
            <w:vMerge/>
          </w:tcPr>
          <w:p w:rsidR="00286B23" w:rsidRDefault="00286B23" w:rsidP="00286B23">
            <w:pPr>
              <w:spacing w:line="240" w:lineRule="exact"/>
              <w:rPr>
                <w:rFonts w:ascii="宋体" w:hAnsi="宋体"/>
                <w:szCs w:val="21"/>
              </w:rPr>
            </w:pPr>
          </w:p>
        </w:tc>
        <w:tc>
          <w:tcPr>
            <w:tcW w:w="721" w:type="dxa"/>
            <w:vMerge/>
          </w:tcPr>
          <w:p w:rsidR="00286B23" w:rsidRDefault="00286B23" w:rsidP="00286B23">
            <w:pPr>
              <w:spacing w:line="240" w:lineRule="exact"/>
              <w:rPr>
                <w:rFonts w:ascii="宋体" w:hAnsi="宋体"/>
                <w:szCs w:val="21"/>
              </w:rPr>
            </w:pPr>
          </w:p>
        </w:tc>
        <w:tc>
          <w:tcPr>
            <w:tcW w:w="2659" w:type="dxa"/>
          </w:tcPr>
          <w:p w:rsidR="00286B23" w:rsidRDefault="00286B23" w:rsidP="00286B23">
            <w:pPr>
              <w:spacing w:line="240" w:lineRule="exact"/>
              <w:ind w:firstLineChars="200" w:firstLine="420"/>
              <w:rPr>
                <w:rFonts w:ascii="宋体" w:hAnsi="宋体"/>
                <w:szCs w:val="21"/>
              </w:rPr>
            </w:pPr>
            <w:r>
              <w:rPr>
                <w:rFonts w:ascii="宋体" w:hAnsi="宋体"/>
                <w:szCs w:val="21"/>
              </w:rPr>
              <w:t>企业应根据安全生产的需要和特点，采用综合检查、专业检查、季节性检查、节假日检查、日常检查等方式进行隐患排查。</w:t>
            </w:r>
          </w:p>
        </w:tc>
        <w:tc>
          <w:tcPr>
            <w:tcW w:w="3714" w:type="dxa"/>
          </w:tcPr>
          <w:p w:rsidR="00286B23" w:rsidRDefault="00286B23" w:rsidP="00286B23">
            <w:pPr>
              <w:spacing w:line="240" w:lineRule="exact"/>
              <w:rPr>
                <w:rFonts w:ascii="宋体" w:hAnsi="宋体"/>
                <w:szCs w:val="21"/>
              </w:rPr>
            </w:pPr>
            <w:r>
              <w:rPr>
                <w:rFonts w:ascii="宋体" w:hAnsi="宋体"/>
                <w:szCs w:val="21"/>
              </w:rPr>
              <w:t xml:space="preserve">    采用综合检查、专业检查、季节性检查、节假日检查、日常检查等方式进行隐患排查工作。</w:t>
            </w:r>
          </w:p>
        </w:tc>
        <w:tc>
          <w:tcPr>
            <w:tcW w:w="986" w:type="dxa"/>
            <w:vAlign w:val="center"/>
          </w:tcPr>
          <w:p w:rsidR="00286B23" w:rsidRDefault="00286B23" w:rsidP="00286B23">
            <w:pPr>
              <w:spacing w:line="240" w:lineRule="exact"/>
              <w:jc w:val="center"/>
              <w:rPr>
                <w:rFonts w:ascii="宋体" w:hAnsi="宋体"/>
                <w:bCs/>
                <w:szCs w:val="21"/>
              </w:rPr>
            </w:pPr>
            <w:r>
              <w:rPr>
                <w:rFonts w:ascii="宋体" w:hAnsi="宋体"/>
                <w:bCs/>
                <w:szCs w:val="21"/>
              </w:rPr>
              <w:t>10</w:t>
            </w:r>
          </w:p>
        </w:tc>
        <w:tc>
          <w:tcPr>
            <w:tcW w:w="3232" w:type="dxa"/>
          </w:tcPr>
          <w:p w:rsidR="00286B23" w:rsidRDefault="00286B23" w:rsidP="00286B23">
            <w:pPr>
              <w:spacing w:line="240" w:lineRule="exact"/>
              <w:rPr>
                <w:rFonts w:ascii="宋体" w:hAnsi="宋体"/>
                <w:szCs w:val="21"/>
              </w:rPr>
            </w:pPr>
            <w:r>
              <w:rPr>
                <w:rFonts w:ascii="宋体" w:hAnsi="宋体"/>
                <w:szCs w:val="21"/>
              </w:rPr>
              <w:t xml:space="preserve">    各类检查缺少一次</w:t>
            </w:r>
            <w:r>
              <w:rPr>
                <w:rFonts w:ascii="宋体" w:hAnsi="宋体" w:hint="eastAsia"/>
                <w:szCs w:val="21"/>
              </w:rPr>
              <w:t>的</w:t>
            </w:r>
            <w:r>
              <w:rPr>
                <w:rFonts w:ascii="宋体" w:hAnsi="宋体"/>
                <w:szCs w:val="21"/>
              </w:rPr>
              <w:t>，扣2分；缺少一类检查表</w:t>
            </w:r>
            <w:r>
              <w:rPr>
                <w:rFonts w:ascii="宋体" w:hAnsi="宋体" w:hint="eastAsia"/>
                <w:szCs w:val="21"/>
              </w:rPr>
              <w:t>的</w:t>
            </w:r>
            <w:r>
              <w:rPr>
                <w:rFonts w:ascii="宋体" w:hAnsi="宋体"/>
                <w:szCs w:val="21"/>
              </w:rPr>
              <w:t>，扣2分；检查表针对性不强的，每一个扣4分；检查表无人签字或签字不全的，每次扣4分。</w:t>
            </w:r>
          </w:p>
        </w:tc>
        <w:tc>
          <w:tcPr>
            <w:tcW w:w="1692" w:type="dxa"/>
            <w:vAlign w:val="center"/>
          </w:tcPr>
          <w:p w:rsidR="00286B23" w:rsidRDefault="00286B23" w:rsidP="00286B23">
            <w:pPr>
              <w:spacing w:line="240" w:lineRule="exact"/>
              <w:rPr>
                <w:rFonts w:ascii="宋体" w:hAnsi="宋体"/>
                <w:i/>
                <w:szCs w:val="21"/>
              </w:rPr>
            </w:pPr>
            <w:r>
              <w:rPr>
                <w:rFonts w:ascii="宋体" w:hAnsi="宋体" w:hint="eastAsia"/>
                <w:i/>
                <w:szCs w:val="21"/>
              </w:rPr>
              <w:t>检查人签字不全</w:t>
            </w:r>
          </w:p>
        </w:tc>
        <w:tc>
          <w:tcPr>
            <w:tcW w:w="1249" w:type="dxa"/>
            <w:vAlign w:val="center"/>
          </w:tcPr>
          <w:p w:rsidR="00286B23" w:rsidRDefault="00286B23" w:rsidP="00286B23">
            <w:pPr>
              <w:spacing w:line="240" w:lineRule="exact"/>
              <w:jc w:val="center"/>
              <w:rPr>
                <w:rFonts w:ascii="宋体" w:hAnsi="宋体"/>
                <w:i/>
                <w:szCs w:val="21"/>
              </w:rPr>
            </w:pPr>
            <w:r>
              <w:rPr>
                <w:rFonts w:ascii="宋体" w:hAnsi="宋体" w:hint="eastAsia"/>
                <w:i/>
                <w:szCs w:val="21"/>
              </w:rPr>
              <w:t>6</w:t>
            </w:r>
          </w:p>
        </w:tc>
      </w:tr>
      <w:tr w:rsidR="00286B23">
        <w:trPr>
          <w:trHeight w:val="1099"/>
        </w:trPr>
        <w:tc>
          <w:tcPr>
            <w:tcW w:w="821" w:type="dxa"/>
            <w:vMerge/>
          </w:tcPr>
          <w:p w:rsidR="00286B23" w:rsidRDefault="00286B23" w:rsidP="00286B23">
            <w:pPr>
              <w:spacing w:line="240" w:lineRule="exact"/>
              <w:rPr>
                <w:rFonts w:ascii="宋体" w:hAnsi="宋体"/>
                <w:szCs w:val="21"/>
              </w:rPr>
            </w:pPr>
          </w:p>
        </w:tc>
        <w:tc>
          <w:tcPr>
            <w:tcW w:w="721" w:type="dxa"/>
            <w:vMerge w:val="restart"/>
            <w:vAlign w:val="center"/>
          </w:tcPr>
          <w:p w:rsidR="00286B23" w:rsidRDefault="00286B23" w:rsidP="00286B23">
            <w:pPr>
              <w:spacing w:line="240" w:lineRule="exact"/>
              <w:rPr>
                <w:rFonts w:ascii="宋体" w:hAnsi="宋体"/>
                <w:szCs w:val="21"/>
              </w:rPr>
            </w:pPr>
            <w:r>
              <w:rPr>
                <w:rFonts w:ascii="宋体" w:hAnsi="宋体"/>
                <w:szCs w:val="21"/>
              </w:rPr>
              <w:t>8.3 隐患治理</w:t>
            </w:r>
          </w:p>
        </w:tc>
        <w:tc>
          <w:tcPr>
            <w:tcW w:w="2659" w:type="dxa"/>
          </w:tcPr>
          <w:p w:rsidR="00286B23" w:rsidRDefault="00286B23" w:rsidP="00286B23">
            <w:pPr>
              <w:spacing w:line="240" w:lineRule="exact"/>
              <w:ind w:firstLineChars="200" w:firstLine="42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rsidR="00286B23" w:rsidRDefault="00286B23" w:rsidP="00286B23">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rsidR="00286B23" w:rsidRDefault="00286B23" w:rsidP="00286B23">
            <w:pPr>
              <w:spacing w:line="240" w:lineRule="exact"/>
              <w:jc w:val="center"/>
              <w:rPr>
                <w:rFonts w:ascii="宋体" w:hAnsi="宋体"/>
                <w:bCs/>
                <w:szCs w:val="21"/>
              </w:rPr>
            </w:pPr>
            <w:r>
              <w:rPr>
                <w:rFonts w:ascii="宋体" w:hAnsi="宋体"/>
                <w:bCs/>
                <w:szCs w:val="21"/>
              </w:rPr>
              <w:t>20</w:t>
            </w:r>
          </w:p>
        </w:tc>
        <w:tc>
          <w:tcPr>
            <w:tcW w:w="3232" w:type="dxa"/>
          </w:tcPr>
          <w:p w:rsidR="00286B23" w:rsidRDefault="00286B23" w:rsidP="00286B23">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rsidR="00286B23" w:rsidRDefault="00286B23" w:rsidP="00286B23">
            <w:pPr>
              <w:spacing w:line="240" w:lineRule="exact"/>
              <w:rPr>
                <w:rFonts w:ascii="宋体" w:hAnsi="宋体"/>
                <w:i/>
                <w:szCs w:val="21"/>
              </w:rPr>
            </w:pPr>
            <w:r>
              <w:rPr>
                <w:rFonts w:ascii="宋体" w:hAnsi="宋体" w:hint="eastAsia"/>
                <w:i/>
                <w:szCs w:val="21"/>
              </w:rPr>
              <w:t>方案内容不全</w:t>
            </w:r>
          </w:p>
        </w:tc>
        <w:tc>
          <w:tcPr>
            <w:tcW w:w="1249" w:type="dxa"/>
            <w:vAlign w:val="center"/>
          </w:tcPr>
          <w:p w:rsidR="00286B23" w:rsidRDefault="00286B23" w:rsidP="00286B23">
            <w:pPr>
              <w:jc w:val="center"/>
              <w:rPr>
                <w:rFonts w:ascii="宋体" w:hAnsi="宋体"/>
                <w:i/>
                <w:szCs w:val="21"/>
              </w:rPr>
            </w:pPr>
            <w:r>
              <w:rPr>
                <w:rFonts w:ascii="宋体" w:hAnsi="宋体" w:hint="eastAsia"/>
                <w:i/>
                <w:szCs w:val="21"/>
              </w:rPr>
              <w:t>17</w:t>
            </w:r>
          </w:p>
        </w:tc>
      </w:tr>
      <w:tr w:rsidR="00286B23">
        <w:trPr>
          <w:trHeight w:val="510"/>
        </w:trPr>
        <w:tc>
          <w:tcPr>
            <w:tcW w:w="821" w:type="dxa"/>
            <w:vMerge/>
          </w:tcPr>
          <w:p w:rsidR="00286B23" w:rsidRDefault="00286B23" w:rsidP="00286B23">
            <w:pPr>
              <w:spacing w:line="240" w:lineRule="exact"/>
              <w:rPr>
                <w:rFonts w:ascii="宋体" w:hAnsi="宋体"/>
                <w:szCs w:val="21"/>
              </w:rPr>
            </w:pPr>
          </w:p>
        </w:tc>
        <w:tc>
          <w:tcPr>
            <w:tcW w:w="721" w:type="dxa"/>
            <w:vMerge/>
          </w:tcPr>
          <w:p w:rsidR="00286B23" w:rsidRDefault="00286B23" w:rsidP="00286B23">
            <w:pPr>
              <w:spacing w:line="240" w:lineRule="exact"/>
              <w:rPr>
                <w:rFonts w:ascii="宋体" w:hAnsi="宋体"/>
                <w:szCs w:val="21"/>
              </w:rPr>
            </w:pPr>
          </w:p>
        </w:tc>
        <w:tc>
          <w:tcPr>
            <w:tcW w:w="2659" w:type="dxa"/>
            <w:vMerge w:val="restart"/>
          </w:tcPr>
          <w:p w:rsidR="00286B23" w:rsidRDefault="00286B23" w:rsidP="00286B23">
            <w:pPr>
              <w:spacing w:line="240" w:lineRule="exact"/>
              <w:ind w:firstLineChars="200" w:firstLine="420"/>
              <w:rPr>
                <w:rFonts w:ascii="宋体" w:hAnsi="宋体"/>
                <w:szCs w:val="21"/>
              </w:rPr>
            </w:pPr>
            <w:r>
              <w:rPr>
                <w:rFonts w:ascii="宋体" w:hAnsi="宋体"/>
                <w:szCs w:val="21"/>
              </w:rPr>
              <w:t>治理完成后，应对治理情况进行验证和效果评估。</w:t>
            </w:r>
          </w:p>
        </w:tc>
        <w:tc>
          <w:tcPr>
            <w:tcW w:w="3714" w:type="dxa"/>
          </w:tcPr>
          <w:p w:rsidR="00286B23" w:rsidRDefault="00286B23" w:rsidP="00286B23">
            <w:pPr>
              <w:spacing w:line="240" w:lineRule="exact"/>
              <w:rPr>
                <w:rFonts w:ascii="宋体" w:hAnsi="宋体"/>
                <w:szCs w:val="21"/>
              </w:rPr>
            </w:pPr>
            <w:r>
              <w:rPr>
                <w:rFonts w:ascii="宋体" w:hAnsi="宋体"/>
                <w:szCs w:val="21"/>
              </w:rPr>
              <w:t xml:space="preserve">    在</w:t>
            </w:r>
            <w:r>
              <w:rPr>
                <w:rFonts w:ascii="宋体" w:hAnsi="宋体" w:hint="eastAsia"/>
                <w:szCs w:val="21"/>
              </w:rPr>
              <w:t>重大事故</w:t>
            </w:r>
            <w:r>
              <w:rPr>
                <w:rFonts w:ascii="宋体" w:hAnsi="宋体"/>
                <w:szCs w:val="21"/>
              </w:rPr>
              <w:t>隐患治理完成后对治理情况进行验证和效果评估。</w:t>
            </w:r>
          </w:p>
        </w:tc>
        <w:tc>
          <w:tcPr>
            <w:tcW w:w="986" w:type="dxa"/>
            <w:vAlign w:val="center"/>
          </w:tcPr>
          <w:p w:rsidR="00286B23" w:rsidRDefault="00286B23" w:rsidP="00286B23">
            <w:pPr>
              <w:spacing w:line="240" w:lineRule="exact"/>
              <w:jc w:val="center"/>
              <w:rPr>
                <w:rFonts w:ascii="宋体" w:hAnsi="宋体"/>
                <w:bCs/>
                <w:szCs w:val="21"/>
              </w:rPr>
            </w:pPr>
            <w:r>
              <w:rPr>
                <w:rFonts w:ascii="宋体" w:hAnsi="宋体"/>
                <w:bCs/>
                <w:szCs w:val="21"/>
              </w:rPr>
              <w:t>6</w:t>
            </w:r>
          </w:p>
        </w:tc>
        <w:tc>
          <w:tcPr>
            <w:tcW w:w="3232" w:type="dxa"/>
          </w:tcPr>
          <w:p w:rsidR="00286B23" w:rsidRDefault="00286B23" w:rsidP="00286B23">
            <w:pPr>
              <w:spacing w:line="240" w:lineRule="exact"/>
              <w:rPr>
                <w:rFonts w:ascii="宋体" w:hAnsi="宋体"/>
                <w:szCs w:val="21"/>
              </w:rPr>
            </w:pPr>
            <w:r>
              <w:rPr>
                <w:rFonts w:ascii="宋体" w:hAnsi="宋体"/>
                <w:szCs w:val="21"/>
              </w:rPr>
              <w:t xml:space="preserve">    未进行验证或评估的，每项扣2分。</w:t>
            </w:r>
          </w:p>
        </w:tc>
        <w:tc>
          <w:tcPr>
            <w:tcW w:w="1692" w:type="dxa"/>
            <w:vAlign w:val="center"/>
          </w:tcPr>
          <w:p w:rsidR="00286B23" w:rsidRDefault="00286B23" w:rsidP="00286B23">
            <w:pPr>
              <w:spacing w:line="240" w:lineRule="exact"/>
              <w:rPr>
                <w:rFonts w:ascii="宋体" w:hAnsi="宋体"/>
                <w:szCs w:val="21"/>
              </w:rPr>
            </w:pPr>
          </w:p>
        </w:tc>
        <w:tc>
          <w:tcPr>
            <w:tcW w:w="1249" w:type="dxa"/>
            <w:vAlign w:val="center"/>
          </w:tcPr>
          <w:p w:rsidR="00286B23" w:rsidRDefault="00286B23" w:rsidP="00286B23">
            <w:pPr>
              <w:jc w:val="center"/>
              <w:rPr>
                <w:rFonts w:ascii="宋体" w:hAnsi="宋体"/>
                <w:szCs w:val="21"/>
              </w:rPr>
            </w:pPr>
            <w:r>
              <w:rPr>
                <w:rFonts w:ascii="宋体" w:hAnsi="宋体" w:hint="eastAsia"/>
                <w:szCs w:val="21"/>
              </w:rPr>
              <w:t>6</w:t>
            </w:r>
          </w:p>
        </w:tc>
      </w:tr>
      <w:tr w:rsidR="00286B23">
        <w:trPr>
          <w:trHeight w:val="765"/>
        </w:trPr>
        <w:tc>
          <w:tcPr>
            <w:tcW w:w="821" w:type="dxa"/>
            <w:vMerge/>
          </w:tcPr>
          <w:p w:rsidR="00286B23" w:rsidRDefault="00286B23" w:rsidP="00286B23">
            <w:pPr>
              <w:spacing w:line="240" w:lineRule="exact"/>
              <w:rPr>
                <w:rFonts w:ascii="宋体" w:hAnsi="宋体"/>
                <w:szCs w:val="21"/>
              </w:rPr>
            </w:pPr>
          </w:p>
        </w:tc>
        <w:tc>
          <w:tcPr>
            <w:tcW w:w="721" w:type="dxa"/>
            <w:vMerge/>
          </w:tcPr>
          <w:p w:rsidR="00286B23" w:rsidRDefault="00286B23" w:rsidP="00286B23">
            <w:pPr>
              <w:spacing w:line="240" w:lineRule="exact"/>
              <w:rPr>
                <w:rFonts w:ascii="宋体" w:hAnsi="宋体"/>
                <w:szCs w:val="21"/>
              </w:rPr>
            </w:pPr>
          </w:p>
        </w:tc>
        <w:tc>
          <w:tcPr>
            <w:tcW w:w="2659" w:type="dxa"/>
            <w:vMerge/>
          </w:tcPr>
          <w:p w:rsidR="00286B23" w:rsidRDefault="00286B23" w:rsidP="00286B23">
            <w:pPr>
              <w:spacing w:line="240" w:lineRule="exact"/>
              <w:rPr>
                <w:rFonts w:ascii="宋体" w:hAnsi="宋体"/>
                <w:szCs w:val="21"/>
              </w:rPr>
            </w:pPr>
          </w:p>
        </w:tc>
        <w:tc>
          <w:tcPr>
            <w:tcW w:w="3714" w:type="dxa"/>
          </w:tcPr>
          <w:p w:rsidR="00286B23" w:rsidRDefault="00286B23" w:rsidP="00286B23">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rsidR="00286B23" w:rsidRDefault="00286B23" w:rsidP="00286B23">
            <w:pPr>
              <w:spacing w:line="240" w:lineRule="exact"/>
              <w:jc w:val="center"/>
              <w:rPr>
                <w:rFonts w:ascii="宋体" w:hAnsi="宋体"/>
                <w:bCs/>
                <w:szCs w:val="21"/>
              </w:rPr>
            </w:pPr>
            <w:r>
              <w:rPr>
                <w:rFonts w:ascii="宋体" w:hAnsi="宋体"/>
                <w:bCs/>
                <w:szCs w:val="21"/>
              </w:rPr>
              <w:t>4</w:t>
            </w:r>
          </w:p>
        </w:tc>
        <w:tc>
          <w:tcPr>
            <w:tcW w:w="3232" w:type="dxa"/>
          </w:tcPr>
          <w:p w:rsidR="00286B23" w:rsidRDefault="00286B23" w:rsidP="00286B23">
            <w:pPr>
              <w:spacing w:line="240" w:lineRule="exact"/>
              <w:rPr>
                <w:rFonts w:ascii="宋体" w:hAnsi="宋体"/>
                <w:szCs w:val="21"/>
              </w:rPr>
            </w:pPr>
            <w:r>
              <w:rPr>
                <w:rFonts w:ascii="宋体" w:hAnsi="宋体"/>
                <w:szCs w:val="21"/>
              </w:rPr>
              <w:t xml:space="preserve">    无统计分析表的，不得分；未及时报送的，不得分。</w:t>
            </w:r>
          </w:p>
        </w:tc>
        <w:tc>
          <w:tcPr>
            <w:tcW w:w="1692" w:type="dxa"/>
            <w:vAlign w:val="center"/>
          </w:tcPr>
          <w:p w:rsidR="00286B23" w:rsidRDefault="00286B23" w:rsidP="00286B23">
            <w:pPr>
              <w:spacing w:line="240" w:lineRule="exact"/>
              <w:rPr>
                <w:rFonts w:ascii="宋体" w:hAnsi="宋体"/>
                <w:i/>
                <w:szCs w:val="21"/>
              </w:rPr>
            </w:pPr>
            <w:r>
              <w:rPr>
                <w:rFonts w:ascii="宋体" w:hAnsi="宋体" w:hint="eastAsia"/>
                <w:i/>
                <w:szCs w:val="21"/>
              </w:rPr>
              <w:t>无统计分析</w:t>
            </w:r>
          </w:p>
        </w:tc>
        <w:tc>
          <w:tcPr>
            <w:tcW w:w="1249" w:type="dxa"/>
            <w:vAlign w:val="center"/>
          </w:tcPr>
          <w:p w:rsidR="00286B23" w:rsidRDefault="00286B23" w:rsidP="00286B23">
            <w:pPr>
              <w:spacing w:line="240" w:lineRule="exact"/>
              <w:jc w:val="center"/>
              <w:rPr>
                <w:rFonts w:ascii="宋体" w:hAnsi="宋体"/>
                <w:i/>
                <w:szCs w:val="21"/>
              </w:rPr>
            </w:pPr>
            <w:r>
              <w:rPr>
                <w:rFonts w:ascii="宋体" w:hAnsi="宋体" w:hint="eastAsia"/>
                <w:i/>
                <w:szCs w:val="21"/>
              </w:rPr>
              <w:t>0</w:t>
            </w:r>
          </w:p>
        </w:tc>
      </w:tr>
      <w:tr w:rsidR="00286B23">
        <w:trPr>
          <w:trHeight w:val="644"/>
        </w:trPr>
        <w:tc>
          <w:tcPr>
            <w:tcW w:w="821" w:type="dxa"/>
            <w:vMerge/>
          </w:tcPr>
          <w:p w:rsidR="00286B23" w:rsidRDefault="00286B23" w:rsidP="00286B23">
            <w:pPr>
              <w:spacing w:line="240" w:lineRule="exact"/>
              <w:rPr>
                <w:rFonts w:ascii="宋体" w:hAnsi="宋体"/>
                <w:szCs w:val="21"/>
              </w:rPr>
            </w:pPr>
          </w:p>
        </w:tc>
        <w:tc>
          <w:tcPr>
            <w:tcW w:w="721" w:type="dxa"/>
            <w:vAlign w:val="center"/>
          </w:tcPr>
          <w:p w:rsidR="00286B23" w:rsidRDefault="00286B23" w:rsidP="00286B23">
            <w:pPr>
              <w:spacing w:line="240" w:lineRule="exact"/>
              <w:rPr>
                <w:rFonts w:ascii="宋体" w:hAnsi="宋体"/>
                <w:szCs w:val="21"/>
              </w:rPr>
            </w:pPr>
            <w:r>
              <w:rPr>
                <w:rFonts w:ascii="宋体" w:hAnsi="宋体"/>
                <w:szCs w:val="21"/>
              </w:rPr>
              <w:t>8.4预测预警</w:t>
            </w:r>
          </w:p>
        </w:tc>
        <w:tc>
          <w:tcPr>
            <w:tcW w:w="2659" w:type="dxa"/>
          </w:tcPr>
          <w:p w:rsidR="00286B23" w:rsidRDefault="00286B23" w:rsidP="00286B23">
            <w:pPr>
              <w:spacing w:line="240" w:lineRule="exact"/>
              <w:ind w:firstLineChars="200" w:firstLine="42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rsidR="00286B23" w:rsidRDefault="00286B23" w:rsidP="00286B23">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rsidR="00286B23" w:rsidRDefault="00286B23" w:rsidP="00286B23">
            <w:pPr>
              <w:spacing w:line="240" w:lineRule="exact"/>
              <w:jc w:val="center"/>
              <w:rPr>
                <w:rFonts w:ascii="宋体" w:hAnsi="宋体"/>
                <w:bCs/>
                <w:szCs w:val="21"/>
              </w:rPr>
            </w:pPr>
            <w:r>
              <w:rPr>
                <w:rFonts w:ascii="宋体" w:hAnsi="宋体"/>
                <w:bCs/>
                <w:szCs w:val="21"/>
              </w:rPr>
              <w:t>8</w:t>
            </w:r>
          </w:p>
        </w:tc>
        <w:tc>
          <w:tcPr>
            <w:tcW w:w="3232" w:type="dxa"/>
          </w:tcPr>
          <w:p w:rsidR="00286B23" w:rsidRDefault="00286B23" w:rsidP="00286B23">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rsidR="00286B23" w:rsidRDefault="00286B23" w:rsidP="00286B23">
            <w:pPr>
              <w:spacing w:line="240" w:lineRule="exact"/>
              <w:rPr>
                <w:rFonts w:ascii="宋体" w:hAnsi="宋体"/>
                <w:i/>
                <w:szCs w:val="21"/>
              </w:rPr>
            </w:pPr>
            <w:r>
              <w:rPr>
                <w:rFonts w:ascii="宋体" w:hAnsi="宋体" w:hint="eastAsia"/>
                <w:i/>
                <w:szCs w:val="21"/>
              </w:rPr>
              <w:t>无安全预警系统</w:t>
            </w:r>
          </w:p>
        </w:tc>
        <w:tc>
          <w:tcPr>
            <w:tcW w:w="1249" w:type="dxa"/>
            <w:vAlign w:val="center"/>
          </w:tcPr>
          <w:p w:rsidR="00286B23" w:rsidRDefault="00286B23" w:rsidP="00286B23">
            <w:pPr>
              <w:jc w:val="center"/>
              <w:rPr>
                <w:rFonts w:ascii="宋体" w:hAnsi="宋体"/>
                <w:i/>
                <w:szCs w:val="21"/>
              </w:rPr>
            </w:pPr>
            <w:r>
              <w:rPr>
                <w:rFonts w:ascii="宋体" w:hAnsi="宋体" w:hint="eastAsia"/>
                <w:i/>
                <w:szCs w:val="21"/>
              </w:rPr>
              <w:t>0</w:t>
            </w:r>
          </w:p>
        </w:tc>
      </w:tr>
      <w:tr w:rsidR="00655743" w:rsidTr="00563811">
        <w:trPr>
          <w:trHeight w:hRule="exact" w:val="1890"/>
        </w:trPr>
        <w:tc>
          <w:tcPr>
            <w:tcW w:w="7915" w:type="dxa"/>
            <w:gridSpan w:val="4"/>
            <w:vAlign w:val="center"/>
          </w:tcPr>
          <w:p w:rsidR="00655743" w:rsidRDefault="00E5398F">
            <w:pPr>
              <w:spacing w:line="240" w:lineRule="exact"/>
              <w:rPr>
                <w:rFonts w:ascii="宋体" w:hAnsi="宋体"/>
                <w:b/>
                <w:szCs w:val="21"/>
              </w:rPr>
            </w:pPr>
            <w:r>
              <w:rPr>
                <w:rFonts w:ascii="宋体" w:hAnsi="宋体"/>
                <w:b/>
                <w:szCs w:val="21"/>
              </w:rPr>
              <w:lastRenderedPageBreak/>
              <w:t>小计</w:t>
            </w:r>
          </w:p>
          <w:p w:rsidR="00563811" w:rsidRPr="00563811" w:rsidRDefault="00563811" w:rsidP="00563811">
            <w:pPr>
              <w:pStyle w:val="a8"/>
              <w:numPr>
                <w:ilvl w:val="0"/>
                <w:numId w:val="8"/>
              </w:numPr>
              <w:spacing w:line="240" w:lineRule="exact"/>
              <w:ind w:firstLineChars="0"/>
              <w:rPr>
                <w:rFonts w:ascii="宋体" w:hAnsi="宋体"/>
                <w:b/>
                <w:szCs w:val="21"/>
              </w:rPr>
            </w:pPr>
            <w:r w:rsidRPr="00563811">
              <w:rPr>
                <w:rFonts w:ascii="宋体" w:hAnsi="宋体" w:hint="eastAsia"/>
                <w:b/>
                <w:szCs w:val="21"/>
              </w:rPr>
              <w:t>未进行汇总总结</w:t>
            </w:r>
          </w:p>
          <w:p w:rsidR="00563811" w:rsidRPr="00563811" w:rsidRDefault="00563811" w:rsidP="00563811">
            <w:pPr>
              <w:pStyle w:val="a8"/>
              <w:numPr>
                <w:ilvl w:val="0"/>
                <w:numId w:val="8"/>
              </w:numPr>
              <w:spacing w:line="240" w:lineRule="exact"/>
              <w:ind w:firstLineChars="0"/>
              <w:rPr>
                <w:rFonts w:ascii="宋体" w:hAnsi="宋体"/>
                <w:b/>
                <w:szCs w:val="21"/>
              </w:rPr>
            </w:pPr>
            <w:r w:rsidRPr="00563811">
              <w:rPr>
                <w:rFonts w:ascii="宋体" w:hAnsi="宋体" w:hint="eastAsia"/>
                <w:b/>
                <w:szCs w:val="21"/>
              </w:rPr>
              <w:t>缺少环境类隐患排查</w:t>
            </w:r>
          </w:p>
          <w:p w:rsidR="00563811" w:rsidRPr="00563811" w:rsidRDefault="00563811" w:rsidP="00563811">
            <w:pPr>
              <w:pStyle w:val="a8"/>
              <w:numPr>
                <w:ilvl w:val="0"/>
                <w:numId w:val="8"/>
              </w:numPr>
              <w:spacing w:line="240" w:lineRule="exact"/>
              <w:ind w:firstLineChars="0"/>
              <w:rPr>
                <w:rFonts w:ascii="宋体" w:hAnsi="宋体"/>
                <w:b/>
                <w:szCs w:val="21"/>
              </w:rPr>
            </w:pPr>
            <w:r w:rsidRPr="00563811">
              <w:rPr>
                <w:rFonts w:ascii="宋体" w:hAnsi="宋体" w:hint="eastAsia"/>
                <w:b/>
                <w:szCs w:val="21"/>
              </w:rPr>
              <w:t>检查人签字不全</w:t>
            </w:r>
          </w:p>
          <w:p w:rsidR="00563811" w:rsidRPr="00563811" w:rsidRDefault="00563811" w:rsidP="00563811">
            <w:pPr>
              <w:pStyle w:val="a8"/>
              <w:numPr>
                <w:ilvl w:val="0"/>
                <w:numId w:val="8"/>
              </w:numPr>
              <w:spacing w:line="240" w:lineRule="exact"/>
              <w:ind w:firstLineChars="0"/>
              <w:rPr>
                <w:rFonts w:ascii="宋体" w:hAnsi="宋体"/>
                <w:b/>
                <w:szCs w:val="21"/>
              </w:rPr>
            </w:pPr>
            <w:r w:rsidRPr="00563811">
              <w:rPr>
                <w:rFonts w:ascii="宋体" w:hAnsi="宋体" w:hint="eastAsia"/>
                <w:b/>
                <w:szCs w:val="21"/>
              </w:rPr>
              <w:t>方案内容不全</w:t>
            </w:r>
          </w:p>
        </w:tc>
        <w:tc>
          <w:tcPr>
            <w:tcW w:w="986" w:type="dxa"/>
            <w:vAlign w:val="center"/>
          </w:tcPr>
          <w:p w:rsidR="00655743" w:rsidRDefault="00E5398F">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rsidR="00655743" w:rsidRDefault="00E5398F">
            <w:pPr>
              <w:spacing w:line="240" w:lineRule="exact"/>
              <w:rPr>
                <w:rFonts w:ascii="宋体" w:hAnsi="宋体"/>
                <w:b/>
                <w:szCs w:val="21"/>
              </w:rPr>
            </w:pPr>
            <w:r>
              <w:rPr>
                <w:rFonts w:ascii="宋体" w:hAnsi="宋体"/>
                <w:b/>
                <w:szCs w:val="21"/>
              </w:rPr>
              <w:t>得分小计</w:t>
            </w:r>
          </w:p>
        </w:tc>
        <w:tc>
          <w:tcPr>
            <w:tcW w:w="1249" w:type="dxa"/>
            <w:vAlign w:val="center"/>
          </w:tcPr>
          <w:p w:rsidR="00655743" w:rsidRDefault="00286B23">
            <w:pPr>
              <w:spacing w:line="240" w:lineRule="exact"/>
              <w:jc w:val="center"/>
              <w:rPr>
                <w:rFonts w:ascii="宋体" w:hAnsi="宋体"/>
                <w:b/>
                <w:szCs w:val="21"/>
              </w:rPr>
            </w:pPr>
            <w:r>
              <w:rPr>
                <w:rFonts w:ascii="宋体" w:hAnsi="宋体"/>
                <w:b/>
                <w:szCs w:val="21"/>
              </w:rPr>
              <w:t>50</w:t>
            </w:r>
          </w:p>
        </w:tc>
      </w:tr>
      <w:tr w:rsidR="004B4D69">
        <w:trPr>
          <w:trHeight w:val="782"/>
        </w:trPr>
        <w:tc>
          <w:tcPr>
            <w:tcW w:w="821" w:type="dxa"/>
            <w:vMerge w:val="restart"/>
            <w:vAlign w:val="center"/>
          </w:tcPr>
          <w:p w:rsidR="004B4D69" w:rsidRDefault="004B4D69" w:rsidP="004B4D69">
            <w:pPr>
              <w:spacing w:line="300" w:lineRule="exact"/>
              <w:rPr>
                <w:rFonts w:ascii="宋体" w:hAnsi="宋体"/>
                <w:szCs w:val="21"/>
              </w:rPr>
            </w:pPr>
            <w:r>
              <w:rPr>
                <w:rFonts w:ascii="宋体" w:hAnsi="宋体"/>
                <w:szCs w:val="21"/>
              </w:rPr>
              <w:t>九、重大危险源监</w:t>
            </w:r>
            <w:r>
              <w:rPr>
                <w:rFonts w:ascii="宋体" w:hAnsi="宋体" w:hint="eastAsia"/>
                <w:szCs w:val="21"/>
              </w:rPr>
              <w:t xml:space="preserve"> </w:t>
            </w:r>
            <w:r>
              <w:rPr>
                <w:rFonts w:ascii="宋体" w:hAnsi="宋体"/>
                <w:szCs w:val="21"/>
              </w:rPr>
              <w:t>控</w:t>
            </w:r>
          </w:p>
        </w:tc>
        <w:tc>
          <w:tcPr>
            <w:tcW w:w="721" w:type="dxa"/>
            <w:vMerge w:val="restart"/>
            <w:vAlign w:val="center"/>
          </w:tcPr>
          <w:p w:rsidR="004B4D69" w:rsidRDefault="004B4D69" w:rsidP="004B4D69">
            <w:pPr>
              <w:spacing w:line="300" w:lineRule="exact"/>
              <w:rPr>
                <w:rFonts w:ascii="宋体" w:hAnsi="宋体"/>
                <w:szCs w:val="21"/>
              </w:rPr>
            </w:pPr>
            <w:r>
              <w:rPr>
                <w:rFonts w:ascii="宋体" w:hAnsi="宋体"/>
                <w:szCs w:val="21"/>
              </w:rPr>
              <w:t>9.1辨识与评估</w:t>
            </w:r>
          </w:p>
        </w:tc>
        <w:tc>
          <w:tcPr>
            <w:tcW w:w="2659" w:type="dxa"/>
            <w:vMerge w:val="restart"/>
          </w:tcPr>
          <w:p w:rsidR="004B4D69" w:rsidRDefault="004B4D69" w:rsidP="004B4D69">
            <w:pPr>
              <w:spacing w:line="300" w:lineRule="exact"/>
              <w:ind w:firstLineChars="200" w:firstLine="420"/>
              <w:rPr>
                <w:rFonts w:ascii="宋体" w:hAnsi="宋体"/>
                <w:szCs w:val="21"/>
              </w:rPr>
            </w:pPr>
            <w:r>
              <w:rPr>
                <w:rFonts w:ascii="宋体" w:hAnsi="宋体"/>
                <w:szCs w:val="21"/>
              </w:rPr>
              <w:t>企业应依据有关标准对本单位的危险设施或场所进行重大危险源辨识与安全评估。</w:t>
            </w:r>
          </w:p>
        </w:tc>
        <w:tc>
          <w:tcPr>
            <w:tcW w:w="3714" w:type="dxa"/>
          </w:tcPr>
          <w:p w:rsidR="004B4D69" w:rsidRDefault="004B4D69" w:rsidP="004B4D69">
            <w:pPr>
              <w:spacing w:line="300" w:lineRule="exact"/>
              <w:rPr>
                <w:rFonts w:ascii="宋体" w:hAnsi="宋体"/>
                <w:szCs w:val="21"/>
              </w:rPr>
            </w:pPr>
            <w:r>
              <w:rPr>
                <w:rFonts w:ascii="宋体" w:hAnsi="宋体"/>
                <w:szCs w:val="21"/>
              </w:rPr>
              <w:t xml:space="preserve">    建立危险源的管理制度，明确辨识与评估的职责、方法、范围、流程、控制原则、回顾、持续改进等。</w:t>
            </w:r>
          </w:p>
        </w:tc>
        <w:tc>
          <w:tcPr>
            <w:tcW w:w="986" w:type="dxa"/>
            <w:vAlign w:val="center"/>
          </w:tcPr>
          <w:p w:rsidR="004B4D69" w:rsidRDefault="004B4D69" w:rsidP="004B4D69">
            <w:pPr>
              <w:spacing w:line="300" w:lineRule="exact"/>
              <w:jc w:val="center"/>
              <w:rPr>
                <w:rFonts w:ascii="宋体" w:hAnsi="宋体"/>
                <w:bCs/>
                <w:szCs w:val="21"/>
              </w:rPr>
            </w:pPr>
            <w:r>
              <w:rPr>
                <w:rFonts w:ascii="宋体" w:hAnsi="宋体"/>
                <w:bCs/>
                <w:szCs w:val="21"/>
              </w:rPr>
              <w:t>4</w:t>
            </w:r>
          </w:p>
        </w:tc>
        <w:tc>
          <w:tcPr>
            <w:tcW w:w="3232" w:type="dxa"/>
          </w:tcPr>
          <w:p w:rsidR="004B4D69" w:rsidRDefault="004B4D69" w:rsidP="004B4D69">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692" w:type="dxa"/>
            <w:vAlign w:val="center"/>
          </w:tcPr>
          <w:p w:rsidR="004B4D69" w:rsidRDefault="004B4D69" w:rsidP="004B4D69">
            <w:pPr>
              <w:spacing w:line="300" w:lineRule="exact"/>
              <w:rPr>
                <w:rFonts w:ascii="宋体" w:hAnsi="宋体"/>
                <w:szCs w:val="21"/>
              </w:rPr>
            </w:pPr>
          </w:p>
        </w:tc>
        <w:tc>
          <w:tcPr>
            <w:tcW w:w="1249" w:type="dxa"/>
            <w:vAlign w:val="center"/>
          </w:tcPr>
          <w:p w:rsidR="004B4D69" w:rsidRDefault="004B4D69" w:rsidP="004B4D69">
            <w:pPr>
              <w:spacing w:line="240" w:lineRule="exact"/>
              <w:jc w:val="center"/>
              <w:rPr>
                <w:rFonts w:ascii="宋体" w:hAnsi="宋体"/>
                <w:szCs w:val="21"/>
              </w:rPr>
            </w:pPr>
            <w:r>
              <w:rPr>
                <w:rFonts w:ascii="宋体" w:hAnsi="宋体" w:hint="eastAsia"/>
                <w:szCs w:val="21"/>
              </w:rPr>
              <w:t>4</w:t>
            </w:r>
          </w:p>
        </w:tc>
      </w:tr>
      <w:tr w:rsidR="004B4D69">
        <w:trPr>
          <w:trHeight w:val="919"/>
        </w:trPr>
        <w:tc>
          <w:tcPr>
            <w:tcW w:w="821" w:type="dxa"/>
            <w:vMerge/>
            <w:vAlign w:val="center"/>
          </w:tcPr>
          <w:p w:rsidR="004B4D69" w:rsidRDefault="004B4D69" w:rsidP="004B4D69">
            <w:pPr>
              <w:spacing w:line="300" w:lineRule="exact"/>
              <w:rPr>
                <w:rFonts w:ascii="宋体" w:hAnsi="宋体"/>
                <w:szCs w:val="21"/>
              </w:rPr>
            </w:pPr>
          </w:p>
        </w:tc>
        <w:tc>
          <w:tcPr>
            <w:tcW w:w="721" w:type="dxa"/>
            <w:vMerge/>
            <w:vAlign w:val="center"/>
          </w:tcPr>
          <w:p w:rsidR="004B4D69" w:rsidRDefault="004B4D69" w:rsidP="004B4D69">
            <w:pPr>
              <w:spacing w:line="300" w:lineRule="exact"/>
              <w:rPr>
                <w:rFonts w:ascii="宋体" w:hAnsi="宋体"/>
                <w:szCs w:val="21"/>
              </w:rPr>
            </w:pPr>
          </w:p>
        </w:tc>
        <w:tc>
          <w:tcPr>
            <w:tcW w:w="2659" w:type="dxa"/>
            <w:vMerge/>
          </w:tcPr>
          <w:p w:rsidR="004B4D69" w:rsidRDefault="004B4D69" w:rsidP="004B4D69">
            <w:pPr>
              <w:spacing w:line="300" w:lineRule="exact"/>
              <w:rPr>
                <w:rFonts w:ascii="宋体" w:hAnsi="宋体"/>
                <w:szCs w:val="21"/>
              </w:rPr>
            </w:pPr>
          </w:p>
        </w:tc>
        <w:tc>
          <w:tcPr>
            <w:tcW w:w="3714" w:type="dxa"/>
          </w:tcPr>
          <w:p w:rsidR="004B4D69" w:rsidRDefault="004B4D69" w:rsidP="004B4D69">
            <w:pPr>
              <w:spacing w:line="300" w:lineRule="exact"/>
              <w:rPr>
                <w:rFonts w:ascii="宋体" w:hAnsi="宋体"/>
                <w:szCs w:val="21"/>
              </w:rPr>
            </w:pPr>
            <w:r>
              <w:rPr>
                <w:rFonts w:ascii="宋体" w:hAnsi="宋体"/>
                <w:szCs w:val="21"/>
              </w:rPr>
              <w:t xml:space="preserve">    按相关规定对本单位的生产设施或场所进行危险源辨识、</w:t>
            </w:r>
            <w:r>
              <w:rPr>
                <w:rFonts w:ascii="宋体" w:hAnsi="宋体" w:hint="eastAsia"/>
                <w:szCs w:val="21"/>
              </w:rPr>
              <w:t>分类和风险</w:t>
            </w:r>
            <w:r>
              <w:rPr>
                <w:rFonts w:ascii="宋体" w:hAnsi="宋体"/>
                <w:szCs w:val="21"/>
              </w:rPr>
              <w:t>评</w:t>
            </w:r>
            <w:r>
              <w:rPr>
                <w:rFonts w:ascii="宋体" w:hAnsi="宋体" w:hint="eastAsia"/>
                <w:szCs w:val="21"/>
              </w:rPr>
              <w:t>价、分级，</w:t>
            </w:r>
            <w:r>
              <w:rPr>
                <w:rFonts w:ascii="宋体" w:hAnsi="宋体"/>
                <w:szCs w:val="21"/>
              </w:rPr>
              <w:t>确定危险源及重大危险源（包括企业确定的重大危险源）。</w:t>
            </w:r>
          </w:p>
        </w:tc>
        <w:tc>
          <w:tcPr>
            <w:tcW w:w="986" w:type="dxa"/>
            <w:vAlign w:val="center"/>
          </w:tcPr>
          <w:p w:rsidR="004B4D69" w:rsidRDefault="004B4D69" w:rsidP="004B4D69">
            <w:pPr>
              <w:spacing w:line="300" w:lineRule="exact"/>
              <w:jc w:val="center"/>
              <w:rPr>
                <w:rFonts w:ascii="宋体" w:hAnsi="宋体"/>
                <w:bCs/>
                <w:szCs w:val="21"/>
              </w:rPr>
            </w:pPr>
            <w:r>
              <w:rPr>
                <w:rFonts w:ascii="宋体" w:hAnsi="宋体"/>
                <w:bCs/>
                <w:szCs w:val="21"/>
              </w:rPr>
              <w:t>10</w:t>
            </w:r>
          </w:p>
        </w:tc>
        <w:tc>
          <w:tcPr>
            <w:tcW w:w="3232" w:type="dxa"/>
          </w:tcPr>
          <w:p w:rsidR="004B4D69" w:rsidRDefault="004B4D69" w:rsidP="004B4D69">
            <w:pPr>
              <w:spacing w:line="300" w:lineRule="exact"/>
              <w:rPr>
                <w:rFonts w:ascii="宋体" w:hAnsi="宋体"/>
                <w:szCs w:val="21"/>
              </w:rPr>
            </w:pPr>
            <w:r>
              <w:rPr>
                <w:rFonts w:ascii="宋体" w:hAnsi="宋体"/>
                <w:szCs w:val="21"/>
              </w:rPr>
              <w:t xml:space="preserve">    未进行辨识</w:t>
            </w:r>
            <w:r>
              <w:rPr>
                <w:rFonts w:ascii="宋体" w:hAnsi="宋体" w:hint="eastAsia"/>
                <w:szCs w:val="21"/>
              </w:rPr>
              <w:t>、</w:t>
            </w:r>
            <w:r>
              <w:rPr>
                <w:rFonts w:ascii="宋体" w:hAnsi="宋体"/>
                <w:szCs w:val="21"/>
              </w:rPr>
              <w:t>评</w:t>
            </w:r>
            <w:r>
              <w:rPr>
                <w:rFonts w:ascii="宋体" w:hAnsi="宋体" w:hint="eastAsia"/>
                <w:szCs w:val="21"/>
              </w:rPr>
              <w:t>价、分类、分级</w:t>
            </w:r>
            <w:r>
              <w:rPr>
                <w:rFonts w:ascii="宋体" w:hAnsi="宋体"/>
                <w:szCs w:val="21"/>
              </w:rPr>
              <w:t>的，不得分；未按制度规定严格进行的，不得分；辨识和评估不充分、准确的，每处扣2分。</w:t>
            </w:r>
          </w:p>
        </w:tc>
        <w:tc>
          <w:tcPr>
            <w:tcW w:w="1692" w:type="dxa"/>
            <w:vAlign w:val="center"/>
          </w:tcPr>
          <w:p w:rsidR="004B4D69" w:rsidRDefault="004B4D69" w:rsidP="004B4D69">
            <w:pPr>
              <w:spacing w:line="300" w:lineRule="exact"/>
              <w:rPr>
                <w:rFonts w:ascii="宋体" w:hAnsi="宋体"/>
                <w:i/>
                <w:szCs w:val="21"/>
              </w:rPr>
            </w:pPr>
            <w:r>
              <w:rPr>
                <w:rFonts w:ascii="宋体" w:hAnsi="宋体" w:hint="eastAsia"/>
                <w:i/>
                <w:szCs w:val="21"/>
              </w:rPr>
              <w:t>评估不充分</w:t>
            </w:r>
          </w:p>
        </w:tc>
        <w:tc>
          <w:tcPr>
            <w:tcW w:w="1249" w:type="dxa"/>
            <w:vAlign w:val="center"/>
          </w:tcPr>
          <w:p w:rsidR="004B4D69" w:rsidRDefault="004B4D69" w:rsidP="004B4D69">
            <w:pPr>
              <w:spacing w:line="240" w:lineRule="exact"/>
              <w:jc w:val="center"/>
              <w:rPr>
                <w:rFonts w:ascii="宋体" w:hAnsi="宋体"/>
                <w:i/>
                <w:szCs w:val="21"/>
              </w:rPr>
            </w:pPr>
            <w:r>
              <w:rPr>
                <w:rFonts w:ascii="宋体" w:hAnsi="宋体" w:hint="eastAsia"/>
                <w:i/>
                <w:szCs w:val="21"/>
              </w:rPr>
              <w:t>6</w:t>
            </w:r>
          </w:p>
        </w:tc>
      </w:tr>
      <w:tr w:rsidR="004B4D69">
        <w:trPr>
          <w:trHeight w:val="70"/>
        </w:trPr>
        <w:tc>
          <w:tcPr>
            <w:tcW w:w="821" w:type="dxa"/>
            <w:vMerge/>
            <w:vAlign w:val="center"/>
          </w:tcPr>
          <w:p w:rsidR="004B4D69" w:rsidRDefault="004B4D69" w:rsidP="004B4D69">
            <w:pPr>
              <w:spacing w:line="300" w:lineRule="exact"/>
              <w:rPr>
                <w:rFonts w:ascii="宋体" w:hAnsi="宋体"/>
                <w:szCs w:val="21"/>
              </w:rPr>
            </w:pPr>
          </w:p>
        </w:tc>
        <w:tc>
          <w:tcPr>
            <w:tcW w:w="721" w:type="dxa"/>
            <w:vMerge w:val="restart"/>
            <w:vAlign w:val="center"/>
          </w:tcPr>
          <w:p w:rsidR="004B4D69" w:rsidRDefault="004B4D69" w:rsidP="004B4D69">
            <w:pPr>
              <w:spacing w:line="300" w:lineRule="exact"/>
              <w:rPr>
                <w:rFonts w:ascii="宋体" w:hAnsi="宋体"/>
                <w:szCs w:val="21"/>
              </w:rPr>
            </w:pPr>
            <w:r>
              <w:rPr>
                <w:rFonts w:ascii="宋体" w:hAnsi="宋体"/>
                <w:szCs w:val="21"/>
              </w:rPr>
              <w:t>9.2登记建档与备案</w:t>
            </w:r>
          </w:p>
        </w:tc>
        <w:tc>
          <w:tcPr>
            <w:tcW w:w="2659" w:type="dxa"/>
            <w:vMerge w:val="restart"/>
          </w:tcPr>
          <w:p w:rsidR="004B4D69" w:rsidRDefault="004B4D69" w:rsidP="004B4D69">
            <w:pPr>
              <w:spacing w:line="300" w:lineRule="exact"/>
              <w:ind w:firstLineChars="200" w:firstLine="420"/>
              <w:rPr>
                <w:rFonts w:ascii="宋体" w:hAnsi="宋体"/>
                <w:szCs w:val="21"/>
              </w:rPr>
            </w:pPr>
            <w:r>
              <w:rPr>
                <w:rFonts w:ascii="宋体" w:hAnsi="宋体"/>
                <w:szCs w:val="21"/>
              </w:rPr>
              <w:t>企业应当对确认的重大危险源及时登记建档，并按规定备案。</w:t>
            </w:r>
          </w:p>
        </w:tc>
        <w:tc>
          <w:tcPr>
            <w:tcW w:w="3714" w:type="dxa"/>
          </w:tcPr>
          <w:p w:rsidR="004B4D69" w:rsidRDefault="004B4D69" w:rsidP="004B4D69">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rsidR="004B4D69" w:rsidRDefault="004B4D69" w:rsidP="004B4D69">
            <w:pPr>
              <w:spacing w:line="300" w:lineRule="exact"/>
              <w:jc w:val="center"/>
              <w:rPr>
                <w:rFonts w:ascii="宋体" w:hAnsi="宋体"/>
                <w:bCs/>
                <w:szCs w:val="21"/>
              </w:rPr>
            </w:pPr>
            <w:r>
              <w:rPr>
                <w:rFonts w:ascii="宋体" w:hAnsi="宋体"/>
                <w:bCs/>
                <w:szCs w:val="21"/>
              </w:rPr>
              <w:t>6</w:t>
            </w:r>
          </w:p>
        </w:tc>
        <w:tc>
          <w:tcPr>
            <w:tcW w:w="3232" w:type="dxa"/>
          </w:tcPr>
          <w:p w:rsidR="004B4D69" w:rsidRDefault="004B4D69" w:rsidP="004B4D69">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692" w:type="dxa"/>
            <w:vAlign w:val="center"/>
          </w:tcPr>
          <w:p w:rsidR="004B4D69" w:rsidRDefault="004B4D69" w:rsidP="004B4D69">
            <w:pPr>
              <w:spacing w:line="300" w:lineRule="exact"/>
              <w:rPr>
                <w:rFonts w:ascii="宋体" w:hAnsi="宋体"/>
                <w:i/>
                <w:szCs w:val="21"/>
              </w:rPr>
            </w:pPr>
            <w:r>
              <w:rPr>
                <w:rFonts w:ascii="宋体" w:hAnsi="宋体" w:hint="eastAsia"/>
                <w:i/>
                <w:szCs w:val="21"/>
              </w:rPr>
              <w:t>档案资料不全</w:t>
            </w:r>
          </w:p>
        </w:tc>
        <w:tc>
          <w:tcPr>
            <w:tcW w:w="1249" w:type="dxa"/>
            <w:vAlign w:val="center"/>
          </w:tcPr>
          <w:p w:rsidR="004B4D69" w:rsidRDefault="004B4D69" w:rsidP="004B4D69">
            <w:pPr>
              <w:spacing w:line="240" w:lineRule="exact"/>
              <w:jc w:val="center"/>
              <w:rPr>
                <w:rFonts w:ascii="宋体" w:hAnsi="宋体"/>
                <w:i/>
                <w:szCs w:val="21"/>
              </w:rPr>
            </w:pPr>
            <w:r>
              <w:rPr>
                <w:rFonts w:ascii="宋体" w:hAnsi="宋体" w:hint="eastAsia"/>
                <w:i/>
                <w:szCs w:val="21"/>
              </w:rPr>
              <w:t>4</w:t>
            </w:r>
          </w:p>
        </w:tc>
      </w:tr>
      <w:tr w:rsidR="004B4D69">
        <w:trPr>
          <w:trHeight w:val="541"/>
        </w:trPr>
        <w:tc>
          <w:tcPr>
            <w:tcW w:w="821" w:type="dxa"/>
            <w:vMerge/>
            <w:vAlign w:val="center"/>
          </w:tcPr>
          <w:p w:rsidR="004B4D69" w:rsidRDefault="004B4D69" w:rsidP="004B4D69">
            <w:pPr>
              <w:spacing w:line="300" w:lineRule="exact"/>
              <w:rPr>
                <w:rFonts w:ascii="宋体" w:hAnsi="宋体"/>
                <w:szCs w:val="21"/>
              </w:rPr>
            </w:pPr>
          </w:p>
        </w:tc>
        <w:tc>
          <w:tcPr>
            <w:tcW w:w="721" w:type="dxa"/>
            <w:vMerge/>
            <w:vAlign w:val="center"/>
          </w:tcPr>
          <w:p w:rsidR="004B4D69" w:rsidRDefault="004B4D69" w:rsidP="004B4D69">
            <w:pPr>
              <w:spacing w:line="300" w:lineRule="exact"/>
              <w:rPr>
                <w:rFonts w:ascii="宋体" w:hAnsi="宋体"/>
                <w:szCs w:val="21"/>
              </w:rPr>
            </w:pPr>
          </w:p>
        </w:tc>
        <w:tc>
          <w:tcPr>
            <w:tcW w:w="2659" w:type="dxa"/>
            <w:vMerge/>
          </w:tcPr>
          <w:p w:rsidR="004B4D69" w:rsidRDefault="004B4D69" w:rsidP="004B4D69">
            <w:pPr>
              <w:spacing w:line="300" w:lineRule="exact"/>
              <w:rPr>
                <w:rFonts w:ascii="宋体" w:hAnsi="宋体"/>
                <w:szCs w:val="21"/>
              </w:rPr>
            </w:pPr>
          </w:p>
        </w:tc>
        <w:tc>
          <w:tcPr>
            <w:tcW w:w="3714" w:type="dxa"/>
          </w:tcPr>
          <w:p w:rsidR="004B4D69" w:rsidRDefault="004B4D69" w:rsidP="004B4D69">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rsidR="004B4D69" w:rsidRDefault="004B4D69" w:rsidP="004B4D69">
            <w:pPr>
              <w:spacing w:line="300" w:lineRule="exact"/>
              <w:jc w:val="center"/>
              <w:rPr>
                <w:rFonts w:ascii="宋体" w:hAnsi="宋体"/>
                <w:bCs/>
                <w:szCs w:val="21"/>
              </w:rPr>
            </w:pPr>
            <w:r>
              <w:rPr>
                <w:rFonts w:ascii="宋体" w:hAnsi="宋体"/>
                <w:bCs/>
                <w:szCs w:val="21"/>
              </w:rPr>
              <w:t>4</w:t>
            </w:r>
          </w:p>
        </w:tc>
        <w:tc>
          <w:tcPr>
            <w:tcW w:w="3232" w:type="dxa"/>
          </w:tcPr>
          <w:p w:rsidR="004B4D69" w:rsidRDefault="004B4D69" w:rsidP="004B4D69">
            <w:pPr>
              <w:spacing w:line="300" w:lineRule="exact"/>
              <w:rPr>
                <w:rFonts w:ascii="宋体" w:hAnsi="宋体"/>
                <w:szCs w:val="21"/>
              </w:rPr>
            </w:pPr>
            <w:r>
              <w:rPr>
                <w:rFonts w:ascii="宋体" w:hAnsi="宋体"/>
                <w:szCs w:val="21"/>
              </w:rPr>
              <w:t xml:space="preserve">    未备案的，不得分；备案资料不全的，每个扣1分。</w:t>
            </w:r>
          </w:p>
        </w:tc>
        <w:tc>
          <w:tcPr>
            <w:tcW w:w="1692" w:type="dxa"/>
            <w:vAlign w:val="center"/>
          </w:tcPr>
          <w:p w:rsidR="004B4D69" w:rsidRDefault="004B4D69" w:rsidP="004B4D69">
            <w:pPr>
              <w:spacing w:line="300" w:lineRule="exact"/>
              <w:rPr>
                <w:rFonts w:ascii="宋体" w:hAnsi="宋体"/>
                <w:i/>
                <w:color w:val="FF0000"/>
                <w:szCs w:val="21"/>
              </w:rPr>
            </w:pPr>
            <w:r>
              <w:rPr>
                <w:rFonts w:ascii="宋体" w:hAnsi="宋体" w:hint="eastAsia"/>
                <w:i/>
                <w:color w:val="FF0000"/>
                <w:szCs w:val="21"/>
              </w:rPr>
              <w:t>未构成重大危险源，缺项</w:t>
            </w:r>
          </w:p>
        </w:tc>
        <w:tc>
          <w:tcPr>
            <w:tcW w:w="1249" w:type="dxa"/>
            <w:vAlign w:val="center"/>
          </w:tcPr>
          <w:p w:rsidR="004B4D69" w:rsidRDefault="004B4D69" w:rsidP="004B4D69">
            <w:pPr>
              <w:spacing w:line="240" w:lineRule="exact"/>
              <w:jc w:val="center"/>
              <w:rPr>
                <w:rFonts w:ascii="宋体" w:hAnsi="宋体"/>
                <w:szCs w:val="21"/>
              </w:rPr>
            </w:pPr>
          </w:p>
        </w:tc>
      </w:tr>
      <w:tr w:rsidR="004B4D69">
        <w:trPr>
          <w:trHeight w:val="463"/>
        </w:trPr>
        <w:tc>
          <w:tcPr>
            <w:tcW w:w="821" w:type="dxa"/>
            <w:vMerge/>
            <w:vAlign w:val="center"/>
          </w:tcPr>
          <w:p w:rsidR="004B4D69" w:rsidRDefault="004B4D69" w:rsidP="004B4D69">
            <w:pPr>
              <w:spacing w:line="300" w:lineRule="exact"/>
              <w:rPr>
                <w:rFonts w:ascii="宋体" w:hAnsi="宋体"/>
                <w:szCs w:val="21"/>
              </w:rPr>
            </w:pPr>
          </w:p>
        </w:tc>
        <w:tc>
          <w:tcPr>
            <w:tcW w:w="721" w:type="dxa"/>
            <w:vMerge/>
            <w:vAlign w:val="center"/>
          </w:tcPr>
          <w:p w:rsidR="004B4D69" w:rsidRDefault="004B4D69" w:rsidP="004B4D69">
            <w:pPr>
              <w:spacing w:line="300" w:lineRule="exact"/>
              <w:rPr>
                <w:rFonts w:ascii="宋体" w:hAnsi="宋体"/>
                <w:szCs w:val="21"/>
              </w:rPr>
            </w:pPr>
          </w:p>
        </w:tc>
        <w:tc>
          <w:tcPr>
            <w:tcW w:w="2659" w:type="dxa"/>
            <w:vMerge/>
          </w:tcPr>
          <w:p w:rsidR="004B4D69" w:rsidRDefault="004B4D69" w:rsidP="004B4D69">
            <w:pPr>
              <w:spacing w:line="300" w:lineRule="exact"/>
              <w:rPr>
                <w:rFonts w:ascii="宋体" w:hAnsi="宋体"/>
                <w:szCs w:val="21"/>
              </w:rPr>
            </w:pPr>
          </w:p>
        </w:tc>
        <w:tc>
          <w:tcPr>
            <w:tcW w:w="3714" w:type="dxa"/>
          </w:tcPr>
          <w:p w:rsidR="004B4D69" w:rsidRDefault="004B4D69" w:rsidP="004B4D69">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rsidR="004B4D69" w:rsidRDefault="004B4D69" w:rsidP="004B4D69">
            <w:pPr>
              <w:spacing w:line="300" w:lineRule="exact"/>
              <w:jc w:val="center"/>
              <w:rPr>
                <w:rFonts w:ascii="宋体" w:hAnsi="宋体"/>
                <w:bCs/>
                <w:szCs w:val="21"/>
              </w:rPr>
            </w:pPr>
            <w:r>
              <w:rPr>
                <w:rFonts w:ascii="宋体" w:hAnsi="宋体"/>
                <w:bCs/>
                <w:szCs w:val="21"/>
              </w:rPr>
              <w:t>4</w:t>
            </w:r>
          </w:p>
        </w:tc>
        <w:tc>
          <w:tcPr>
            <w:tcW w:w="3232" w:type="dxa"/>
          </w:tcPr>
          <w:p w:rsidR="004B4D69" w:rsidRDefault="004B4D69" w:rsidP="004B4D69">
            <w:pPr>
              <w:spacing w:line="300" w:lineRule="exact"/>
              <w:rPr>
                <w:rFonts w:ascii="宋体" w:hAnsi="宋体"/>
                <w:szCs w:val="21"/>
              </w:rPr>
            </w:pPr>
            <w:r>
              <w:rPr>
                <w:rFonts w:ascii="宋体" w:hAnsi="宋体"/>
                <w:szCs w:val="21"/>
              </w:rPr>
              <w:t xml:space="preserve">    未办理许可证的，不得分；每少一个许可证，扣2分。</w:t>
            </w:r>
          </w:p>
        </w:tc>
        <w:tc>
          <w:tcPr>
            <w:tcW w:w="1692" w:type="dxa"/>
            <w:vAlign w:val="center"/>
          </w:tcPr>
          <w:p w:rsidR="004B4D69" w:rsidRDefault="004B4D69" w:rsidP="004B4D69">
            <w:pPr>
              <w:spacing w:line="300" w:lineRule="exact"/>
              <w:jc w:val="center"/>
              <w:rPr>
                <w:rFonts w:ascii="宋体" w:hAnsi="宋体"/>
                <w:i/>
                <w:color w:val="FF0000"/>
                <w:szCs w:val="21"/>
              </w:rPr>
            </w:pPr>
            <w:r>
              <w:rPr>
                <w:rFonts w:ascii="宋体" w:hAnsi="宋体" w:hint="eastAsia"/>
                <w:i/>
                <w:color w:val="FF0000"/>
                <w:szCs w:val="21"/>
              </w:rPr>
              <w:t>缺项</w:t>
            </w:r>
          </w:p>
        </w:tc>
        <w:tc>
          <w:tcPr>
            <w:tcW w:w="1249" w:type="dxa"/>
            <w:vAlign w:val="center"/>
          </w:tcPr>
          <w:p w:rsidR="004B4D69" w:rsidRDefault="004B4D69" w:rsidP="004B4D69">
            <w:pPr>
              <w:spacing w:line="240" w:lineRule="exact"/>
              <w:jc w:val="center"/>
              <w:rPr>
                <w:rFonts w:ascii="宋体" w:hAnsi="宋体"/>
                <w:szCs w:val="21"/>
              </w:rPr>
            </w:pPr>
          </w:p>
        </w:tc>
      </w:tr>
      <w:tr w:rsidR="004B4D69">
        <w:trPr>
          <w:trHeight w:val="333"/>
        </w:trPr>
        <w:tc>
          <w:tcPr>
            <w:tcW w:w="821" w:type="dxa"/>
            <w:vMerge/>
            <w:vAlign w:val="center"/>
          </w:tcPr>
          <w:p w:rsidR="004B4D69" w:rsidRDefault="004B4D69" w:rsidP="004B4D69">
            <w:pPr>
              <w:spacing w:line="300" w:lineRule="exact"/>
              <w:rPr>
                <w:rFonts w:ascii="宋体" w:hAnsi="宋体"/>
                <w:szCs w:val="21"/>
              </w:rPr>
            </w:pPr>
          </w:p>
        </w:tc>
        <w:tc>
          <w:tcPr>
            <w:tcW w:w="721" w:type="dxa"/>
            <w:vMerge w:val="restart"/>
            <w:vAlign w:val="center"/>
          </w:tcPr>
          <w:p w:rsidR="004B4D69" w:rsidRDefault="004B4D69" w:rsidP="004B4D69">
            <w:pPr>
              <w:spacing w:line="300" w:lineRule="exact"/>
              <w:rPr>
                <w:rFonts w:ascii="宋体" w:hAnsi="宋体"/>
                <w:szCs w:val="21"/>
              </w:rPr>
            </w:pPr>
            <w:r>
              <w:rPr>
                <w:rFonts w:ascii="宋体" w:hAnsi="宋体"/>
                <w:szCs w:val="21"/>
              </w:rPr>
              <w:t xml:space="preserve">9.3 </w:t>
            </w:r>
            <w:r>
              <w:rPr>
                <w:rFonts w:ascii="宋体" w:hAnsi="宋体"/>
                <w:szCs w:val="21"/>
              </w:rPr>
              <w:lastRenderedPageBreak/>
              <w:t>监控与管理</w:t>
            </w:r>
          </w:p>
        </w:tc>
        <w:tc>
          <w:tcPr>
            <w:tcW w:w="2659" w:type="dxa"/>
            <w:vMerge w:val="restart"/>
          </w:tcPr>
          <w:p w:rsidR="004B4D69" w:rsidRDefault="004B4D69" w:rsidP="004B4D69">
            <w:pPr>
              <w:spacing w:line="300" w:lineRule="exact"/>
              <w:ind w:firstLineChars="200" w:firstLine="420"/>
              <w:rPr>
                <w:rFonts w:ascii="宋体" w:hAnsi="宋体"/>
                <w:szCs w:val="21"/>
              </w:rPr>
            </w:pPr>
            <w:r>
              <w:rPr>
                <w:rFonts w:ascii="宋体" w:hAnsi="宋体"/>
                <w:szCs w:val="21"/>
              </w:rPr>
              <w:lastRenderedPageBreak/>
              <w:t>企业应建立健全重大</w:t>
            </w:r>
            <w:r>
              <w:rPr>
                <w:rFonts w:ascii="宋体" w:hAnsi="宋体"/>
                <w:szCs w:val="21"/>
              </w:rPr>
              <w:lastRenderedPageBreak/>
              <w:t>危险源安全管理制度，制定重大危险源安全管理技术措施。</w:t>
            </w:r>
          </w:p>
        </w:tc>
        <w:tc>
          <w:tcPr>
            <w:tcW w:w="3714" w:type="dxa"/>
          </w:tcPr>
          <w:p w:rsidR="004B4D69" w:rsidRDefault="004B4D69" w:rsidP="004B4D69">
            <w:pPr>
              <w:spacing w:line="300" w:lineRule="exact"/>
              <w:rPr>
                <w:rFonts w:ascii="宋体" w:hAnsi="宋体"/>
                <w:szCs w:val="21"/>
              </w:rPr>
            </w:pPr>
            <w:r>
              <w:rPr>
                <w:rFonts w:ascii="宋体" w:hAnsi="宋体"/>
                <w:szCs w:val="21"/>
              </w:rPr>
              <w:lastRenderedPageBreak/>
              <w:t xml:space="preserve">    对危险源（包括企业确定的重大危</w:t>
            </w:r>
            <w:r>
              <w:rPr>
                <w:rFonts w:ascii="宋体" w:hAnsi="宋体"/>
                <w:szCs w:val="21"/>
              </w:rPr>
              <w:lastRenderedPageBreak/>
              <w:t xml:space="preserve">险源）采取措施进行监控，包括技术措施（设计、建设、运行、维护、检查、检验等）和组织措施（职责明确、人员培训、防护器具配置、作业要求等）。   </w:t>
            </w:r>
          </w:p>
        </w:tc>
        <w:tc>
          <w:tcPr>
            <w:tcW w:w="986" w:type="dxa"/>
            <w:vAlign w:val="center"/>
          </w:tcPr>
          <w:p w:rsidR="004B4D69" w:rsidRDefault="004B4D69" w:rsidP="004B4D69">
            <w:pPr>
              <w:spacing w:line="300" w:lineRule="exact"/>
              <w:jc w:val="center"/>
              <w:rPr>
                <w:rFonts w:ascii="宋体" w:hAnsi="宋体"/>
                <w:bCs/>
                <w:szCs w:val="21"/>
              </w:rPr>
            </w:pPr>
            <w:r>
              <w:rPr>
                <w:rFonts w:ascii="宋体" w:hAnsi="宋体"/>
                <w:bCs/>
                <w:szCs w:val="21"/>
              </w:rPr>
              <w:lastRenderedPageBreak/>
              <w:t>20</w:t>
            </w:r>
          </w:p>
        </w:tc>
        <w:tc>
          <w:tcPr>
            <w:tcW w:w="3232" w:type="dxa"/>
          </w:tcPr>
          <w:p w:rsidR="004B4D69" w:rsidRDefault="004B4D69" w:rsidP="004B4D69">
            <w:pPr>
              <w:spacing w:line="300" w:lineRule="exact"/>
              <w:rPr>
                <w:rFonts w:ascii="宋体" w:hAnsi="宋体"/>
                <w:szCs w:val="21"/>
              </w:rPr>
            </w:pPr>
            <w:r>
              <w:rPr>
                <w:rFonts w:ascii="宋体" w:hAnsi="宋体"/>
                <w:szCs w:val="21"/>
              </w:rPr>
              <w:t xml:space="preserve">    未实施监控的，不得分；监</w:t>
            </w:r>
            <w:r>
              <w:rPr>
                <w:rFonts w:ascii="宋体" w:hAnsi="宋体"/>
                <w:szCs w:val="21"/>
              </w:rPr>
              <w:lastRenderedPageBreak/>
              <w:t>控技术措施和组织措施不全的，每项扣2分</w:t>
            </w:r>
            <w:r>
              <w:rPr>
                <w:rFonts w:ascii="宋体" w:hAnsi="宋体" w:hint="eastAsia"/>
                <w:szCs w:val="21"/>
              </w:rPr>
              <w:t>；</w:t>
            </w:r>
            <w:r>
              <w:rPr>
                <w:rFonts w:ascii="宋体" w:hAnsi="宋体"/>
                <w:b/>
                <w:bCs/>
                <w:szCs w:val="21"/>
              </w:rPr>
              <w:t>有重大隐患或带病运行，严重危及安全生产的，除本小项不得分外，加扣</w:t>
            </w:r>
            <w:r>
              <w:rPr>
                <w:rFonts w:ascii="宋体" w:hAnsi="宋体" w:hint="eastAsia"/>
                <w:b/>
                <w:bCs/>
                <w:szCs w:val="21"/>
              </w:rPr>
              <w:t>6</w:t>
            </w:r>
            <w:r>
              <w:rPr>
                <w:rFonts w:ascii="宋体" w:hAnsi="宋体"/>
                <w:b/>
                <w:bCs/>
                <w:szCs w:val="21"/>
              </w:rPr>
              <w:t xml:space="preserve">0分。 </w:t>
            </w:r>
          </w:p>
        </w:tc>
        <w:tc>
          <w:tcPr>
            <w:tcW w:w="1692" w:type="dxa"/>
            <w:vAlign w:val="center"/>
          </w:tcPr>
          <w:p w:rsidR="004B4D69" w:rsidRDefault="004B4D69" w:rsidP="004B4D69">
            <w:pPr>
              <w:spacing w:line="300" w:lineRule="exact"/>
              <w:rPr>
                <w:rFonts w:ascii="宋体" w:hAnsi="宋体"/>
                <w:i/>
                <w:szCs w:val="21"/>
              </w:rPr>
            </w:pPr>
            <w:r>
              <w:rPr>
                <w:rFonts w:ascii="宋体" w:hAnsi="宋体" w:hint="eastAsia"/>
                <w:i/>
                <w:szCs w:val="21"/>
              </w:rPr>
              <w:lastRenderedPageBreak/>
              <w:t>危险源</w:t>
            </w:r>
            <w:r>
              <w:rPr>
                <w:rFonts w:ascii="宋体" w:hAnsi="宋体"/>
                <w:i/>
                <w:szCs w:val="21"/>
              </w:rPr>
              <w:t>监控技术</w:t>
            </w:r>
            <w:r>
              <w:rPr>
                <w:rFonts w:ascii="宋体" w:hAnsi="宋体"/>
                <w:i/>
                <w:szCs w:val="21"/>
              </w:rPr>
              <w:lastRenderedPageBreak/>
              <w:t xml:space="preserve">措施和组织措施不全 </w:t>
            </w:r>
          </w:p>
        </w:tc>
        <w:tc>
          <w:tcPr>
            <w:tcW w:w="1249" w:type="dxa"/>
            <w:vAlign w:val="center"/>
          </w:tcPr>
          <w:p w:rsidR="004B4D69" w:rsidRDefault="0015509E" w:rsidP="004B4D69">
            <w:pPr>
              <w:jc w:val="center"/>
              <w:rPr>
                <w:rFonts w:ascii="宋体" w:hAnsi="宋体"/>
                <w:szCs w:val="21"/>
              </w:rPr>
            </w:pPr>
            <w:r>
              <w:rPr>
                <w:rFonts w:ascii="宋体" w:hAnsi="宋体" w:hint="eastAsia"/>
                <w:i/>
                <w:szCs w:val="21"/>
              </w:rPr>
              <w:lastRenderedPageBreak/>
              <w:t>1</w:t>
            </w:r>
            <w:r>
              <w:rPr>
                <w:rFonts w:ascii="宋体" w:hAnsi="宋体"/>
                <w:i/>
                <w:szCs w:val="21"/>
              </w:rPr>
              <w:t>4</w:t>
            </w:r>
          </w:p>
        </w:tc>
      </w:tr>
      <w:tr w:rsidR="004B4D69">
        <w:trPr>
          <w:trHeight w:val="1080"/>
        </w:trPr>
        <w:tc>
          <w:tcPr>
            <w:tcW w:w="821" w:type="dxa"/>
            <w:vMerge/>
          </w:tcPr>
          <w:p w:rsidR="004B4D69" w:rsidRDefault="004B4D69" w:rsidP="004B4D69">
            <w:pPr>
              <w:spacing w:line="300" w:lineRule="exact"/>
              <w:rPr>
                <w:rFonts w:ascii="宋体" w:hAnsi="宋体"/>
                <w:szCs w:val="21"/>
              </w:rPr>
            </w:pPr>
          </w:p>
        </w:tc>
        <w:tc>
          <w:tcPr>
            <w:tcW w:w="721" w:type="dxa"/>
            <w:vMerge/>
          </w:tcPr>
          <w:p w:rsidR="004B4D69" w:rsidRDefault="004B4D69" w:rsidP="004B4D69">
            <w:pPr>
              <w:spacing w:line="300" w:lineRule="exact"/>
              <w:rPr>
                <w:rFonts w:ascii="宋体" w:hAnsi="宋体"/>
                <w:szCs w:val="21"/>
              </w:rPr>
            </w:pPr>
          </w:p>
        </w:tc>
        <w:tc>
          <w:tcPr>
            <w:tcW w:w="2659" w:type="dxa"/>
            <w:vMerge/>
          </w:tcPr>
          <w:p w:rsidR="004B4D69" w:rsidRDefault="004B4D69" w:rsidP="004B4D69">
            <w:pPr>
              <w:spacing w:line="300" w:lineRule="exact"/>
              <w:rPr>
                <w:rFonts w:ascii="宋体" w:hAnsi="宋体"/>
                <w:szCs w:val="21"/>
              </w:rPr>
            </w:pPr>
          </w:p>
        </w:tc>
        <w:tc>
          <w:tcPr>
            <w:tcW w:w="3714" w:type="dxa"/>
          </w:tcPr>
          <w:p w:rsidR="004B4D69" w:rsidRDefault="004B4D69" w:rsidP="004B4D69">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rsidR="004B4D69" w:rsidRDefault="004B4D69" w:rsidP="004B4D69">
            <w:pPr>
              <w:spacing w:line="300" w:lineRule="exact"/>
              <w:jc w:val="center"/>
              <w:rPr>
                <w:rFonts w:ascii="宋体" w:hAnsi="宋体"/>
                <w:bCs/>
                <w:szCs w:val="21"/>
              </w:rPr>
            </w:pPr>
            <w:r>
              <w:rPr>
                <w:rFonts w:ascii="宋体" w:hAnsi="宋体"/>
                <w:bCs/>
                <w:szCs w:val="21"/>
              </w:rPr>
              <w:t>6</w:t>
            </w:r>
          </w:p>
        </w:tc>
        <w:tc>
          <w:tcPr>
            <w:tcW w:w="3232" w:type="dxa"/>
          </w:tcPr>
          <w:p w:rsidR="004B4D69" w:rsidRDefault="004B4D69" w:rsidP="004B4D69">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692" w:type="dxa"/>
            <w:vAlign w:val="center"/>
          </w:tcPr>
          <w:p w:rsidR="004B4D69" w:rsidRDefault="004B4D69" w:rsidP="004B4D69">
            <w:pPr>
              <w:spacing w:line="300" w:lineRule="exact"/>
              <w:rPr>
                <w:rFonts w:ascii="宋体" w:hAnsi="宋体"/>
                <w:i/>
                <w:szCs w:val="21"/>
              </w:rPr>
            </w:pPr>
            <w:r>
              <w:rPr>
                <w:rFonts w:ascii="宋体" w:hAnsi="宋体" w:hint="eastAsia"/>
                <w:i/>
                <w:szCs w:val="21"/>
              </w:rPr>
              <w:t>部分</w:t>
            </w:r>
            <w:r>
              <w:rPr>
                <w:rFonts w:ascii="宋体" w:hAnsi="宋体"/>
                <w:i/>
                <w:szCs w:val="21"/>
              </w:rPr>
              <w:t>警示标志</w:t>
            </w:r>
            <w:r>
              <w:rPr>
                <w:rFonts w:ascii="宋体" w:hAnsi="宋体" w:hint="eastAsia"/>
                <w:i/>
                <w:szCs w:val="21"/>
              </w:rPr>
              <w:t>污损或缺少</w:t>
            </w:r>
          </w:p>
        </w:tc>
        <w:tc>
          <w:tcPr>
            <w:tcW w:w="1249" w:type="dxa"/>
            <w:vAlign w:val="center"/>
          </w:tcPr>
          <w:p w:rsidR="004B4D69" w:rsidRDefault="004B4D69" w:rsidP="004B4D69">
            <w:pPr>
              <w:spacing w:line="240" w:lineRule="exact"/>
              <w:jc w:val="center"/>
              <w:rPr>
                <w:rFonts w:ascii="宋体" w:hAnsi="宋体"/>
                <w:i/>
                <w:szCs w:val="21"/>
              </w:rPr>
            </w:pPr>
            <w:r>
              <w:rPr>
                <w:rFonts w:ascii="宋体" w:hAnsi="宋体" w:hint="eastAsia"/>
                <w:i/>
                <w:szCs w:val="21"/>
              </w:rPr>
              <w:t>2</w:t>
            </w:r>
          </w:p>
        </w:tc>
      </w:tr>
      <w:tr w:rsidR="004B4D69">
        <w:trPr>
          <w:trHeight w:val="810"/>
        </w:trPr>
        <w:tc>
          <w:tcPr>
            <w:tcW w:w="821" w:type="dxa"/>
            <w:vMerge/>
          </w:tcPr>
          <w:p w:rsidR="004B4D69" w:rsidRDefault="004B4D69" w:rsidP="004B4D69">
            <w:pPr>
              <w:spacing w:line="300" w:lineRule="exact"/>
              <w:rPr>
                <w:rFonts w:ascii="宋体" w:hAnsi="宋体"/>
                <w:szCs w:val="21"/>
              </w:rPr>
            </w:pPr>
          </w:p>
        </w:tc>
        <w:tc>
          <w:tcPr>
            <w:tcW w:w="721" w:type="dxa"/>
            <w:vMerge/>
          </w:tcPr>
          <w:p w:rsidR="004B4D69" w:rsidRDefault="004B4D69" w:rsidP="004B4D69">
            <w:pPr>
              <w:spacing w:line="300" w:lineRule="exact"/>
              <w:rPr>
                <w:rFonts w:ascii="宋体" w:hAnsi="宋体"/>
                <w:szCs w:val="21"/>
              </w:rPr>
            </w:pPr>
          </w:p>
        </w:tc>
        <w:tc>
          <w:tcPr>
            <w:tcW w:w="2659" w:type="dxa"/>
            <w:vMerge/>
          </w:tcPr>
          <w:p w:rsidR="004B4D69" w:rsidRDefault="004B4D69" w:rsidP="004B4D69">
            <w:pPr>
              <w:spacing w:line="300" w:lineRule="exact"/>
              <w:rPr>
                <w:rFonts w:ascii="宋体" w:hAnsi="宋体"/>
                <w:szCs w:val="21"/>
              </w:rPr>
            </w:pPr>
          </w:p>
        </w:tc>
        <w:tc>
          <w:tcPr>
            <w:tcW w:w="3714" w:type="dxa"/>
          </w:tcPr>
          <w:p w:rsidR="004B4D69" w:rsidRDefault="004B4D69" w:rsidP="004B4D69">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rsidR="004B4D69" w:rsidRDefault="004B4D69" w:rsidP="004B4D69">
            <w:pPr>
              <w:spacing w:line="300" w:lineRule="exact"/>
              <w:jc w:val="center"/>
              <w:rPr>
                <w:rFonts w:ascii="宋体" w:hAnsi="宋体"/>
                <w:bCs/>
                <w:szCs w:val="21"/>
              </w:rPr>
            </w:pPr>
            <w:r>
              <w:rPr>
                <w:rFonts w:ascii="宋体" w:hAnsi="宋体"/>
                <w:bCs/>
                <w:szCs w:val="21"/>
              </w:rPr>
              <w:t>6</w:t>
            </w:r>
          </w:p>
        </w:tc>
        <w:tc>
          <w:tcPr>
            <w:tcW w:w="3232" w:type="dxa"/>
          </w:tcPr>
          <w:p w:rsidR="004B4D69" w:rsidRDefault="004B4D69" w:rsidP="004B4D69">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692" w:type="dxa"/>
            <w:vAlign w:val="center"/>
          </w:tcPr>
          <w:p w:rsidR="004B4D69" w:rsidRDefault="004B4D69" w:rsidP="004B4D69">
            <w:pPr>
              <w:spacing w:line="300" w:lineRule="exact"/>
              <w:rPr>
                <w:rFonts w:ascii="宋体" w:hAnsi="宋体"/>
                <w:i/>
                <w:color w:val="FF0000"/>
                <w:sz w:val="24"/>
              </w:rPr>
            </w:pPr>
          </w:p>
        </w:tc>
        <w:tc>
          <w:tcPr>
            <w:tcW w:w="1249" w:type="dxa"/>
            <w:vAlign w:val="center"/>
          </w:tcPr>
          <w:p w:rsidR="004B4D69" w:rsidRDefault="004B4D69" w:rsidP="004B4D69">
            <w:pPr>
              <w:jc w:val="center"/>
              <w:rPr>
                <w:rFonts w:ascii="宋体" w:hAnsi="宋体"/>
                <w:sz w:val="24"/>
              </w:rPr>
            </w:pPr>
            <w:r>
              <w:rPr>
                <w:rFonts w:ascii="宋体" w:hAnsi="宋体" w:hint="eastAsia"/>
                <w:sz w:val="24"/>
              </w:rPr>
              <w:t>6</w:t>
            </w:r>
          </w:p>
        </w:tc>
      </w:tr>
      <w:tr w:rsidR="00655743" w:rsidTr="002C4EB8">
        <w:trPr>
          <w:trHeight w:hRule="exact" w:val="1982"/>
        </w:trPr>
        <w:tc>
          <w:tcPr>
            <w:tcW w:w="7915" w:type="dxa"/>
            <w:gridSpan w:val="4"/>
          </w:tcPr>
          <w:p w:rsidR="00655743" w:rsidRDefault="00E5398F">
            <w:pPr>
              <w:spacing w:line="300" w:lineRule="exact"/>
              <w:rPr>
                <w:rFonts w:ascii="宋体" w:hAnsi="宋体"/>
                <w:b/>
                <w:szCs w:val="21"/>
              </w:rPr>
            </w:pPr>
            <w:r>
              <w:rPr>
                <w:rFonts w:ascii="宋体" w:hAnsi="宋体"/>
                <w:b/>
                <w:szCs w:val="21"/>
              </w:rPr>
              <w:t>小计</w:t>
            </w:r>
          </w:p>
          <w:p w:rsidR="002C4EB8" w:rsidRPr="002C4EB8" w:rsidRDefault="002C4EB8" w:rsidP="002C4EB8">
            <w:pPr>
              <w:pStyle w:val="a8"/>
              <w:numPr>
                <w:ilvl w:val="0"/>
                <w:numId w:val="9"/>
              </w:numPr>
              <w:spacing w:line="300" w:lineRule="exact"/>
              <w:ind w:firstLineChars="0"/>
              <w:rPr>
                <w:rFonts w:ascii="宋体" w:hAnsi="宋体"/>
                <w:b/>
                <w:szCs w:val="21"/>
              </w:rPr>
            </w:pPr>
            <w:r w:rsidRPr="002C4EB8">
              <w:rPr>
                <w:rFonts w:ascii="宋体" w:hAnsi="宋体" w:hint="eastAsia"/>
                <w:b/>
                <w:szCs w:val="21"/>
              </w:rPr>
              <w:t>评估不充分</w:t>
            </w:r>
          </w:p>
          <w:p w:rsidR="002C4EB8" w:rsidRPr="002C4EB8" w:rsidRDefault="002C4EB8" w:rsidP="002C4EB8">
            <w:pPr>
              <w:pStyle w:val="a8"/>
              <w:numPr>
                <w:ilvl w:val="0"/>
                <w:numId w:val="9"/>
              </w:numPr>
              <w:spacing w:line="300" w:lineRule="exact"/>
              <w:ind w:firstLineChars="0"/>
              <w:rPr>
                <w:rFonts w:ascii="宋体" w:hAnsi="宋体"/>
                <w:b/>
                <w:szCs w:val="21"/>
              </w:rPr>
            </w:pPr>
            <w:r w:rsidRPr="002C4EB8">
              <w:rPr>
                <w:rFonts w:ascii="宋体" w:hAnsi="宋体" w:hint="eastAsia"/>
                <w:b/>
                <w:szCs w:val="21"/>
              </w:rPr>
              <w:t>档案资料不全</w:t>
            </w:r>
          </w:p>
          <w:p w:rsidR="002C4EB8" w:rsidRPr="002C4EB8" w:rsidRDefault="002C4EB8" w:rsidP="002C4EB8">
            <w:pPr>
              <w:pStyle w:val="a8"/>
              <w:numPr>
                <w:ilvl w:val="0"/>
                <w:numId w:val="9"/>
              </w:numPr>
              <w:spacing w:line="300" w:lineRule="exact"/>
              <w:ind w:firstLineChars="0"/>
              <w:rPr>
                <w:rFonts w:ascii="宋体" w:hAnsi="宋体"/>
                <w:b/>
                <w:szCs w:val="21"/>
              </w:rPr>
            </w:pPr>
            <w:r w:rsidRPr="002C4EB8">
              <w:rPr>
                <w:rFonts w:ascii="宋体" w:hAnsi="宋体" w:hint="eastAsia"/>
                <w:b/>
                <w:szCs w:val="21"/>
              </w:rPr>
              <w:t xml:space="preserve">危险源监控技术措施和组织措施不全 </w:t>
            </w:r>
          </w:p>
          <w:p w:rsidR="002C4EB8" w:rsidRPr="002C4EB8" w:rsidRDefault="002C4EB8" w:rsidP="002C4EB8">
            <w:pPr>
              <w:pStyle w:val="a8"/>
              <w:numPr>
                <w:ilvl w:val="0"/>
                <w:numId w:val="9"/>
              </w:numPr>
              <w:spacing w:line="300" w:lineRule="exact"/>
              <w:ind w:firstLineChars="0"/>
              <w:rPr>
                <w:rFonts w:ascii="宋体" w:hAnsi="宋体"/>
                <w:b/>
                <w:szCs w:val="21"/>
              </w:rPr>
            </w:pPr>
            <w:r w:rsidRPr="002C4EB8">
              <w:rPr>
                <w:rFonts w:ascii="宋体" w:hAnsi="宋体" w:hint="eastAsia"/>
                <w:b/>
                <w:szCs w:val="21"/>
              </w:rPr>
              <w:t>部分警示标志污损或缺少</w:t>
            </w:r>
          </w:p>
        </w:tc>
        <w:tc>
          <w:tcPr>
            <w:tcW w:w="986" w:type="dxa"/>
            <w:vAlign w:val="center"/>
          </w:tcPr>
          <w:p w:rsidR="00655743" w:rsidRDefault="00E5398F">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rsidR="00655743" w:rsidRDefault="00E5398F">
            <w:pPr>
              <w:tabs>
                <w:tab w:val="left" w:pos="3880"/>
              </w:tabs>
              <w:spacing w:line="300" w:lineRule="exact"/>
              <w:rPr>
                <w:rFonts w:ascii="宋体" w:hAnsi="宋体"/>
                <w:b/>
                <w:szCs w:val="21"/>
              </w:rPr>
            </w:pPr>
            <w:r>
              <w:rPr>
                <w:rFonts w:ascii="宋体" w:hAnsi="宋体"/>
                <w:b/>
                <w:szCs w:val="21"/>
              </w:rPr>
              <w:t>得分小计</w:t>
            </w:r>
            <w:r>
              <w:rPr>
                <w:rFonts w:ascii="宋体" w:hAnsi="宋体" w:hint="eastAsia"/>
                <w:b/>
                <w:szCs w:val="21"/>
              </w:rPr>
              <w:t xml:space="preserve"> 缺项8分</w:t>
            </w:r>
            <w:r>
              <w:rPr>
                <w:rFonts w:ascii="宋体" w:hAnsi="宋体" w:hint="eastAsia"/>
                <w:b/>
                <w:szCs w:val="21"/>
              </w:rPr>
              <w:tab/>
            </w:r>
          </w:p>
          <w:p w:rsidR="00655743" w:rsidRDefault="00655743">
            <w:pPr>
              <w:spacing w:line="300" w:lineRule="exact"/>
              <w:rPr>
                <w:rFonts w:ascii="宋体" w:hAnsi="宋体"/>
                <w:szCs w:val="21"/>
              </w:rPr>
            </w:pPr>
          </w:p>
        </w:tc>
        <w:tc>
          <w:tcPr>
            <w:tcW w:w="1249" w:type="dxa"/>
            <w:vAlign w:val="center"/>
          </w:tcPr>
          <w:p w:rsidR="00655743" w:rsidRDefault="00E16ECA">
            <w:pPr>
              <w:spacing w:line="240" w:lineRule="exact"/>
              <w:jc w:val="center"/>
              <w:rPr>
                <w:rFonts w:ascii="宋体" w:hAnsi="宋体"/>
                <w:b/>
                <w:szCs w:val="21"/>
              </w:rPr>
            </w:pPr>
            <w:r>
              <w:rPr>
                <w:rFonts w:ascii="宋体" w:hAnsi="宋体"/>
                <w:b/>
                <w:szCs w:val="21"/>
              </w:rPr>
              <w:t>34</w:t>
            </w:r>
          </w:p>
        </w:tc>
      </w:tr>
      <w:tr w:rsidR="00AF5F55">
        <w:trPr>
          <w:trHeight w:val="540"/>
        </w:trPr>
        <w:tc>
          <w:tcPr>
            <w:tcW w:w="821" w:type="dxa"/>
            <w:vMerge w:val="restart"/>
            <w:vAlign w:val="center"/>
          </w:tcPr>
          <w:p w:rsidR="00AF5F55" w:rsidRDefault="00AF5F55" w:rsidP="00AF5F55">
            <w:pPr>
              <w:spacing w:line="240" w:lineRule="exact"/>
              <w:rPr>
                <w:rFonts w:ascii="宋体" w:hAnsi="宋体"/>
                <w:szCs w:val="21"/>
              </w:rPr>
            </w:pPr>
            <w:r>
              <w:rPr>
                <w:rFonts w:ascii="宋体" w:hAnsi="宋体"/>
                <w:szCs w:val="21"/>
              </w:rPr>
              <w:t>十、职业健康</w:t>
            </w:r>
          </w:p>
        </w:tc>
        <w:tc>
          <w:tcPr>
            <w:tcW w:w="721" w:type="dxa"/>
            <w:vMerge w:val="restart"/>
            <w:vAlign w:val="center"/>
          </w:tcPr>
          <w:p w:rsidR="00AF5F55" w:rsidRDefault="00AF5F55" w:rsidP="00AF5F55">
            <w:pPr>
              <w:spacing w:line="240" w:lineRule="exact"/>
              <w:rPr>
                <w:rFonts w:ascii="宋体" w:hAnsi="宋体"/>
                <w:szCs w:val="21"/>
              </w:rPr>
            </w:pPr>
            <w:r>
              <w:rPr>
                <w:rFonts w:ascii="宋体" w:hAnsi="宋体"/>
                <w:szCs w:val="21"/>
              </w:rPr>
              <w:t>10.1职业健康管理</w:t>
            </w:r>
          </w:p>
        </w:tc>
        <w:tc>
          <w:tcPr>
            <w:tcW w:w="2659" w:type="dxa"/>
            <w:vMerge w:val="restart"/>
          </w:tcPr>
          <w:p w:rsidR="00AF5F55" w:rsidRDefault="00AF5F55" w:rsidP="00AF5F55">
            <w:pPr>
              <w:spacing w:line="240" w:lineRule="exact"/>
              <w:ind w:firstLineChars="200" w:firstLine="420"/>
              <w:rPr>
                <w:rFonts w:ascii="宋体" w:hAnsi="宋体"/>
                <w:szCs w:val="21"/>
              </w:rPr>
            </w:pPr>
            <w:r>
              <w:rPr>
                <w:rFonts w:ascii="宋体" w:hAnsi="宋体"/>
                <w:szCs w:val="21"/>
              </w:rPr>
              <w:t>企业应按照法律法规、标准规范的要求，为从业人员提供符合职业健康要求的工作环境和条件，配备与职业健康保护相适应的设施、工具。</w:t>
            </w:r>
          </w:p>
        </w:tc>
        <w:tc>
          <w:tcPr>
            <w:tcW w:w="3714" w:type="dxa"/>
          </w:tcPr>
          <w:p w:rsidR="00AF5F55" w:rsidRDefault="00AF5F55" w:rsidP="00AF5F55">
            <w:pPr>
              <w:spacing w:line="240" w:lineRule="exact"/>
              <w:ind w:firstLineChars="200" w:firstLine="420"/>
              <w:rPr>
                <w:rFonts w:ascii="宋体" w:hAnsi="宋体"/>
                <w:szCs w:val="21"/>
              </w:rPr>
            </w:pPr>
            <w:r>
              <w:rPr>
                <w:rFonts w:ascii="宋体" w:hAnsi="宋体"/>
                <w:szCs w:val="21"/>
              </w:rPr>
              <w:t>建立职业健康的管理制度。</w:t>
            </w:r>
          </w:p>
        </w:tc>
        <w:tc>
          <w:tcPr>
            <w:tcW w:w="986" w:type="dxa"/>
            <w:vAlign w:val="center"/>
          </w:tcPr>
          <w:p w:rsidR="00AF5F55" w:rsidRDefault="00AF5F55" w:rsidP="00AF5F55">
            <w:pPr>
              <w:spacing w:line="240" w:lineRule="exact"/>
              <w:jc w:val="center"/>
              <w:rPr>
                <w:rFonts w:ascii="宋体" w:hAnsi="宋体"/>
                <w:bCs/>
                <w:szCs w:val="21"/>
              </w:rPr>
            </w:pPr>
            <w:r>
              <w:rPr>
                <w:rFonts w:ascii="宋体" w:hAnsi="宋体"/>
                <w:bCs/>
                <w:szCs w:val="21"/>
              </w:rPr>
              <w:t>4</w:t>
            </w:r>
          </w:p>
        </w:tc>
        <w:tc>
          <w:tcPr>
            <w:tcW w:w="3232" w:type="dxa"/>
          </w:tcPr>
          <w:p w:rsidR="00AF5F55" w:rsidRDefault="00AF5F55" w:rsidP="00AF5F55">
            <w:pPr>
              <w:spacing w:line="240" w:lineRule="exact"/>
              <w:rPr>
                <w:rFonts w:ascii="宋体" w:hAnsi="宋体"/>
                <w:szCs w:val="21"/>
              </w:rPr>
            </w:pPr>
            <w:r>
              <w:rPr>
                <w:rFonts w:ascii="宋体" w:hAnsi="宋体" w:hint="eastAsia"/>
                <w:szCs w:val="21"/>
              </w:rPr>
              <w:t xml:space="preserve">   </w:t>
            </w:r>
            <w:r>
              <w:rPr>
                <w:rFonts w:ascii="宋体" w:hAnsi="宋体"/>
                <w:szCs w:val="21"/>
              </w:rPr>
              <w:t>无该项制度的，不得分。制度与有关法规规定不一致的，扣1分。</w:t>
            </w:r>
          </w:p>
        </w:tc>
        <w:tc>
          <w:tcPr>
            <w:tcW w:w="1692" w:type="dxa"/>
            <w:vAlign w:val="center"/>
          </w:tcPr>
          <w:p w:rsidR="00AF5F55" w:rsidRDefault="00AF5F55" w:rsidP="00AF5F55">
            <w:pPr>
              <w:spacing w:line="240" w:lineRule="exact"/>
              <w:rPr>
                <w:rFonts w:ascii="宋体" w:hAnsi="宋体"/>
                <w:i/>
                <w:szCs w:val="21"/>
              </w:rPr>
            </w:pPr>
          </w:p>
        </w:tc>
        <w:tc>
          <w:tcPr>
            <w:tcW w:w="1249" w:type="dxa"/>
            <w:vAlign w:val="center"/>
          </w:tcPr>
          <w:p w:rsidR="00AF5F55" w:rsidRDefault="00AF5F55" w:rsidP="00AF5F55">
            <w:pPr>
              <w:spacing w:line="240" w:lineRule="exact"/>
              <w:jc w:val="center"/>
              <w:rPr>
                <w:rFonts w:ascii="宋体" w:hAnsi="宋体"/>
                <w:i/>
                <w:szCs w:val="21"/>
              </w:rPr>
            </w:pPr>
          </w:p>
        </w:tc>
      </w:tr>
      <w:tr w:rsidR="00AF5F55">
        <w:trPr>
          <w:trHeight w:val="2403"/>
        </w:trPr>
        <w:tc>
          <w:tcPr>
            <w:tcW w:w="821" w:type="dxa"/>
            <w:vMerge/>
          </w:tcPr>
          <w:p w:rsidR="00AF5F55" w:rsidRDefault="00AF5F55" w:rsidP="00AF5F55">
            <w:pPr>
              <w:spacing w:line="240" w:lineRule="exact"/>
              <w:rPr>
                <w:rFonts w:ascii="宋体" w:hAnsi="宋体"/>
                <w:szCs w:val="21"/>
              </w:rPr>
            </w:pPr>
          </w:p>
        </w:tc>
        <w:tc>
          <w:tcPr>
            <w:tcW w:w="721" w:type="dxa"/>
            <w:vMerge/>
          </w:tcPr>
          <w:p w:rsidR="00AF5F55" w:rsidRDefault="00AF5F55" w:rsidP="00AF5F55">
            <w:pPr>
              <w:spacing w:line="240" w:lineRule="exact"/>
              <w:rPr>
                <w:rFonts w:ascii="宋体" w:hAnsi="宋体"/>
                <w:szCs w:val="21"/>
              </w:rPr>
            </w:pPr>
          </w:p>
        </w:tc>
        <w:tc>
          <w:tcPr>
            <w:tcW w:w="2659" w:type="dxa"/>
            <w:vMerge/>
          </w:tcPr>
          <w:p w:rsidR="00AF5F55" w:rsidRDefault="00AF5F55" w:rsidP="00AF5F55">
            <w:pPr>
              <w:spacing w:line="240" w:lineRule="exact"/>
              <w:rPr>
                <w:rFonts w:ascii="宋体" w:hAnsi="宋体"/>
                <w:szCs w:val="21"/>
              </w:rPr>
            </w:pPr>
          </w:p>
        </w:tc>
        <w:tc>
          <w:tcPr>
            <w:tcW w:w="3714" w:type="dxa"/>
          </w:tcPr>
          <w:p w:rsidR="00AF5F55" w:rsidRDefault="00AF5F55" w:rsidP="00AF5F55">
            <w:pPr>
              <w:spacing w:line="240" w:lineRule="exact"/>
              <w:ind w:firstLine="450"/>
              <w:rPr>
                <w:rFonts w:ascii="宋体" w:hAnsi="宋体"/>
                <w:szCs w:val="21"/>
              </w:rPr>
            </w:pPr>
            <w:r>
              <w:rPr>
                <w:rFonts w:ascii="宋体" w:hAnsi="宋体"/>
                <w:szCs w:val="21"/>
              </w:rPr>
              <w:t>按有关要求，为员工提供符合职业健康要求的工作环境和条件：</w:t>
            </w:r>
          </w:p>
          <w:p w:rsidR="00AF5F55" w:rsidRDefault="00AF5F55" w:rsidP="00AF5F55">
            <w:pPr>
              <w:spacing w:line="240" w:lineRule="exact"/>
              <w:ind w:firstLine="450"/>
              <w:rPr>
                <w:rFonts w:ascii="宋体" w:hAnsi="宋体"/>
                <w:szCs w:val="21"/>
              </w:rPr>
            </w:pPr>
            <w:r>
              <w:rPr>
                <w:rFonts w:ascii="宋体" w:hAnsi="宋体"/>
                <w:szCs w:val="21"/>
              </w:rPr>
              <w:t xml:space="preserve">（1）生产布局合理，有害作业与无害作业分开；           </w:t>
            </w:r>
          </w:p>
          <w:p w:rsidR="00AF5F55" w:rsidRDefault="00AF5F55" w:rsidP="00AF5F55">
            <w:pPr>
              <w:spacing w:line="240" w:lineRule="exact"/>
              <w:ind w:firstLine="450"/>
              <w:rPr>
                <w:rFonts w:ascii="宋体" w:hAnsi="宋体"/>
                <w:szCs w:val="21"/>
              </w:rPr>
            </w:pPr>
            <w:r>
              <w:rPr>
                <w:rFonts w:ascii="宋体" w:hAnsi="宋体"/>
                <w:szCs w:val="21"/>
              </w:rPr>
              <w:t xml:space="preserve">（2）作业场所与生活场所分开，作业场所不得住人；        </w:t>
            </w:r>
          </w:p>
          <w:p w:rsidR="00AF5F55" w:rsidRDefault="00AF5F55" w:rsidP="00AF5F55">
            <w:pPr>
              <w:spacing w:line="240" w:lineRule="exact"/>
              <w:ind w:firstLine="450"/>
              <w:rPr>
                <w:rFonts w:ascii="宋体" w:hAnsi="宋体"/>
                <w:szCs w:val="21"/>
              </w:rPr>
            </w:pPr>
            <w:r>
              <w:rPr>
                <w:rFonts w:ascii="宋体" w:hAnsi="宋体"/>
                <w:szCs w:val="21"/>
              </w:rPr>
              <w:t xml:space="preserve">（3）有与职业危害防治工作相适应的有效防护设施；        </w:t>
            </w:r>
          </w:p>
          <w:p w:rsidR="00AF5F55" w:rsidRDefault="00AF5F55" w:rsidP="00AF5F55">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rsidR="00AF5F55" w:rsidRDefault="00AF5F55" w:rsidP="00AF5F55">
            <w:pPr>
              <w:spacing w:line="240" w:lineRule="exact"/>
              <w:jc w:val="center"/>
              <w:rPr>
                <w:rFonts w:ascii="宋体" w:hAnsi="宋体"/>
                <w:bCs/>
                <w:szCs w:val="21"/>
              </w:rPr>
            </w:pPr>
            <w:r>
              <w:rPr>
                <w:rFonts w:ascii="宋体" w:hAnsi="宋体"/>
                <w:bCs/>
                <w:szCs w:val="21"/>
              </w:rPr>
              <w:t>4</w:t>
            </w:r>
          </w:p>
        </w:tc>
        <w:tc>
          <w:tcPr>
            <w:tcW w:w="3232" w:type="dxa"/>
          </w:tcPr>
          <w:p w:rsidR="00AF5F55" w:rsidRDefault="00AF5F55" w:rsidP="00AF5F55">
            <w:pPr>
              <w:spacing w:line="240" w:lineRule="exact"/>
              <w:rPr>
                <w:rFonts w:ascii="宋体" w:hAnsi="宋体"/>
                <w:szCs w:val="21"/>
              </w:rPr>
            </w:pPr>
            <w:r>
              <w:rPr>
                <w:rFonts w:ascii="宋体" w:hAnsi="宋体"/>
                <w:szCs w:val="21"/>
              </w:rPr>
              <w:t xml:space="preserve">    有一处不符合要求的，扣2分</w:t>
            </w:r>
            <w:r>
              <w:rPr>
                <w:rFonts w:ascii="宋体" w:hAnsi="宋体" w:hint="eastAsia"/>
                <w:szCs w:val="21"/>
              </w:rPr>
              <w:t>；</w:t>
            </w:r>
            <w:r>
              <w:rPr>
                <w:rFonts w:ascii="宋体" w:hAnsi="宋体"/>
                <w:b/>
                <w:bCs/>
                <w:szCs w:val="21"/>
              </w:rPr>
              <w:t>一年内有新增职业病患者的，</w:t>
            </w:r>
            <w:r>
              <w:rPr>
                <w:rFonts w:ascii="宋体" w:hAnsi="宋体" w:hint="eastAsia"/>
                <w:b/>
                <w:bCs/>
                <w:szCs w:val="21"/>
              </w:rPr>
              <w:t>本三级</w:t>
            </w:r>
            <w:r>
              <w:rPr>
                <w:rFonts w:ascii="宋体" w:hAnsi="宋体"/>
                <w:b/>
                <w:bCs/>
                <w:szCs w:val="21"/>
              </w:rPr>
              <w:t>要素不得分。</w:t>
            </w:r>
          </w:p>
        </w:tc>
        <w:tc>
          <w:tcPr>
            <w:tcW w:w="1692" w:type="dxa"/>
            <w:vAlign w:val="center"/>
          </w:tcPr>
          <w:p w:rsidR="00AF5F55" w:rsidRDefault="00AF5F55" w:rsidP="00AF5F55">
            <w:pPr>
              <w:spacing w:line="240" w:lineRule="exact"/>
              <w:rPr>
                <w:rFonts w:ascii="宋体" w:hAnsi="宋体"/>
                <w:i/>
                <w:szCs w:val="21"/>
              </w:rPr>
            </w:pPr>
          </w:p>
        </w:tc>
        <w:tc>
          <w:tcPr>
            <w:tcW w:w="1249" w:type="dxa"/>
            <w:vAlign w:val="center"/>
          </w:tcPr>
          <w:p w:rsidR="00AF5F55" w:rsidRDefault="00AF5F55" w:rsidP="00AF5F55">
            <w:pPr>
              <w:spacing w:line="240" w:lineRule="exact"/>
              <w:jc w:val="center"/>
              <w:rPr>
                <w:rFonts w:ascii="宋体" w:hAnsi="宋体"/>
                <w:i/>
                <w:szCs w:val="21"/>
              </w:rPr>
            </w:pPr>
            <w:r>
              <w:rPr>
                <w:rFonts w:ascii="宋体" w:hAnsi="宋体" w:hint="eastAsia"/>
                <w:i/>
                <w:szCs w:val="21"/>
              </w:rPr>
              <w:t>6</w:t>
            </w:r>
          </w:p>
        </w:tc>
      </w:tr>
      <w:tr w:rsidR="00AF5F55">
        <w:trPr>
          <w:trHeight w:val="2178"/>
        </w:trPr>
        <w:tc>
          <w:tcPr>
            <w:tcW w:w="821" w:type="dxa"/>
            <w:vMerge/>
          </w:tcPr>
          <w:p w:rsidR="00AF5F55" w:rsidRDefault="00AF5F55" w:rsidP="00AF5F55">
            <w:pPr>
              <w:spacing w:line="240" w:lineRule="exact"/>
              <w:rPr>
                <w:rFonts w:ascii="宋体" w:hAnsi="宋体"/>
                <w:szCs w:val="21"/>
              </w:rPr>
            </w:pPr>
          </w:p>
        </w:tc>
        <w:tc>
          <w:tcPr>
            <w:tcW w:w="721" w:type="dxa"/>
            <w:vMerge/>
          </w:tcPr>
          <w:p w:rsidR="00AF5F55" w:rsidRDefault="00AF5F55" w:rsidP="00AF5F55">
            <w:pPr>
              <w:spacing w:line="240" w:lineRule="exact"/>
              <w:rPr>
                <w:rFonts w:ascii="宋体" w:hAnsi="宋体"/>
                <w:szCs w:val="21"/>
              </w:rPr>
            </w:pPr>
          </w:p>
        </w:tc>
        <w:tc>
          <w:tcPr>
            <w:tcW w:w="2659" w:type="dxa"/>
            <w:vMerge/>
          </w:tcPr>
          <w:p w:rsidR="00AF5F55" w:rsidRDefault="00AF5F55" w:rsidP="00AF5F55">
            <w:pPr>
              <w:spacing w:line="240" w:lineRule="exact"/>
              <w:rPr>
                <w:rFonts w:ascii="宋体" w:hAnsi="宋体"/>
                <w:szCs w:val="21"/>
              </w:rPr>
            </w:pPr>
          </w:p>
        </w:tc>
        <w:tc>
          <w:tcPr>
            <w:tcW w:w="3714" w:type="dxa"/>
          </w:tcPr>
          <w:p w:rsidR="00AF5F55" w:rsidRDefault="00AF5F55" w:rsidP="00AF5F55">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rsidR="00AF5F55" w:rsidRDefault="00AF5F55" w:rsidP="00AF5F55">
            <w:pPr>
              <w:spacing w:line="240" w:lineRule="exact"/>
              <w:jc w:val="center"/>
              <w:rPr>
                <w:rFonts w:ascii="宋体" w:hAnsi="宋体"/>
                <w:bCs/>
                <w:szCs w:val="21"/>
              </w:rPr>
            </w:pPr>
            <w:r>
              <w:rPr>
                <w:rFonts w:ascii="宋体" w:hAnsi="宋体" w:hint="eastAsia"/>
                <w:bCs/>
                <w:szCs w:val="21"/>
              </w:rPr>
              <w:t>6</w:t>
            </w:r>
          </w:p>
        </w:tc>
        <w:tc>
          <w:tcPr>
            <w:tcW w:w="3232" w:type="dxa"/>
          </w:tcPr>
          <w:p w:rsidR="00AF5F55" w:rsidRDefault="00AF5F55" w:rsidP="00AF5F55">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ascii="宋体" w:hAnsi="宋体" w:hint="eastAsia"/>
                <w:szCs w:val="21"/>
              </w:rPr>
              <w:t>；</w:t>
            </w:r>
            <w:r>
              <w:rPr>
                <w:rFonts w:ascii="宋体" w:hAnsi="宋体"/>
                <w:b/>
                <w:bCs/>
                <w:szCs w:val="21"/>
              </w:rPr>
              <w:t>本小</w:t>
            </w:r>
            <w:r>
              <w:rPr>
                <w:rFonts w:ascii="宋体" w:hAnsi="宋体" w:hint="eastAsia"/>
                <w:b/>
                <w:bCs/>
                <w:szCs w:val="21"/>
              </w:rPr>
              <w:t>项</w:t>
            </w:r>
            <w:r>
              <w:rPr>
                <w:rFonts w:ascii="宋体" w:hAnsi="宋体"/>
                <w:b/>
                <w:bCs/>
                <w:szCs w:val="21"/>
              </w:rPr>
              <w:t>不得分时，追加扣除</w:t>
            </w:r>
            <w:r>
              <w:rPr>
                <w:rFonts w:ascii="宋体" w:hAnsi="宋体" w:hint="eastAsia"/>
                <w:b/>
                <w:bCs/>
                <w:szCs w:val="21"/>
              </w:rPr>
              <w:t>12</w:t>
            </w:r>
            <w:r>
              <w:rPr>
                <w:rFonts w:ascii="宋体" w:hAnsi="宋体"/>
                <w:b/>
                <w:bCs/>
                <w:szCs w:val="21"/>
              </w:rPr>
              <w:t>分。</w:t>
            </w:r>
          </w:p>
        </w:tc>
        <w:tc>
          <w:tcPr>
            <w:tcW w:w="1692" w:type="dxa"/>
            <w:vAlign w:val="center"/>
          </w:tcPr>
          <w:p w:rsidR="00AF5F55" w:rsidRDefault="00AF5F55" w:rsidP="00AF5F55">
            <w:pPr>
              <w:rPr>
                <w:rFonts w:ascii="宋体" w:hAnsi="宋体"/>
                <w:i/>
                <w:szCs w:val="21"/>
              </w:rPr>
            </w:pPr>
            <w:r>
              <w:rPr>
                <w:rFonts w:ascii="宋体" w:hAnsi="宋体"/>
                <w:i/>
                <w:szCs w:val="21"/>
              </w:rPr>
              <w:t>未进行员工健康检查</w:t>
            </w:r>
          </w:p>
        </w:tc>
        <w:tc>
          <w:tcPr>
            <w:tcW w:w="1249" w:type="dxa"/>
            <w:vAlign w:val="center"/>
          </w:tcPr>
          <w:p w:rsidR="00AF5F55" w:rsidRDefault="00AF5F55" w:rsidP="00AF5F55">
            <w:pPr>
              <w:spacing w:line="240" w:lineRule="exact"/>
              <w:jc w:val="center"/>
              <w:rPr>
                <w:rFonts w:ascii="宋体" w:hAnsi="宋体"/>
                <w:i/>
                <w:szCs w:val="21"/>
              </w:rPr>
            </w:pPr>
            <w:r>
              <w:rPr>
                <w:rFonts w:ascii="宋体" w:hAnsi="宋体" w:hint="eastAsia"/>
                <w:i/>
                <w:szCs w:val="21"/>
              </w:rPr>
              <w:t>0</w:t>
            </w:r>
          </w:p>
        </w:tc>
      </w:tr>
      <w:tr w:rsidR="00AF5F55">
        <w:trPr>
          <w:trHeight w:val="1386"/>
        </w:trPr>
        <w:tc>
          <w:tcPr>
            <w:tcW w:w="821" w:type="dxa"/>
            <w:vMerge/>
          </w:tcPr>
          <w:p w:rsidR="00AF5F55" w:rsidRDefault="00AF5F55" w:rsidP="00AF5F55">
            <w:pPr>
              <w:spacing w:line="240" w:lineRule="exact"/>
              <w:rPr>
                <w:rFonts w:ascii="宋体" w:hAnsi="宋体"/>
                <w:szCs w:val="21"/>
              </w:rPr>
            </w:pPr>
          </w:p>
        </w:tc>
        <w:tc>
          <w:tcPr>
            <w:tcW w:w="721" w:type="dxa"/>
            <w:vMerge/>
          </w:tcPr>
          <w:p w:rsidR="00AF5F55" w:rsidRDefault="00AF5F55" w:rsidP="00AF5F55">
            <w:pPr>
              <w:spacing w:line="240" w:lineRule="exact"/>
              <w:rPr>
                <w:rFonts w:ascii="宋体" w:hAnsi="宋体"/>
                <w:szCs w:val="21"/>
              </w:rPr>
            </w:pPr>
          </w:p>
        </w:tc>
        <w:tc>
          <w:tcPr>
            <w:tcW w:w="2659" w:type="dxa"/>
            <w:vMerge/>
          </w:tcPr>
          <w:p w:rsidR="00AF5F55" w:rsidRDefault="00AF5F55" w:rsidP="00AF5F55">
            <w:pPr>
              <w:spacing w:line="240" w:lineRule="exact"/>
              <w:rPr>
                <w:rFonts w:ascii="宋体" w:hAnsi="宋体"/>
                <w:szCs w:val="21"/>
              </w:rPr>
            </w:pPr>
          </w:p>
        </w:tc>
        <w:tc>
          <w:tcPr>
            <w:tcW w:w="3714" w:type="dxa"/>
          </w:tcPr>
          <w:p w:rsidR="00AF5F55" w:rsidRDefault="00AF5F55" w:rsidP="00AF5F55">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rsidR="00AF5F55" w:rsidRDefault="00AF5F55" w:rsidP="00AF5F55">
            <w:pPr>
              <w:spacing w:line="240" w:lineRule="exact"/>
              <w:ind w:firstLine="450"/>
              <w:rPr>
                <w:rFonts w:ascii="宋体" w:hAnsi="宋体"/>
                <w:szCs w:val="21"/>
              </w:rPr>
            </w:pPr>
          </w:p>
        </w:tc>
        <w:tc>
          <w:tcPr>
            <w:tcW w:w="986" w:type="dxa"/>
            <w:vAlign w:val="center"/>
          </w:tcPr>
          <w:p w:rsidR="00AF5F55" w:rsidRDefault="00AF5F55" w:rsidP="00AF5F55">
            <w:pPr>
              <w:spacing w:line="240" w:lineRule="exact"/>
              <w:jc w:val="center"/>
              <w:rPr>
                <w:rFonts w:ascii="宋体" w:hAnsi="宋体"/>
                <w:bCs/>
                <w:szCs w:val="21"/>
              </w:rPr>
            </w:pPr>
            <w:r>
              <w:rPr>
                <w:rFonts w:ascii="宋体" w:hAnsi="宋体" w:hint="eastAsia"/>
                <w:bCs/>
                <w:szCs w:val="21"/>
              </w:rPr>
              <w:t>3</w:t>
            </w:r>
          </w:p>
        </w:tc>
        <w:tc>
          <w:tcPr>
            <w:tcW w:w="3232" w:type="dxa"/>
          </w:tcPr>
          <w:p w:rsidR="00AF5F55" w:rsidRDefault="00AF5F55" w:rsidP="00AF5F55">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rsidR="00AF5F55" w:rsidRDefault="00AF5F55" w:rsidP="00AF5F55">
            <w:pPr>
              <w:ind w:firstLineChars="100" w:firstLine="210"/>
              <w:rPr>
                <w:rFonts w:ascii="宋体" w:hAnsi="宋体"/>
                <w:i/>
                <w:szCs w:val="21"/>
              </w:rPr>
            </w:pPr>
          </w:p>
        </w:tc>
        <w:tc>
          <w:tcPr>
            <w:tcW w:w="1249" w:type="dxa"/>
            <w:vAlign w:val="center"/>
          </w:tcPr>
          <w:p w:rsidR="00AF5F55" w:rsidRDefault="00AF5F55" w:rsidP="00AF5F55">
            <w:pPr>
              <w:ind w:firstLineChars="100" w:firstLine="210"/>
              <w:jc w:val="center"/>
              <w:rPr>
                <w:rFonts w:ascii="宋体" w:hAnsi="宋体"/>
                <w:i/>
                <w:szCs w:val="21"/>
              </w:rPr>
            </w:pPr>
            <w:r>
              <w:rPr>
                <w:rFonts w:ascii="宋体" w:hAnsi="宋体" w:hint="eastAsia"/>
                <w:iCs/>
                <w:szCs w:val="21"/>
              </w:rPr>
              <w:t>3</w:t>
            </w:r>
          </w:p>
        </w:tc>
      </w:tr>
      <w:tr w:rsidR="00AF5F55">
        <w:trPr>
          <w:trHeight w:val="924"/>
        </w:trPr>
        <w:tc>
          <w:tcPr>
            <w:tcW w:w="821" w:type="dxa"/>
            <w:vMerge/>
          </w:tcPr>
          <w:p w:rsidR="00AF5F55" w:rsidRDefault="00AF5F55" w:rsidP="00AF5F55">
            <w:pPr>
              <w:spacing w:line="240" w:lineRule="exact"/>
              <w:rPr>
                <w:rFonts w:ascii="宋体" w:hAnsi="宋体"/>
                <w:szCs w:val="21"/>
              </w:rPr>
            </w:pPr>
          </w:p>
        </w:tc>
        <w:tc>
          <w:tcPr>
            <w:tcW w:w="721" w:type="dxa"/>
            <w:vMerge/>
          </w:tcPr>
          <w:p w:rsidR="00AF5F55" w:rsidRDefault="00AF5F55" w:rsidP="00AF5F55">
            <w:pPr>
              <w:spacing w:line="240" w:lineRule="exact"/>
              <w:rPr>
                <w:rFonts w:ascii="宋体" w:hAnsi="宋体"/>
                <w:szCs w:val="21"/>
              </w:rPr>
            </w:pPr>
          </w:p>
        </w:tc>
        <w:tc>
          <w:tcPr>
            <w:tcW w:w="2659" w:type="dxa"/>
            <w:vMerge/>
          </w:tcPr>
          <w:p w:rsidR="00AF5F55" w:rsidRDefault="00AF5F55" w:rsidP="00AF5F55">
            <w:pPr>
              <w:spacing w:line="240" w:lineRule="exact"/>
              <w:rPr>
                <w:rFonts w:ascii="宋体" w:hAnsi="宋体"/>
                <w:szCs w:val="21"/>
              </w:rPr>
            </w:pPr>
          </w:p>
        </w:tc>
        <w:tc>
          <w:tcPr>
            <w:tcW w:w="3714" w:type="dxa"/>
          </w:tcPr>
          <w:p w:rsidR="00AF5F55" w:rsidRDefault="00AF5F55" w:rsidP="00AF5F55">
            <w:pPr>
              <w:spacing w:line="240" w:lineRule="exact"/>
              <w:ind w:firstLine="450"/>
              <w:rPr>
                <w:rFonts w:ascii="宋体" w:hAnsi="宋体"/>
                <w:szCs w:val="21"/>
              </w:rPr>
            </w:pPr>
            <w:r>
              <w:rPr>
                <w:rFonts w:ascii="宋体" w:hAnsi="宋体" w:hint="eastAsia"/>
                <w:szCs w:val="21"/>
              </w:rPr>
              <w:t>对职业病患者按规定给予及时的治疗、疗养。对患有职业禁忌症的，应及时调整到合适岗位。</w:t>
            </w:r>
          </w:p>
        </w:tc>
        <w:tc>
          <w:tcPr>
            <w:tcW w:w="986" w:type="dxa"/>
            <w:vAlign w:val="center"/>
          </w:tcPr>
          <w:p w:rsidR="00AF5F55" w:rsidRDefault="00AF5F55" w:rsidP="00AF5F55">
            <w:pPr>
              <w:spacing w:line="240" w:lineRule="exact"/>
              <w:jc w:val="center"/>
              <w:rPr>
                <w:rFonts w:ascii="宋体" w:hAnsi="宋体"/>
                <w:bCs/>
                <w:szCs w:val="21"/>
              </w:rPr>
            </w:pPr>
            <w:r>
              <w:rPr>
                <w:rFonts w:ascii="宋体" w:hAnsi="宋体" w:hint="eastAsia"/>
                <w:bCs/>
                <w:szCs w:val="21"/>
              </w:rPr>
              <w:t>3</w:t>
            </w:r>
          </w:p>
        </w:tc>
        <w:tc>
          <w:tcPr>
            <w:tcW w:w="3232" w:type="dxa"/>
          </w:tcPr>
          <w:p w:rsidR="00AF5F55" w:rsidRDefault="00AF5F55" w:rsidP="00AF5F55">
            <w:pPr>
              <w:spacing w:line="240" w:lineRule="exact"/>
              <w:ind w:firstLineChars="200" w:firstLine="420"/>
              <w:rPr>
                <w:rFonts w:ascii="宋体" w:hAnsi="宋体"/>
                <w:szCs w:val="21"/>
              </w:rPr>
            </w:pPr>
            <w:r>
              <w:rPr>
                <w:rFonts w:ascii="宋体" w:hAnsi="宋体" w:hint="eastAsia"/>
                <w:szCs w:val="21"/>
              </w:rPr>
              <w:t>未及时给予治疗、疗养的，不得分；治疗、疗养每少一人的，扣1分；没有及时调整职业禁忌症患者的，每人扣1分。</w:t>
            </w:r>
          </w:p>
        </w:tc>
        <w:tc>
          <w:tcPr>
            <w:tcW w:w="1692" w:type="dxa"/>
            <w:vAlign w:val="center"/>
          </w:tcPr>
          <w:p w:rsidR="00AF5F55" w:rsidRDefault="00AF5F55" w:rsidP="00AF5F55">
            <w:pPr>
              <w:spacing w:line="240" w:lineRule="exact"/>
              <w:rPr>
                <w:rFonts w:ascii="宋体" w:hAnsi="宋体"/>
                <w:szCs w:val="21"/>
              </w:rPr>
            </w:pPr>
            <w:r>
              <w:rPr>
                <w:rFonts w:ascii="宋体" w:hAnsi="宋体"/>
                <w:szCs w:val="21"/>
              </w:rPr>
              <w:t xml:space="preserve"> 未定期检测</w:t>
            </w:r>
          </w:p>
        </w:tc>
        <w:tc>
          <w:tcPr>
            <w:tcW w:w="1249" w:type="dxa"/>
            <w:vAlign w:val="center"/>
          </w:tcPr>
          <w:p w:rsidR="00AF5F55" w:rsidRDefault="00DA08E7" w:rsidP="00AF5F55">
            <w:pPr>
              <w:spacing w:line="240" w:lineRule="exact"/>
              <w:jc w:val="center"/>
              <w:rPr>
                <w:rFonts w:ascii="宋体" w:hAnsi="宋体"/>
                <w:szCs w:val="21"/>
              </w:rPr>
            </w:pPr>
            <w:r>
              <w:rPr>
                <w:rFonts w:ascii="宋体" w:hAnsi="宋体"/>
                <w:szCs w:val="21"/>
              </w:rPr>
              <w:t>2</w:t>
            </w:r>
          </w:p>
        </w:tc>
      </w:tr>
      <w:tr w:rsidR="00AF5F55">
        <w:trPr>
          <w:trHeight w:val="1350"/>
        </w:trPr>
        <w:tc>
          <w:tcPr>
            <w:tcW w:w="821" w:type="dxa"/>
            <w:vMerge/>
          </w:tcPr>
          <w:p w:rsidR="00AF5F55" w:rsidRDefault="00AF5F55" w:rsidP="00AF5F55">
            <w:pPr>
              <w:spacing w:line="240" w:lineRule="exact"/>
              <w:rPr>
                <w:rFonts w:ascii="宋体" w:hAnsi="宋体"/>
                <w:szCs w:val="21"/>
              </w:rPr>
            </w:pPr>
          </w:p>
        </w:tc>
        <w:tc>
          <w:tcPr>
            <w:tcW w:w="721" w:type="dxa"/>
            <w:vMerge/>
          </w:tcPr>
          <w:p w:rsidR="00AF5F55" w:rsidRDefault="00AF5F55" w:rsidP="00AF5F55">
            <w:pPr>
              <w:spacing w:line="240" w:lineRule="exact"/>
              <w:rPr>
                <w:rFonts w:ascii="宋体" w:hAnsi="宋体"/>
                <w:szCs w:val="21"/>
              </w:rPr>
            </w:pPr>
          </w:p>
        </w:tc>
        <w:tc>
          <w:tcPr>
            <w:tcW w:w="2659" w:type="dxa"/>
          </w:tcPr>
          <w:p w:rsidR="00AF5F55" w:rsidRDefault="00AF5F55" w:rsidP="00AF5F55">
            <w:pPr>
              <w:spacing w:line="240" w:lineRule="exact"/>
              <w:ind w:firstLineChars="200" w:firstLine="42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rsidR="00AF5F55" w:rsidRDefault="00AF5F55" w:rsidP="00AF5F55">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rsidR="00AF5F55" w:rsidRDefault="00AF5F55" w:rsidP="00AF5F55">
            <w:pPr>
              <w:spacing w:line="240" w:lineRule="exact"/>
              <w:jc w:val="center"/>
              <w:rPr>
                <w:rFonts w:ascii="宋体" w:hAnsi="宋体"/>
                <w:bCs/>
                <w:szCs w:val="21"/>
              </w:rPr>
            </w:pPr>
            <w:r>
              <w:rPr>
                <w:rFonts w:ascii="宋体" w:hAnsi="宋体"/>
                <w:bCs/>
                <w:szCs w:val="21"/>
              </w:rPr>
              <w:t>2</w:t>
            </w:r>
          </w:p>
        </w:tc>
        <w:tc>
          <w:tcPr>
            <w:tcW w:w="3232" w:type="dxa"/>
          </w:tcPr>
          <w:p w:rsidR="00AF5F55" w:rsidRDefault="00AF5F55" w:rsidP="00AF5F55">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692" w:type="dxa"/>
            <w:vAlign w:val="center"/>
          </w:tcPr>
          <w:p w:rsidR="00AF5F55" w:rsidRDefault="00AF5F55" w:rsidP="00AF5F55">
            <w:pPr>
              <w:spacing w:line="240" w:lineRule="exact"/>
              <w:rPr>
                <w:rFonts w:ascii="宋体" w:hAnsi="宋体"/>
                <w:i/>
                <w:szCs w:val="21"/>
              </w:rPr>
            </w:pPr>
          </w:p>
        </w:tc>
        <w:tc>
          <w:tcPr>
            <w:tcW w:w="1249" w:type="dxa"/>
            <w:vAlign w:val="center"/>
          </w:tcPr>
          <w:p w:rsidR="00AF5F55" w:rsidRDefault="00AF5F55" w:rsidP="00AF5F55">
            <w:pPr>
              <w:tabs>
                <w:tab w:val="left" w:pos="512"/>
              </w:tabs>
              <w:spacing w:line="240" w:lineRule="exact"/>
              <w:jc w:val="center"/>
              <w:rPr>
                <w:rFonts w:ascii="宋体" w:hAnsi="宋体"/>
                <w:i/>
                <w:szCs w:val="21"/>
              </w:rPr>
            </w:pPr>
          </w:p>
        </w:tc>
      </w:tr>
      <w:tr w:rsidR="00AF5F55">
        <w:trPr>
          <w:trHeight w:val="1080"/>
        </w:trPr>
        <w:tc>
          <w:tcPr>
            <w:tcW w:w="821" w:type="dxa"/>
            <w:vMerge/>
          </w:tcPr>
          <w:p w:rsidR="00AF5F55" w:rsidRDefault="00AF5F55" w:rsidP="00AF5F55">
            <w:pPr>
              <w:spacing w:line="240" w:lineRule="exact"/>
              <w:rPr>
                <w:rFonts w:ascii="宋体" w:hAnsi="宋体"/>
                <w:szCs w:val="21"/>
              </w:rPr>
            </w:pPr>
          </w:p>
        </w:tc>
        <w:tc>
          <w:tcPr>
            <w:tcW w:w="721" w:type="dxa"/>
            <w:vMerge/>
          </w:tcPr>
          <w:p w:rsidR="00AF5F55" w:rsidRDefault="00AF5F55" w:rsidP="00AF5F55">
            <w:pPr>
              <w:spacing w:line="240" w:lineRule="exact"/>
              <w:rPr>
                <w:rFonts w:ascii="宋体" w:hAnsi="宋体"/>
                <w:szCs w:val="21"/>
              </w:rPr>
            </w:pPr>
          </w:p>
        </w:tc>
        <w:tc>
          <w:tcPr>
            <w:tcW w:w="2659" w:type="dxa"/>
            <w:vMerge w:val="restart"/>
          </w:tcPr>
          <w:p w:rsidR="00AF5F55" w:rsidRDefault="00AF5F55" w:rsidP="00AF5F55">
            <w:pPr>
              <w:spacing w:line="240" w:lineRule="exact"/>
              <w:ind w:firstLineChars="200" w:firstLine="420"/>
              <w:rPr>
                <w:rFonts w:ascii="宋体" w:hAnsi="宋体"/>
                <w:szCs w:val="21"/>
              </w:rPr>
            </w:pPr>
            <w:r>
              <w:rPr>
                <w:rFonts w:ascii="宋体" w:hAnsi="宋体"/>
                <w:szCs w:val="21"/>
              </w:rPr>
              <w:t>对可能发生急性职业危害的有毒、有害工作场所，应设置报警装置，制定应急预案，配置现场急救用品、设备，设置应急撤离通</w:t>
            </w:r>
            <w:r>
              <w:rPr>
                <w:rFonts w:ascii="宋体" w:hAnsi="宋体"/>
                <w:szCs w:val="21"/>
              </w:rPr>
              <w:lastRenderedPageBreak/>
              <w:t>道和必要的泄险区。</w:t>
            </w:r>
          </w:p>
        </w:tc>
        <w:tc>
          <w:tcPr>
            <w:tcW w:w="3714" w:type="dxa"/>
          </w:tcPr>
          <w:p w:rsidR="00AF5F55" w:rsidRDefault="00AF5F55" w:rsidP="00AF5F55">
            <w:pPr>
              <w:spacing w:line="240" w:lineRule="exact"/>
              <w:rPr>
                <w:rFonts w:ascii="宋体" w:hAnsi="宋体"/>
                <w:szCs w:val="21"/>
              </w:rPr>
            </w:pPr>
            <w:r>
              <w:rPr>
                <w:rFonts w:ascii="宋体" w:hAnsi="宋体"/>
                <w:szCs w:val="21"/>
              </w:rPr>
              <w:lastRenderedPageBreak/>
              <w:t xml:space="preserve">    对可能发生急性职业危害的有毒、有害工作场所，应当设置报警装置，制定应急预案，配置现场急救用品和必要的泄险区。</w:t>
            </w:r>
          </w:p>
        </w:tc>
        <w:tc>
          <w:tcPr>
            <w:tcW w:w="986" w:type="dxa"/>
            <w:vAlign w:val="center"/>
          </w:tcPr>
          <w:p w:rsidR="00AF5F55" w:rsidRDefault="00AF5F55" w:rsidP="00AF5F55">
            <w:pPr>
              <w:spacing w:line="240" w:lineRule="exact"/>
              <w:jc w:val="center"/>
              <w:rPr>
                <w:rFonts w:ascii="宋体" w:hAnsi="宋体"/>
                <w:bCs/>
                <w:szCs w:val="21"/>
              </w:rPr>
            </w:pPr>
            <w:r>
              <w:rPr>
                <w:rFonts w:ascii="宋体" w:hAnsi="宋体"/>
                <w:bCs/>
                <w:szCs w:val="21"/>
              </w:rPr>
              <w:t>4</w:t>
            </w:r>
          </w:p>
        </w:tc>
        <w:tc>
          <w:tcPr>
            <w:tcW w:w="3232" w:type="dxa"/>
          </w:tcPr>
          <w:p w:rsidR="00AF5F55" w:rsidRDefault="00AF5F55" w:rsidP="00AF5F55">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692" w:type="dxa"/>
            <w:vAlign w:val="center"/>
          </w:tcPr>
          <w:p w:rsidR="00AF5F55" w:rsidRDefault="00AF5F55" w:rsidP="00AF5F55">
            <w:pPr>
              <w:spacing w:line="240" w:lineRule="exact"/>
              <w:rPr>
                <w:rFonts w:ascii="宋体" w:hAnsi="宋体"/>
                <w:i/>
                <w:szCs w:val="21"/>
              </w:rPr>
            </w:pPr>
          </w:p>
        </w:tc>
        <w:tc>
          <w:tcPr>
            <w:tcW w:w="1249" w:type="dxa"/>
            <w:vAlign w:val="center"/>
          </w:tcPr>
          <w:p w:rsidR="00AF5F55" w:rsidRDefault="00AF5F55" w:rsidP="00AF5F55">
            <w:pPr>
              <w:spacing w:line="240" w:lineRule="exact"/>
              <w:jc w:val="center"/>
              <w:rPr>
                <w:rFonts w:ascii="宋体" w:hAnsi="宋体"/>
                <w:i/>
                <w:szCs w:val="21"/>
              </w:rPr>
            </w:pPr>
            <w:r>
              <w:rPr>
                <w:rFonts w:ascii="宋体" w:hAnsi="宋体" w:hint="eastAsia"/>
                <w:iCs/>
                <w:szCs w:val="21"/>
              </w:rPr>
              <w:t>6</w:t>
            </w:r>
          </w:p>
        </w:tc>
      </w:tr>
      <w:tr w:rsidR="00AF5F55">
        <w:trPr>
          <w:trHeight w:val="1381"/>
        </w:trPr>
        <w:tc>
          <w:tcPr>
            <w:tcW w:w="821" w:type="dxa"/>
            <w:vMerge/>
          </w:tcPr>
          <w:p w:rsidR="00AF5F55" w:rsidRDefault="00AF5F55" w:rsidP="00AF5F55">
            <w:pPr>
              <w:spacing w:line="240" w:lineRule="exact"/>
              <w:rPr>
                <w:rFonts w:ascii="宋体" w:hAnsi="宋体"/>
                <w:szCs w:val="21"/>
              </w:rPr>
            </w:pPr>
          </w:p>
        </w:tc>
        <w:tc>
          <w:tcPr>
            <w:tcW w:w="721" w:type="dxa"/>
            <w:vMerge/>
          </w:tcPr>
          <w:p w:rsidR="00AF5F55" w:rsidRDefault="00AF5F55" w:rsidP="00AF5F55">
            <w:pPr>
              <w:spacing w:line="240" w:lineRule="exact"/>
              <w:rPr>
                <w:rFonts w:ascii="宋体" w:hAnsi="宋体"/>
                <w:szCs w:val="21"/>
              </w:rPr>
            </w:pPr>
          </w:p>
        </w:tc>
        <w:tc>
          <w:tcPr>
            <w:tcW w:w="2659" w:type="dxa"/>
            <w:vMerge/>
          </w:tcPr>
          <w:p w:rsidR="00AF5F55" w:rsidRDefault="00AF5F55" w:rsidP="00AF5F55">
            <w:pPr>
              <w:spacing w:line="240" w:lineRule="exact"/>
              <w:rPr>
                <w:rFonts w:ascii="宋体" w:hAnsi="宋体"/>
                <w:szCs w:val="21"/>
              </w:rPr>
            </w:pPr>
          </w:p>
        </w:tc>
        <w:tc>
          <w:tcPr>
            <w:tcW w:w="3714" w:type="dxa"/>
          </w:tcPr>
          <w:p w:rsidR="00AF5F55" w:rsidRDefault="00AF5F55" w:rsidP="00AF5F55">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rsidR="00AF5F55" w:rsidRDefault="00AF5F55" w:rsidP="00AF5F55">
            <w:pPr>
              <w:spacing w:line="240" w:lineRule="exact"/>
              <w:jc w:val="center"/>
              <w:rPr>
                <w:rFonts w:ascii="宋体" w:hAnsi="宋体"/>
                <w:bCs/>
                <w:szCs w:val="21"/>
              </w:rPr>
            </w:pPr>
            <w:r>
              <w:rPr>
                <w:rFonts w:ascii="宋体" w:hAnsi="宋体"/>
                <w:bCs/>
                <w:szCs w:val="21"/>
              </w:rPr>
              <w:t>6</w:t>
            </w:r>
          </w:p>
        </w:tc>
        <w:tc>
          <w:tcPr>
            <w:tcW w:w="3232" w:type="dxa"/>
          </w:tcPr>
          <w:p w:rsidR="00AF5F55" w:rsidRDefault="00AF5F55" w:rsidP="00AF5F55">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ascii="宋体" w:hAnsi="宋体" w:hint="eastAsia"/>
                <w:szCs w:val="21"/>
              </w:rPr>
              <w:t>的</w:t>
            </w:r>
            <w:r>
              <w:rPr>
                <w:rFonts w:ascii="宋体" w:hAnsi="宋体"/>
                <w:szCs w:val="21"/>
              </w:rPr>
              <w:t>，扣1分；产生粉尘、毒物等有害物质的工作场所，没有冲洗地面、墙壁的设施</w:t>
            </w:r>
            <w:r>
              <w:rPr>
                <w:rFonts w:ascii="宋体" w:hAnsi="宋体" w:hint="eastAsia"/>
                <w:szCs w:val="21"/>
              </w:rPr>
              <w:t>的</w:t>
            </w:r>
            <w:r>
              <w:rPr>
                <w:rFonts w:ascii="宋体" w:hAnsi="宋体"/>
                <w:szCs w:val="21"/>
              </w:rPr>
              <w:t>，扣1分。</w:t>
            </w:r>
          </w:p>
        </w:tc>
        <w:tc>
          <w:tcPr>
            <w:tcW w:w="1692" w:type="dxa"/>
            <w:vAlign w:val="center"/>
          </w:tcPr>
          <w:p w:rsidR="00AF5F55" w:rsidRDefault="00AF5F55" w:rsidP="00AF5F55">
            <w:pPr>
              <w:spacing w:line="240" w:lineRule="exact"/>
              <w:jc w:val="center"/>
              <w:rPr>
                <w:rFonts w:ascii="宋体" w:hAnsi="宋体"/>
                <w:szCs w:val="21"/>
              </w:rPr>
            </w:pPr>
            <w:r>
              <w:rPr>
                <w:rFonts w:ascii="宋体" w:hAnsi="宋体" w:hint="eastAsia"/>
                <w:i/>
                <w:szCs w:val="21"/>
              </w:rPr>
              <w:t>缺项</w:t>
            </w:r>
          </w:p>
        </w:tc>
        <w:tc>
          <w:tcPr>
            <w:tcW w:w="1249" w:type="dxa"/>
            <w:vAlign w:val="center"/>
          </w:tcPr>
          <w:p w:rsidR="00AF5F55" w:rsidRDefault="00AF5F55" w:rsidP="00AF5F55">
            <w:pPr>
              <w:spacing w:line="240" w:lineRule="exact"/>
              <w:jc w:val="center"/>
              <w:rPr>
                <w:rFonts w:ascii="宋体" w:hAnsi="宋体"/>
                <w:szCs w:val="21"/>
              </w:rPr>
            </w:pPr>
          </w:p>
        </w:tc>
      </w:tr>
      <w:tr w:rsidR="00AF5F55">
        <w:trPr>
          <w:trHeight w:val="721"/>
        </w:trPr>
        <w:tc>
          <w:tcPr>
            <w:tcW w:w="821" w:type="dxa"/>
            <w:vMerge/>
          </w:tcPr>
          <w:p w:rsidR="00AF5F55" w:rsidRDefault="00AF5F55" w:rsidP="00AF5F55">
            <w:pPr>
              <w:spacing w:line="240" w:lineRule="exact"/>
              <w:rPr>
                <w:rFonts w:ascii="宋体" w:hAnsi="宋体"/>
                <w:szCs w:val="21"/>
              </w:rPr>
            </w:pPr>
          </w:p>
        </w:tc>
        <w:tc>
          <w:tcPr>
            <w:tcW w:w="721" w:type="dxa"/>
            <w:vMerge/>
          </w:tcPr>
          <w:p w:rsidR="00AF5F55" w:rsidRDefault="00AF5F55" w:rsidP="00AF5F55">
            <w:pPr>
              <w:spacing w:line="240" w:lineRule="exact"/>
              <w:rPr>
                <w:rFonts w:ascii="宋体" w:hAnsi="宋体"/>
                <w:szCs w:val="21"/>
              </w:rPr>
            </w:pPr>
          </w:p>
        </w:tc>
        <w:tc>
          <w:tcPr>
            <w:tcW w:w="2659" w:type="dxa"/>
            <w:vMerge/>
          </w:tcPr>
          <w:p w:rsidR="00AF5F55" w:rsidRDefault="00AF5F55" w:rsidP="00AF5F55">
            <w:pPr>
              <w:spacing w:line="240" w:lineRule="exact"/>
              <w:rPr>
                <w:rFonts w:ascii="宋体" w:hAnsi="宋体"/>
                <w:szCs w:val="21"/>
              </w:rPr>
            </w:pPr>
          </w:p>
        </w:tc>
        <w:tc>
          <w:tcPr>
            <w:tcW w:w="3714" w:type="dxa"/>
          </w:tcPr>
          <w:p w:rsidR="00AF5F55" w:rsidRDefault="00AF5F55" w:rsidP="00AF5F55">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rsidR="00AF5F55" w:rsidRDefault="00AF5F55" w:rsidP="00AF5F55">
            <w:pPr>
              <w:spacing w:line="240" w:lineRule="exact"/>
              <w:jc w:val="center"/>
              <w:rPr>
                <w:rFonts w:ascii="宋体" w:hAnsi="宋体"/>
                <w:bCs/>
                <w:szCs w:val="21"/>
              </w:rPr>
            </w:pPr>
            <w:r>
              <w:rPr>
                <w:rFonts w:ascii="宋体" w:hAnsi="宋体"/>
                <w:bCs/>
                <w:szCs w:val="21"/>
              </w:rPr>
              <w:t>4</w:t>
            </w:r>
          </w:p>
        </w:tc>
        <w:tc>
          <w:tcPr>
            <w:tcW w:w="3232" w:type="dxa"/>
          </w:tcPr>
          <w:p w:rsidR="00AF5F55" w:rsidRDefault="00AF5F55" w:rsidP="00AF5F55">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ascii="宋体" w:hAnsi="宋体" w:hint="eastAsia"/>
                <w:szCs w:val="21"/>
              </w:rPr>
              <w:t>的</w:t>
            </w:r>
            <w:r>
              <w:rPr>
                <w:rFonts w:ascii="宋体" w:hAnsi="宋体"/>
                <w:szCs w:val="21"/>
              </w:rPr>
              <w:t>，每处扣2分。</w:t>
            </w:r>
          </w:p>
        </w:tc>
        <w:tc>
          <w:tcPr>
            <w:tcW w:w="1692" w:type="dxa"/>
            <w:vAlign w:val="center"/>
          </w:tcPr>
          <w:p w:rsidR="00AF5F55" w:rsidRDefault="00AF5F55" w:rsidP="00AF5F55">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AF5F55" w:rsidRDefault="00AF5F55" w:rsidP="00AF5F55">
            <w:pPr>
              <w:spacing w:line="240" w:lineRule="exact"/>
              <w:jc w:val="center"/>
              <w:rPr>
                <w:rFonts w:ascii="宋体" w:hAnsi="宋体"/>
                <w:szCs w:val="21"/>
              </w:rPr>
            </w:pPr>
          </w:p>
        </w:tc>
      </w:tr>
      <w:tr w:rsidR="00AF5F55">
        <w:trPr>
          <w:trHeight w:val="1693"/>
        </w:trPr>
        <w:tc>
          <w:tcPr>
            <w:tcW w:w="821" w:type="dxa"/>
            <w:vMerge/>
          </w:tcPr>
          <w:p w:rsidR="00AF5F55" w:rsidRDefault="00AF5F55" w:rsidP="00AF5F55">
            <w:pPr>
              <w:spacing w:line="240" w:lineRule="exact"/>
              <w:rPr>
                <w:rFonts w:ascii="宋体" w:hAnsi="宋体"/>
                <w:szCs w:val="21"/>
              </w:rPr>
            </w:pPr>
          </w:p>
        </w:tc>
        <w:tc>
          <w:tcPr>
            <w:tcW w:w="721" w:type="dxa"/>
            <w:vMerge/>
          </w:tcPr>
          <w:p w:rsidR="00AF5F55" w:rsidRDefault="00AF5F55" w:rsidP="00AF5F55">
            <w:pPr>
              <w:spacing w:line="240" w:lineRule="exact"/>
              <w:rPr>
                <w:rFonts w:ascii="宋体" w:hAnsi="宋体"/>
                <w:szCs w:val="21"/>
              </w:rPr>
            </w:pPr>
          </w:p>
        </w:tc>
        <w:tc>
          <w:tcPr>
            <w:tcW w:w="2659" w:type="dxa"/>
            <w:vMerge/>
          </w:tcPr>
          <w:p w:rsidR="00AF5F55" w:rsidRDefault="00AF5F55" w:rsidP="00AF5F55">
            <w:pPr>
              <w:spacing w:line="240" w:lineRule="exact"/>
              <w:rPr>
                <w:rFonts w:ascii="宋体" w:hAnsi="宋体"/>
                <w:szCs w:val="21"/>
              </w:rPr>
            </w:pPr>
          </w:p>
        </w:tc>
        <w:tc>
          <w:tcPr>
            <w:tcW w:w="3714" w:type="dxa"/>
          </w:tcPr>
          <w:p w:rsidR="00AF5F55" w:rsidRDefault="00AF5F55" w:rsidP="00AF5F55">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rsidR="00AF5F55" w:rsidRDefault="00AF5F55" w:rsidP="00AF5F55">
            <w:pPr>
              <w:spacing w:line="240" w:lineRule="exact"/>
              <w:jc w:val="center"/>
              <w:rPr>
                <w:rFonts w:ascii="宋体" w:hAnsi="宋体"/>
                <w:bCs/>
                <w:szCs w:val="21"/>
              </w:rPr>
            </w:pPr>
            <w:r>
              <w:rPr>
                <w:rFonts w:ascii="宋体" w:hAnsi="宋体"/>
                <w:bCs/>
                <w:szCs w:val="21"/>
              </w:rPr>
              <w:t>4</w:t>
            </w:r>
          </w:p>
        </w:tc>
        <w:tc>
          <w:tcPr>
            <w:tcW w:w="3232" w:type="dxa"/>
          </w:tcPr>
          <w:p w:rsidR="00AF5F55" w:rsidRDefault="00AF5F55" w:rsidP="00AF5F55">
            <w:pPr>
              <w:spacing w:line="240" w:lineRule="exact"/>
              <w:rPr>
                <w:rFonts w:ascii="宋体" w:hAnsi="宋体"/>
                <w:szCs w:val="21"/>
              </w:rPr>
            </w:pPr>
            <w:r>
              <w:rPr>
                <w:rFonts w:ascii="宋体" w:hAnsi="宋体"/>
                <w:szCs w:val="21"/>
              </w:rPr>
              <w:t xml:space="preserve">    未采取有效的防护措施</w:t>
            </w:r>
            <w:r>
              <w:rPr>
                <w:rFonts w:ascii="宋体" w:hAnsi="宋体" w:hint="eastAsia"/>
                <w:szCs w:val="21"/>
              </w:rPr>
              <w:t>的</w:t>
            </w:r>
            <w:r>
              <w:rPr>
                <w:rFonts w:ascii="宋体" w:hAnsi="宋体"/>
                <w:szCs w:val="21"/>
              </w:rPr>
              <w:t>，扣2分；未根据危害性质配置必要的监测仪表</w:t>
            </w:r>
            <w:r>
              <w:rPr>
                <w:rFonts w:ascii="宋体" w:hAnsi="宋体" w:hint="eastAsia"/>
                <w:szCs w:val="21"/>
              </w:rPr>
              <w:t>的</w:t>
            </w:r>
            <w:r>
              <w:rPr>
                <w:rFonts w:ascii="宋体" w:hAnsi="宋体"/>
                <w:szCs w:val="21"/>
              </w:rPr>
              <w:t>，扣1分；维护和检修放射线、放射性同位素仪器和设备的人员未配备个人专用防护器具</w:t>
            </w:r>
            <w:r>
              <w:rPr>
                <w:rFonts w:ascii="宋体" w:hAnsi="宋体" w:hint="eastAsia"/>
                <w:szCs w:val="21"/>
              </w:rPr>
              <w:t>的</w:t>
            </w:r>
            <w:r>
              <w:rPr>
                <w:rFonts w:ascii="宋体" w:hAnsi="宋体"/>
                <w:szCs w:val="21"/>
              </w:rPr>
              <w:t>，扣1分。</w:t>
            </w:r>
          </w:p>
        </w:tc>
        <w:tc>
          <w:tcPr>
            <w:tcW w:w="1692" w:type="dxa"/>
            <w:vAlign w:val="center"/>
          </w:tcPr>
          <w:p w:rsidR="00AF5F55" w:rsidRDefault="00AF5F55" w:rsidP="00AF5F55">
            <w:pPr>
              <w:spacing w:line="240" w:lineRule="exact"/>
              <w:jc w:val="center"/>
              <w:rPr>
                <w:rFonts w:ascii="宋体" w:hAnsi="宋体"/>
                <w:i/>
                <w:szCs w:val="21"/>
              </w:rPr>
            </w:pPr>
            <w:r>
              <w:rPr>
                <w:rFonts w:ascii="宋体" w:hAnsi="宋体" w:hint="eastAsia"/>
                <w:i/>
                <w:szCs w:val="21"/>
              </w:rPr>
              <w:t>缺项</w:t>
            </w:r>
          </w:p>
        </w:tc>
        <w:tc>
          <w:tcPr>
            <w:tcW w:w="1249" w:type="dxa"/>
            <w:vAlign w:val="center"/>
          </w:tcPr>
          <w:p w:rsidR="00AF5F55" w:rsidRDefault="00AF5F55" w:rsidP="00AF5F55">
            <w:pPr>
              <w:spacing w:line="240" w:lineRule="exact"/>
              <w:jc w:val="center"/>
              <w:rPr>
                <w:rFonts w:ascii="宋体" w:hAnsi="宋体"/>
                <w:szCs w:val="21"/>
              </w:rPr>
            </w:pPr>
          </w:p>
        </w:tc>
      </w:tr>
      <w:tr w:rsidR="00AF5F55">
        <w:trPr>
          <w:trHeight w:val="1405"/>
        </w:trPr>
        <w:tc>
          <w:tcPr>
            <w:tcW w:w="821" w:type="dxa"/>
            <w:vMerge/>
          </w:tcPr>
          <w:p w:rsidR="00AF5F55" w:rsidRDefault="00AF5F55" w:rsidP="00AF5F55">
            <w:pPr>
              <w:spacing w:line="240" w:lineRule="exact"/>
              <w:rPr>
                <w:rFonts w:ascii="宋体" w:hAnsi="宋体"/>
                <w:szCs w:val="21"/>
              </w:rPr>
            </w:pPr>
          </w:p>
        </w:tc>
        <w:tc>
          <w:tcPr>
            <w:tcW w:w="721" w:type="dxa"/>
            <w:vMerge/>
          </w:tcPr>
          <w:p w:rsidR="00AF5F55" w:rsidRDefault="00AF5F55" w:rsidP="00AF5F55">
            <w:pPr>
              <w:spacing w:line="240" w:lineRule="exact"/>
              <w:rPr>
                <w:rFonts w:ascii="宋体" w:hAnsi="宋体"/>
                <w:szCs w:val="21"/>
              </w:rPr>
            </w:pPr>
          </w:p>
        </w:tc>
        <w:tc>
          <w:tcPr>
            <w:tcW w:w="2659" w:type="dxa"/>
            <w:vMerge/>
          </w:tcPr>
          <w:p w:rsidR="00AF5F55" w:rsidRDefault="00AF5F55" w:rsidP="00AF5F55">
            <w:pPr>
              <w:spacing w:line="240" w:lineRule="exact"/>
              <w:rPr>
                <w:rFonts w:ascii="宋体" w:hAnsi="宋体"/>
                <w:szCs w:val="21"/>
              </w:rPr>
            </w:pPr>
          </w:p>
        </w:tc>
        <w:tc>
          <w:tcPr>
            <w:tcW w:w="3714" w:type="dxa"/>
          </w:tcPr>
          <w:p w:rsidR="00AF5F55" w:rsidRDefault="00AF5F55" w:rsidP="00AF5F55">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rsidR="00AF5F55" w:rsidRDefault="00AF5F55" w:rsidP="00AF5F55">
            <w:pPr>
              <w:spacing w:line="240" w:lineRule="exact"/>
              <w:jc w:val="center"/>
              <w:rPr>
                <w:rFonts w:ascii="宋体" w:hAnsi="宋体"/>
                <w:bCs/>
                <w:szCs w:val="21"/>
              </w:rPr>
            </w:pPr>
            <w:r>
              <w:rPr>
                <w:rFonts w:ascii="宋体" w:hAnsi="宋体" w:hint="eastAsia"/>
                <w:bCs/>
                <w:szCs w:val="21"/>
              </w:rPr>
              <w:t>3</w:t>
            </w:r>
          </w:p>
        </w:tc>
        <w:tc>
          <w:tcPr>
            <w:tcW w:w="3232" w:type="dxa"/>
          </w:tcPr>
          <w:p w:rsidR="00AF5F55" w:rsidRDefault="00AF5F55" w:rsidP="00AF5F55">
            <w:pPr>
              <w:spacing w:line="240" w:lineRule="exact"/>
              <w:rPr>
                <w:rFonts w:ascii="宋体" w:hAnsi="宋体"/>
                <w:szCs w:val="21"/>
              </w:rPr>
            </w:pPr>
            <w:r>
              <w:rPr>
                <w:rFonts w:ascii="宋体" w:hAnsi="宋体"/>
                <w:szCs w:val="21"/>
              </w:rPr>
              <w:t xml:space="preserve">    无确保放射源不致丢失的措施</w:t>
            </w:r>
            <w:r>
              <w:rPr>
                <w:rFonts w:ascii="宋体" w:hAnsi="宋体" w:hint="eastAsia"/>
                <w:szCs w:val="21"/>
              </w:rPr>
              <w:t>的</w:t>
            </w:r>
            <w:r>
              <w:rPr>
                <w:rFonts w:ascii="宋体" w:hAnsi="宋体"/>
                <w:szCs w:val="21"/>
              </w:rPr>
              <w:t>，扣2分；可能受到射线危害的有关人员未配带检测仪表</w:t>
            </w:r>
            <w:r>
              <w:rPr>
                <w:rFonts w:ascii="宋体" w:hAnsi="宋体" w:hint="eastAsia"/>
                <w:szCs w:val="21"/>
              </w:rPr>
              <w:t>的</w:t>
            </w:r>
            <w:r>
              <w:rPr>
                <w:rFonts w:ascii="宋体" w:hAnsi="宋体"/>
                <w:szCs w:val="21"/>
              </w:rPr>
              <w:t>，扣1分；未检测和统计、建档</w:t>
            </w:r>
            <w:r>
              <w:rPr>
                <w:rFonts w:ascii="宋体" w:hAnsi="宋体" w:hint="eastAsia"/>
                <w:szCs w:val="21"/>
              </w:rPr>
              <w:t>的</w:t>
            </w:r>
            <w:r>
              <w:rPr>
                <w:rFonts w:ascii="宋体" w:hAnsi="宋体"/>
                <w:szCs w:val="21"/>
              </w:rPr>
              <w:t>，扣1分。</w:t>
            </w:r>
          </w:p>
        </w:tc>
        <w:tc>
          <w:tcPr>
            <w:tcW w:w="1692" w:type="dxa"/>
            <w:vAlign w:val="center"/>
          </w:tcPr>
          <w:p w:rsidR="00AF5F55" w:rsidRDefault="00AF5F55" w:rsidP="00AF5F55">
            <w:pPr>
              <w:spacing w:line="240" w:lineRule="exact"/>
              <w:rPr>
                <w:rFonts w:ascii="宋体" w:hAnsi="宋体"/>
                <w:i/>
                <w:szCs w:val="21"/>
              </w:rPr>
            </w:pPr>
          </w:p>
        </w:tc>
        <w:tc>
          <w:tcPr>
            <w:tcW w:w="1249" w:type="dxa"/>
            <w:vAlign w:val="center"/>
          </w:tcPr>
          <w:p w:rsidR="00AF5F55" w:rsidRDefault="00653A60" w:rsidP="00AF5F55">
            <w:pPr>
              <w:spacing w:line="240" w:lineRule="exact"/>
              <w:jc w:val="center"/>
              <w:rPr>
                <w:rFonts w:ascii="宋体" w:hAnsi="宋体"/>
                <w:i/>
                <w:szCs w:val="21"/>
              </w:rPr>
            </w:pPr>
            <w:r>
              <w:rPr>
                <w:rFonts w:ascii="宋体" w:hAnsi="宋体"/>
                <w:i/>
                <w:szCs w:val="21"/>
              </w:rPr>
              <w:t>3</w:t>
            </w:r>
          </w:p>
        </w:tc>
      </w:tr>
      <w:tr w:rsidR="00AF5F55">
        <w:trPr>
          <w:trHeight w:val="938"/>
        </w:trPr>
        <w:tc>
          <w:tcPr>
            <w:tcW w:w="821" w:type="dxa"/>
            <w:vMerge/>
          </w:tcPr>
          <w:p w:rsidR="00AF5F55" w:rsidRDefault="00AF5F55" w:rsidP="00AF5F55">
            <w:pPr>
              <w:spacing w:line="240" w:lineRule="exact"/>
              <w:rPr>
                <w:rFonts w:ascii="宋体" w:hAnsi="宋体"/>
                <w:szCs w:val="21"/>
              </w:rPr>
            </w:pPr>
          </w:p>
        </w:tc>
        <w:tc>
          <w:tcPr>
            <w:tcW w:w="721" w:type="dxa"/>
            <w:vMerge/>
          </w:tcPr>
          <w:p w:rsidR="00AF5F55" w:rsidRDefault="00AF5F55" w:rsidP="00AF5F55">
            <w:pPr>
              <w:spacing w:line="240" w:lineRule="exact"/>
              <w:rPr>
                <w:rFonts w:ascii="宋体" w:hAnsi="宋体"/>
                <w:szCs w:val="21"/>
              </w:rPr>
            </w:pPr>
          </w:p>
        </w:tc>
        <w:tc>
          <w:tcPr>
            <w:tcW w:w="2659" w:type="dxa"/>
          </w:tcPr>
          <w:p w:rsidR="00AF5F55" w:rsidRDefault="00AF5F55" w:rsidP="00AF5F55">
            <w:pPr>
              <w:spacing w:line="240" w:lineRule="exact"/>
              <w:ind w:firstLineChars="200" w:firstLine="420"/>
              <w:rPr>
                <w:rFonts w:ascii="宋体" w:hAnsi="宋体"/>
                <w:szCs w:val="21"/>
              </w:rPr>
            </w:pPr>
            <w:r>
              <w:rPr>
                <w:rFonts w:ascii="宋体" w:hAnsi="宋体"/>
                <w:szCs w:val="21"/>
              </w:rPr>
              <w:t>各种防护器具应定点存放在安全、便于取用的地方，并有专人负责保管，定期校验和维护。</w:t>
            </w:r>
          </w:p>
        </w:tc>
        <w:tc>
          <w:tcPr>
            <w:tcW w:w="3714" w:type="dxa"/>
          </w:tcPr>
          <w:p w:rsidR="00AF5F55" w:rsidRDefault="00AF5F55" w:rsidP="00AF5F55">
            <w:pPr>
              <w:spacing w:line="240" w:lineRule="exact"/>
              <w:rPr>
                <w:rFonts w:ascii="宋体" w:hAnsi="宋体"/>
                <w:szCs w:val="21"/>
              </w:rPr>
            </w:pPr>
            <w:r>
              <w:rPr>
                <w:rFonts w:ascii="宋体" w:hAnsi="宋体"/>
                <w:szCs w:val="21"/>
              </w:rPr>
              <w:t xml:space="preserve">    各种防护器具应定点存放在安全、便于取用的地方，并有专人负责保管，定期校验和维护。</w:t>
            </w:r>
          </w:p>
        </w:tc>
        <w:tc>
          <w:tcPr>
            <w:tcW w:w="986" w:type="dxa"/>
            <w:vAlign w:val="center"/>
          </w:tcPr>
          <w:p w:rsidR="00AF5F55" w:rsidRDefault="00AF5F55" w:rsidP="00AF5F55">
            <w:pPr>
              <w:spacing w:line="240" w:lineRule="exact"/>
              <w:jc w:val="center"/>
              <w:rPr>
                <w:rFonts w:ascii="宋体" w:hAnsi="宋体"/>
                <w:bCs/>
                <w:szCs w:val="21"/>
              </w:rPr>
            </w:pPr>
            <w:r>
              <w:rPr>
                <w:rFonts w:ascii="宋体" w:hAnsi="宋体"/>
                <w:bCs/>
                <w:szCs w:val="21"/>
              </w:rPr>
              <w:t>2</w:t>
            </w:r>
          </w:p>
        </w:tc>
        <w:tc>
          <w:tcPr>
            <w:tcW w:w="3232" w:type="dxa"/>
          </w:tcPr>
          <w:p w:rsidR="00AF5F55" w:rsidRDefault="00AF5F55" w:rsidP="00AF5F55">
            <w:pPr>
              <w:spacing w:line="240" w:lineRule="exact"/>
              <w:rPr>
                <w:rFonts w:ascii="宋体" w:hAnsi="宋体"/>
                <w:szCs w:val="21"/>
              </w:rPr>
            </w:pPr>
            <w:r>
              <w:rPr>
                <w:rFonts w:ascii="宋体" w:hAnsi="宋体"/>
                <w:szCs w:val="21"/>
              </w:rPr>
              <w:t xml:space="preserve">    未定点存放，或存放地点不安全、不便于取用的，扣1分</w:t>
            </w:r>
            <w:r>
              <w:rPr>
                <w:rFonts w:ascii="宋体" w:hAnsi="宋体" w:hint="eastAsia"/>
                <w:szCs w:val="21"/>
              </w:rPr>
              <w:t>；</w:t>
            </w:r>
            <w:r>
              <w:rPr>
                <w:rFonts w:ascii="宋体" w:hAnsi="宋体"/>
                <w:szCs w:val="21"/>
              </w:rPr>
              <w:t>无专人负责，并定期检验和维护的，扣1分。</w:t>
            </w:r>
          </w:p>
        </w:tc>
        <w:tc>
          <w:tcPr>
            <w:tcW w:w="1692" w:type="dxa"/>
            <w:vAlign w:val="center"/>
          </w:tcPr>
          <w:p w:rsidR="00AF5F55" w:rsidRDefault="00AF5F55" w:rsidP="00AF5F55">
            <w:pPr>
              <w:spacing w:line="240" w:lineRule="exact"/>
              <w:rPr>
                <w:rFonts w:ascii="宋体" w:hAnsi="宋体"/>
                <w:i/>
                <w:szCs w:val="21"/>
              </w:rPr>
            </w:pPr>
          </w:p>
        </w:tc>
        <w:tc>
          <w:tcPr>
            <w:tcW w:w="1249" w:type="dxa"/>
            <w:vAlign w:val="center"/>
          </w:tcPr>
          <w:p w:rsidR="00AF5F55" w:rsidRDefault="00B37499" w:rsidP="00AF5F55">
            <w:pPr>
              <w:spacing w:line="240" w:lineRule="exact"/>
              <w:jc w:val="center"/>
              <w:rPr>
                <w:rFonts w:ascii="宋体" w:hAnsi="宋体"/>
                <w:iCs/>
                <w:szCs w:val="21"/>
              </w:rPr>
            </w:pPr>
            <w:r>
              <w:rPr>
                <w:rFonts w:ascii="宋体" w:hAnsi="宋体"/>
                <w:iCs/>
                <w:szCs w:val="21"/>
              </w:rPr>
              <w:t>2</w:t>
            </w:r>
          </w:p>
        </w:tc>
      </w:tr>
      <w:tr w:rsidR="00AF5F55">
        <w:trPr>
          <w:trHeight w:val="1204"/>
        </w:trPr>
        <w:tc>
          <w:tcPr>
            <w:tcW w:w="821" w:type="dxa"/>
            <w:vMerge/>
          </w:tcPr>
          <w:p w:rsidR="00AF5F55" w:rsidRDefault="00AF5F55" w:rsidP="00AF5F55">
            <w:pPr>
              <w:spacing w:line="240" w:lineRule="exact"/>
              <w:rPr>
                <w:rFonts w:ascii="宋体" w:hAnsi="宋体"/>
                <w:szCs w:val="21"/>
              </w:rPr>
            </w:pPr>
          </w:p>
        </w:tc>
        <w:tc>
          <w:tcPr>
            <w:tcW w:w="721" w:type="dxa"/>
            <w:vMerge/>
          </w:tcPr>
          <w:p w:rsidR="00AF5F55" w:rsidRDefault="00AF5F55" w:rsidP="00AF5F55">
            <w:pPr>
              <w:spacing w:line="240" w:lineRule="exact"/>
              <w:rPr>
                <w:rFonts w:ascii="宋体" w:hAnsi="宋体"/>
                <w:szCs w:val="21"/>
              </w:rPr>
            </w:pPr>
          </w:p>
        </w:tc>
        <w:tc>
          <w:tcPr>
            <w:tcW w:w="2659" w:type="dxa"/>
          </w:tcPr>
          <w:p w:rsidR="00AF5F55" w:rsidRDefault="00AF5F55" w:rsidP="00AF5F55">
            <w:pPr>
              <w:spacing w:line="240" w:lineRule="exact"/>
              <w:ind w:firstLineChars="200" w:firstLine="42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rsidR="00AF5F55" w:rsidRDefault="00AF5F55" w:rsidP="00AF5F55">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rsidR="00AF5F55" w:rsidRDefault="00AF5F55" w:rsidP="00AF5F55">
            <w:pPr>
              <w:spacing w:line="240" w:lineRule="exact"/>
              <w:jc w:val="center"/>
              <w:rPr>
                <w:rFonts w:ascii="宋体" w:hAnsi="宋体"/>
                <w:bCs/>
                <w:szCs w:val="21"/>
              </w:rPr>
            </w:pPr>
            <w:r>
              <w:rPr>
                <w:rFonts w:ascii="宋体" w:hAnsi="宋体"/>
                <w:bCs/>
                <w:szCs w:val="21"/>
              </w:rPr>
              <w:t>4</w:t>
            </w:r>
          </w:p>
        </w:tc>
        <w:tc>
          <w:tcPr>
            <w:tcW w:w="3232" w:type="dxa"/>
          </w:tcPr>
          <w:p w:rsidR="00AF5F55" w:rsidRDefault="00AF5F55" w:rsidP="00AF5F55">
            <w:pPr>
              <w:spacing w:line="240" w:lineRule="exact"/>
              <w:ind w:firstLineChars="200" w:firstLine="420"/>
              <w:rPr>
                <w:rFonts w:ascii="宋体" w:hAnsi="宋体"/>
                <w:szCs w:val="21"/>
              </w:rPr>
            </w:pPr>
            <w:r>
              <w:rPr>
                <w:rFonts w:ascii="宋体" w:hAnsi="宋体"/>
                <w:szCs w:val="21"/>
              </w:rPr>
              <w:t>未进行经常性的检维修</w:t>
            </w:r>
            <w:r>
              <w:rPr>
                <w:rFonts w:ascii="宋体" w:hAnsi="宋体" w:hint="eastAsia"/>
                <w:szCs w:val="21"/>
              </w:rPr>
              <w:t>的，</w:t>
            </w:r>
            <w:r>
              <w:rPr>
                <w:rFonts w:ascii="宋体" w:hAnsi="宋体"/>
                <w:szCs w:val="21"/>
              </w:rPr>
              <w:t>扣2分；未进行定期校验，或结果不合适规定，并未及时更换的</w:t>
            </w:r>
            <w:r>
              <w:rPr>
                <w:rFonts w:ascii="宋体" w:hAnsi="宋体" w:hint="eastAsia"/>
                <w:szCs w:val="21"/>
              </w:rPr>
              <w:t>，</w:t>
            </w:r>
            <w:r>
              <w:rPr>
                <w:rFonts w:ascii="宋体" w:hAnsi="宋体"/>
                <w:szCs w:val="21"/>
              </w:rPr>
              <w:t>不得分。</w:t>
            </w:r>
          </w:p>
        </w:tc>
        <w:tc>
          <w:tcPr>
            <w:tcW w:w="1692" w:type="dxa"/>
            <w:vAlign w:val="center"/>
          </w:tcPr>
          <w:p w:rsidR="00AF5F55" w:rsidRDefault="00AF5F55" w:rsidP="00AF5F55">
            <w:pPr>
              <w:spacing w:line="240" w:lineRule="exact"/>
              <w:rPr>
                <w:rFonts w:ascii="宋体" w:hAnsi="宋体"/>
                <w:szCs w:val="21"/>
              </w:rPr>
            </w:pPr>
            <w:r>
              <w:rPr>
                <w:rFonts w:ascii="宋体" w:hAnsi="宋体"/>
                <w:szCs w:val="21"/>
              </w:rPr>
              <w:t xml:space="preserve"> 未书面告知</w:t>
            </w:r>
          </w:p>
        </w:tc>
        <w:tc>
          <w:tcPr>
            <w:tcW w:w="1249" w:type="dxa"/>
            <w:vAlign w:val="center"/>
          </w:tcPr>
          <w:p w:rsidR="00AF5F55" w:rsidRDefault="00AF5F55" w:rsidP="00AF5F55">
            <w:pPr>
              <w:spacing w:line="240" w:lineRule="exact"/>
              <w:jc w:val="center"/>
              <w:rPr>
                <w:rFonts w:ascii="宋体" w:hAnsi="宋体"/>
                <w:szCs w:val="21"/>
              </w:rPr>
            </w:pPr>
            <w:r>
              <w:rPr>
                <w:rFonts w:ascii="宋体" w:hAnsi="宋体" w:hint="eastAsia"/>
                <w:szCs w:val="21"/>
              </w:rPr>
              <w:t>0</w:t>
            </w:r>
          </w:p>
        </w:tc>
      </w:tr>
      <w:tr w:rsidR="00AF5F55">
        <w:trPr>
          <w:trHeight w:val="333"/>
        </w:trPr>
        <w:tc>
          <w:tcPr>
            <w:tcW w:w="821" w:type="dxa"/>
            <w:vMerge/>
          </w:tcPr>
          <w:p w:rsidR="00AF5F55" w:rsidRDefault="00AF5F55" w:rsidP="00AF5F55">
            <w:pPr>
              <w:spacing w:line="240" w:lineRule="exact"/>
              <w:rPr>
                <w:rFonts w:ascii="宋体" w:hAnsi="宋体"/>
                <w:szCs w:val="21"/>
              </w:rPr>
            </w:pPr>
          </w:p>
        </w:tc>
        <w:tc>
          <w:tcPr>
            <w:tcW w:w="721" w:type="dxa"/>
            <w:vMerge w:val="restart"/>
            <w:vAlign w:val="center"/>
          </w:tcPr>
          <w:p w:rsidR="00AF5F55" w:rsidRDefault="00AF5F55" w:rsidP="00AF5F55">
            <w:pPr>
              <w:spacing w:line="240" w:lineRule="exact"/>
              <w:rPr>
                <w:rFonts w:ascii="宋体" w:hAnsi="宋体"/>
                <w:szCs w:val="21"/>
              </w:rPr>
            </w:pPr>
            <w:r>
              <w:rPr>
                <w:rFonts w:ascii="宋体" w:hAnsi="宋体"/>
                <w:szCs w:val="21"/>
              </w:rPr>
              <w:t>10.2 职业危害告知和警</w:t>
            </w:r>
            <w:r>
              <w:rPr>
                <w:rFonts w:ascii="宋体" w:hAnsi="宋体"/>
                <w:szCs w:val="21"/>
              </w:rPr>
              <w:lastRenderedPageBreak/>
              <w:t>示</w:t>
            </w:r>
          </w:p>
        </w:tc>
        <w:tc>
          <w:tcPr>
            <w:tcW w:w="2659" w:type="dxa"/>
          </w:tcPr>
          <w:p w:rsidR="00AF5F55" w:rsidRDefault="00AF5F55" w:rsidP="00AF5F55">
            <w:pPr>
              <w:spacing w:line="240" w:lineRule="exact"/>
              <w:ind w:firstLineChars="200" w:firstLine="420"/>
              <w:rPr>
                <w:rFonts w:ascii="宋体" w:hAnsi="宋体"/>
                <w:szCs w:val="21"/>
              </w:rPr>
            </w:pPr>
            <w:r>
              <w:rPr>
                <w:rFonts w:ascii="宋体" w:hAnsi="宋体"/>
                <w:szCs w:val="21"/>
              </w:rPr>
              <w:lastRenderedPageBreak/>
              <w:t>企业与从业人员订立劳动合同时，应将工作过程中可能产生的职业危害及其后果和防护措施如实告知从业人员，并在劳动合同</w:t>
            </w:r>
            <w:r>
              <w:rPr>
                <w:rFonts w:ascii="宋体" w:hAnsi="宋体"/>
                <w:szCs w:val="21"/>
              </w:rPr>
              <w:lastRenderedPageBreak/>
              <w:t>中写明。</w:t>
            </w:r>
          </w:p>
        </w:tc>
        <w:tc>
          <w:tcPr>
            <w:tcW w:w="3714" w:type="dxa"/>
          </w:tcPr>
          <w:p w:rsidR="00AF5F55" w:rsidRDefault="00AF5F55" w:rsidP="00AF5F55">
            <w:pPr>
              <w:spacing w:line="240" w:lineRule="exact"/>
              <w:rPr>
                <w:rFonts w:ascii="宋体" w:hAnsi="宋体"/>
                <w:szCs w:val="21"/>
              </w:rPr>
            </w:pPr>
            <w:r>
              <w:rPr>
                <w:rFonts w:ascii="宋体" w:hAnsi="宋体"/>
                <w:szCs w:val="21"/>
              </w:rPr>
              <w:lastRenderedPageBreak/>
              <w:t xml:space="preserve">    </w:t>
            </w:r>
            <w:r>
              <w:rPr>
                <w:rFonts w:ascii="宋体" w:hAnsi="宋体" w:cs="宋体" w:hint="eastAsia"/>
                <w:kern w:val="0"/>
                <w:szCs w:val="21"/>
              </w:rPr>
              <w:t>与从业人员订立劳动合同（含聘用合同）时，应将保障从业人员劳动安全和工作过程中可能产生的职业危害及其后果、职业危害防护措施、待遇等如实以书面形式告知从业人员，并在劳动</w:t>
            </w:r>
            <w:r>
              <w:rPr>
                <w:rFonts w:ascii="宋体" w:hAnsi="宋体" w:cs="宋体" w:hint="eastAsia"/>
                <w:kern w:val="0"/>
                <w:szCs w:val="21"/>
              </w:rPr>
              <w:lastRenderedPageBreak/>
              <w:t>合同中写明。</w:t>
            </w:r>
          </w:p>
        </w:tc>
        <w:tc>
          <w:tcPr>
            <w:tcW w:w="986" w:type="dxa"/>
            <w:vAlign w:val="center"/>
          </w:tcPr>
          <w:p w:rsidR="00AF5F55" w:rsidRDefault="00AF5F55" w:rsidP="00AF5F55">
            <w:pPr>
              <w:spacing w:line="240" w:lineRule="exact"/>
              <w:jc w:val="center"/>
              <w:rPr>
                <w:rFonts w:ascii="宋体" w:hAnsi="宋体"/>
                <w:bCs/>
                <w:szCs w:val="21"/>
              </w:rPr>
            </w:pPr>
            <w:r>
              <w:rPr>
                <w:rFonts w:ascii="宋体" w:hAnsi="宋体"/>
                <w:bCs/>
                <w:szCs w:val="21"/>
              </w:rPr>
              <w:lastRenderedPageBreak/>
              <w:t>2</w:t>
            </w:r>
          </w:p>
        </w:tc>
        <w:tc>
          <w:tcPr>
            <w:tcW w:w="3232" w:type="dxa"/>
          </w:tcPr>
          <w:p w:rsidR="00AF5F55" w:rsidRDefault="00AF5F55" w:rsidP="00AF5F55">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w:t>
            </w:r>
            <w:r>
              <w:rPr>
                <w:rFonts w:ascii="宋体" w:hAnsi="宋体"/>
                <w:szCs w:val="21"/>
              </w:rPr>
              <w:lastRenderedPageBreak/>
              <w:t>项内容，扣1分。</w:t>
            </w:r>
          </w:p>
        </w:tc>
        <w:tc>
          <w:tcPr>
            <w:tcW w:w="1692" w:type="dxa"/>
            <w:vAlign w:val="center"/>
          </w:tcPr>
          <w:p w:rsidR="00AF5F55" w:rsidRDefault="00AF5F55" w:rsidP="00AF5F55">
            <w:pPr>
              <w:spacing w:line="240" w:lineRule="exact"/>
              <w:rPr>
                <w:rFonts w:ascii="宋体" w:hAnsi="宋体"/>
                <w:i/>
                <w:szCs w:val="21"/>
              </w:rPr>
            </w:pPr>
            <w:r>
              <w:rPr>
                <w:rFonts w:ascii="宋体" w:hAnsi="宋体" w:hint="eastAsia"/>
                <w:i/>
                <w:szCs w:val="21"/>
              </w:rPr>
              <w:lastRenderedPageBreak/>
              <w:t>员工及相关方不清楚</w:t>
            </w:r>
          </w:p>
        </w:tc>
        <w:tc>
          <w:tcPr>
            <w:tcW w:w="1249" w:type="dxa"/>
            <w:vAlign w:val="center"/>
          </w:tcPr>
          <w:p w:rsidR="00AF5F55" w:rsidRDefault="00AF5F55" w:rsidP="00AF5F55">
            <w:pPr>
              <w:spacing w:line="240" w:lineRule="exact"/>
              <w:jc w:val="center"/>
              <w:rPr>
                <w:rFonts w:ascii="宋体" w:hAnsi="宋体"/>
                <w:i/>
                <w:szCs w:val="21"/>
              </w:rPr>
            </w:pPr>
            <w:r>
              <w:rPr>
                <w:rFonts w:ascii="宋体" w:hAnsi="宋体" w:hint="eastAsia"/>
                <w:i/>
                <w:szCs w:val="21"/>
              </w:rPr>
              <w:t>0</w:t>
            </w:r>
          </w:p>
        </w:tc>
      </w:tr>
      <w:tr w:rsidR="00AF5F55">
        <w:trPr>
          <w:trHeight w:val="1218"/>
        </w:trPr>
        <w:tc>
          <w:tcPr>
            <w:tcW w:w="821" w:type="dxa"/>
            <w:vMerge/>
          </w:tcPr>
          <w:p w:rsidR="00AF5F55" w:rsidRDefault="00AF5F55" w:rsidP="00AF5F55">
            <w:pPr>
              <w:spacing w:line="240" w:lineRule="exact"/>
              <w:rPr>
                <w:rFonts w:ascii="宋体" w:hAnsi="宋体"/>
                <w:szCs w:val="21"/>
              </w:rPr>
            </w:pPr>
          </w:p>
        </w:tc>
        <w:tc>
          <w:tcPr>
            <w:tcW w:w="721" w:type="dxa"/>
            <w:vMerge/>
          </w:tcPr>
          <w:p w:rsidR="00AF5F55" w:rsidRDefault="00AF5F55" w:rsidP="00AF5F55">
            <w:pPr>
              <w:spacing w:line="240" w:lineRule="exact"/>
              <w:rPr>
                <w:rFonts w:ascii="宋体" w:hAnsi="宋体"/>
                <w:szCs w:val="21"/>
              </w:rPr>
            </w:pPr>
          </w:p>
        </w:tc>
        <w:tc>
          <w:tcPr>
            <w:tcW w:w="2659" w:type="dxa"/>
          </w:tcPr>
          <w:p w:rsidR="00AF5F55" w:rsidRDefault="00AF5F55" w:rsidP="00AF5F55">
            <w:pPr>
              <w:spacing w:line="240" w:lineRule="exact"/>
              <w:ind w:firstLineChars="200" w:firstLine="42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rsidR="00AF5F55" w:rsidRDefault="00AF5F55" w:rsidP="00AF5F55">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rsidR="00AF5F55" w:rsidRDefault="00AF5F55" w:rsidP="00AF5F55">
            <w:pPr>
              <w:spacing w:line="240" w:lineRule="exact"/>
              <w:jc w:val="center"/>
              <w:rPr>
                <w:rFonts w:ascii="宋体" w:hAnsi="宋体"/>
                <w:bCs/>
                <w:szCs w:val="21"/>
              </w:rPr>
            </w:pPr>
            <w:r>
              <w:rPr>
                <w:rFonts w:ascii="宋体" w:hAnsi="宋体"/>
                <w:bCs/>
                <w:szCs w:val="21"/>
              </w:rPr>
              <w:t>2</w:t>
            </w:r>
          </w:p>
        </w:tc>
        <w:tc>
          <w:tcPr>
            <w:tcW w:w="3232" w:type="dxa"/>
          </w:tcPr>
          <w:p w:rsidR="00AF5F55" w:rsidRDefault="00AF5F55" w:rsidP="00AF5F55">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692" w:type="dxa"/>
            <w:vAlign w:val="center"/>
          </w:tcPr>
          <w:p w:rsidR="00AF5F55" w:rsidRDefault="00AF5F55" w:rsidP="00AF5F55">
            <w:pPr>
              <w:tabs>
                <w:tab w:val="center" w:pos="792"/>
              </w:tabs>
              <w:spacing w:line="240" w:lineRule="exact"/>
              <w:rPr>
                <w:rFonts w:ascii="宋体" w:hAnsi="宋体"/>
                <w:i/>
                <w:szCs w:val="21"/>
              </w:rPr>
            </w:pPr>
            <w:r>
              <w:rPr>
                <w:rFonts w:ascii="宋体" w:hAnsi="宋体" w:hint="eastAsia"/>
                <w:i/>
                <w:szCs w:val="21"/>
              </w:rPr>
              <w:t>缺少标志</w:t>
            </w:r>
          </w:p>
        </w:tc>
        <w:tc>
          <w:tcPr>
            <w:tcW w:w="1249" w:type="dxa"/>
            <w:vAlign w:val="center"/>
          </w:tcPr>
          <w:p w:rsidR="00AF5F55" w:rsidRDefault="00AF5F55" w:rsidP="00AF5F55">
            <w:pPr>
              <w:tabs>
                <w:tab w:val="center" w:pos="365"/>
                <w:tab w:val="left" w:pos="484"/>
              </w:tabs>
              <w:spacing w:line="240" w:lineRule="exact"/>
              <w:jc w:val="center"/>
              <w:rPr>
                <w:rFonts w:ascii="宋体" w:hAnsi="宋体"/>
                <w:i/>
                <w:szCs w:val="21"/>
              </w:rPr>
            </w:pPr>
            <w:r>
              <w:rPr>
                <w:rFonts w:ascii="宋体" w:hAnsi="宋体" w:hint="eastAsia"/>
                <w:i/>
                <w:szCs w:val="21"/>
              </w:rPr>
              <w:t>0</w:t>
            </w:r>
          </w:p>
        </w:tc>
      </w:tr>
      <w:tr w:rsidR="00AF5F55">
        <w:trPr>
          <w:trHeight w:val="1389"/>
        </w:trPr>
        <w:tc>
          <w:tcPr>
            <w:tcW w:w="821" w:type="dxa"/>
            <w:vMerge/>
          </w:tcPr>
          <w:p w:rsidR="00AF5F55" w:rsidRDefault="00AF5F55" w:rsidP="00AF5F55">
            <w:pPr>
              <w:spacing w:line="240" w:lineRule="exact"/>
              <w:rPr>
                <w:rFonts w:ascii="宋体" w:hAnsi="宋体"/>
                <w:szCs w:val="21"/>
              </w:rPr>
            </w:pPr>
          </w:p>
        </w:tc>
        <w:tc>
          <w:tcPr>
            <w:tcW w:w="721" w:type="dxa"/>
            <w:vMerge/>
          </w:tcPr>
          <w:p w:rsidR="00AF5F55" w:rsidRDefault="00AF5F55" w:rsidP="00AF5F55">
            <w:pPr>
              <w:spacing w:line="240" w:lineRule="exact"/>
              <w:rPr>
                <w:rFonts w:ascii="宋体" w:hAnsi="宋体"/>
                <w:szCs w:val="21"/>
              </w:rPr>
            </w:pPr>
          </w:p>
        </w:tc>
        <w:tc>
          <w:tcPr>
            <w:tcW w:w="2659" w:type="dxa"/>
          </w:tcPr>
          <w:p w:rsidR="00AF5F55" w:rsidRDefault="00AF5F55" w:rsidP="00AF5F55">
            <w:pPr>
              <w:spacing w:line="240" w:lineRule="exact"/>
              <w:ind w:firstLineChars="200" w:firstLine="42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rsidR="00AF5F55" w:rsidRDefault="00AF5F55" w:rsidP="00AF5F55">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rsidR="00AF5F55" w:rsidRDefault="00AF5F55" w:rsidP="00AF5F55">
            <w:pPr>
              <w:spacing w:line="240" w:lineRule="exact"/>
              <w:jc w:val="center"/>
              <w:rPr>
                <w:rFonts w:ascii="宋体" w:hAnsi="宋体"/>
                <w:bCs/>
                <w:szCs w:val="21"/>
              </w:rPr>
            </w:pPr>
            <w:r>
              <w:rPr>
                <w:rFonts w:ascii="宋体" w:hAnsi="宋体"/>
                <w:bCs/>
                <w:szCs w:val="21"/>
              </w:rPr>
              <w:t>2</w:t>
            </w:r>
          </w:p>
        </w:tc>
        <w:tc>
          <w:tcPr>
            <w:tcW w:w="3232" w:type="dxa"/>
          </w:tcPr>
          <w:p w:rsidR="00AF5F55" w:rsidRDefault="00AF5F55" w:rsidP="00AF5F55">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692" w:type="dxa"/>
            <w:vAlign w:val="center"/>
          </w:tcPr>
          <w:p w:rsidR="00AF5F55" w:rsidRDefault="00AF5F55" w:rsidP="00AF5F55">
            <w:pPr>
              <w:spacing w:line="240" w:lineRule="exact"/>
              <w:jc w:val="center"/>
              <w:rPr>
                <w:rFonts w:ascii="宋体" w:hAnsi="宋体"/>
                <w:szCs w:val="21"/>
              </w:rPr>
            </w:pPr>
            <w:r>
              <w:rPr>
                <w:rFonts w:ascii="宋体" w:hAnsi="宋体"/>
                <w:szCs w:val="21"/>
              </w:rPr>
              <w:t>未申报材料</w:t>
            </w:r>
          </w:p>
        </w:tc>
        <w:tc>
          <w:tcPr>
            <w:tcW w:w="1249" w:type="dxa"/>
            <w:vAlign w:val="center"/>
          </w:tcPr>
          <w:p w:rsidR="00AF5F55" w:rsidRDefault="00AF5F55" w:rsidP="00AF5F55">
            <w:pPr>
              <w:spacing w:line="240" w:lineRule="exact"/>
              <w:jc w:val="center"/>
              <w:rPr>
                <w:rFonts w:ascii="宋体" w:hAnsi="宋体"/>
                <w:szCs w:val="21"/>
              </w:rPr>
            </w:pPr>
            <w:r>
              <w:rPr>
                <w:rFonts w:ascii="宋体" w:hAnsi="宋体" w:hint="eastAsia"/>
                <w:szCs w:val="21"/>
              </w:rPr>
              <w:t>0</w:t>
            </w:r>
          </w:p>
        </w:tc>
      </w:tr>
      <w:tr w:rsidR="00AF5F55">
        <w:trPr>
          <w:trHeight w:val="715"/>
        </w:trPr>
        <w:tc>
          <w:tcPr>
            <w:tcW w:w="821" w:type="dxa"/>
            <w:vMerge/>
          </w:tcPr>
          <w:p w:rsidR="00AF5F55" w:rsidRDefault="00AF5F55" w:rsidP="00AF5F55">
            <w:pPr>
              <w:spacing w:line="240" w:lineRule="exact"/>
              <w:rPr>
                <w:rFonts w:ascii="宋体" w:hAnsi="宋体"/>
                <w:szCs w:val="21"/>
              </w:rPr>
            </w:pPr>
          </w:p>
        </w:tc>
        <w:tc>
          <w:tcPr>
            <w:tcW w:w="721" w:type="dxa"/>
            <w:vMerge w:val="restart"/>
            <w:vAlign w:val="center"/>
          </w:tcPr>
          <w:p w:rsidR="00AF5F55" w:rsidRDefault="00AF5F55" w:rsidP="00AF5F55">
            <w:pPr>
              <w:spacing w:line="240" w:lineRule="exact"/>
              <w:rPr>
                <w:rFonts w:ascii="宋体" w:hAnsi="宋体"/>
                <w:szCs w:val="21"/>
              </w:rPr>
            </w:pPr>
            <w:r>
              <w:rPr>
                <w:rFonts w:ascii="宋体" w:hAnsi="宋体"/>
                <w:szCs w:val="21"/>
              </w:rPr>
              <w:t>10.3职业危害申报</w:t>
            </w:r>
          </w:p>
        </w:tc>
        <w:tc>
          <w:tcPr>
            <w:tcW w:w="2659" w:type="dxa"/>
            <w:vMerge w:val="restart"/>
          </w:tcPr>
          <w:p w:rsidR="00AF5F55" w:rsidRDefault="00AF5F55" w:rsidP="00AF5F55">
            <w:pPr>
              <w:spacing w:line="240" w:lineRule="exact"/>
              <w:ind w:firstLineChars="200" w:firstLine="42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rsidR="00AF5F55" w:rsidRDefault="00AF5F55" w:rsidP="00AF5F55">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rsidR="00AF5F55" w:rsidRDefault="00AF5F55" w:rsidP="00AF5F55">
            <w:pPr>
              <w:spacing w:line="240" w:lineRule="exact"/>
              <w:jc w:val="center"/>
              <w:rPr>
                <w:rFonts w:ascii="宋体" w:hAnsi="宋体"/>
                <w:bCs/>
                <w:szCs w:val="21"/>
              </w:rPr>
            </w:pPr>
            <w:r>
              <w:rPr>
                <w:rFonts w:ascii="宋体" w:hAnsi="宋体" w:hint="eastAsia"/>
                <w:bCs/>
                <w:szCs w:val="21"/>
              </w:rPr>
              <w:t>3</w:t>
            </w:r>
          </w:p>
        </w:tc>
        <w:tc>
          <w:tcPr>
            <w:tcW w:w="3232" w:type="dxa"/>
          </w:tcPr>
          <w:p w:rsidR="00AF5F55" w:rsidRDefault="00AF5F55" w:rsidP="00AF5F55">
            <w:pPr>
              <w:spacing w:line="240" w:lineRule="exact"/>
              <w:rPr>
                <w:rFonts w:ascii="宋体" w:hAnsi="宋体"/>
                <w:szCs w:val="21"/>
              </w:rPr>
            </w:pPr>
            <w:r>
              <w:rPr>
                <w:rFonts w:ascii="宋体" w:hAnsi="宋体"/>
                <w:szCs w:val="21"/>
              </w:rPr>
              <w:t xml:space="preserve">    未申报材料的，不得分；申报内容不全的，每缺少一类扣</w:t>
            </w:r>
            <w:r>
              <w:rPr>
                <w:rFonts w:ascii="宋体" w:hAnsi="宋体" w:hint="eastAsia"/>
                <w:szCs w:val="21"/>
              </w:rPr>
              <w:t>1</w:t>
            </w:r>
            <w:r>
              <w:rPr>
                <w:rFonts w:ascii="宋体" w:hAnsi="宋体"/>
                <w:szCs w:val="21"/>
              </w:rPr>
              <w:t>分。</w:t>
            </w:r>
          </w:p>
        </w:tc>
        <w:tc>
          <w:tcPr>
            <w:tcW w:w="1692" w:type="dxa"/>
            <w:vAlign w:val="center"/>
          </w:tcPr>
          <w:p w:rsidR="00AF5F55" w:rsidRDefault="00AF5F55" w:rsidP="00AF5F55">
            <w:pPr>
              <w:spacing w:line="240" w:lineRule="exact"/>
              <w:rPr>
                <w:rFonts w:ascii="宋体" w:hAnsi="宋体"/>
                <w:i/>
                <w:szCs w:val="21"/>
              </w:rPr>
            </w:pPr>
            <w:r>
              <w:rPr>
                <w:rFonts w:ascii="宋体" w:hAnsi="宋体" w:hint="eastAsia"/>
                <w:i/>
                <w:szCs w:val="21"/>
              </w:rPr>
              <w:t>缺少变更申请</w:t>
            </w:r>
          </w:p>
        </w:tc>
        <w:tc>
          <w:tcPr>
            <w:tcW w:w="1249" w:type="dxa"/>
            <w:vAlign w:val="center"/>
          </w:tcPr>
          <w:p w:rsidR="00AF5F55" w:rsidRDefault="00AF5F55" w:rsidP="00AF5F55">
            <w:pPr>
              <w:spacing w:line="240" w:lineRule="exact"/>
              <w:jc w:val="center"/>
              <w:rPr>
                <w:rFonts w:ascii="宋体" w:hAnsi="宋体"/>
                <w:i/>
                <w:szCs w:val="21"/>
              </w:rPr>
            </w:pPr>
            <w:r>
              <w:rPr>
                <w:rFonts w:ascii="宋体" w:hAnsi="宋体"/>
                <w:i/>
                <w:szCs w:val="21"/>
              </w:rPr>
              <w:t>1</w:t>
            </w:r>
          </w:p>
        </w:tc>
      </w:tr>
      <w:tr w:rsidR="00AF5F55">
        <w:trPr>
          <w:trHeight w:val="470"/>
        </w:trPr>
        <w:tc>
          <w:tcPr>
            <w:tcW w:w="821" w:type="dxa"/>
            <w:vMerge/>
          </w:tcPr>
          <w:p w:rsidR="00AF5F55" w:rsidRDefault="00AF5F55" w:rsidP="00AF5F55">
            <w:pPr>
              <w:spacing w:line="240" w:lineRule="exact"/>
              <w:rPr>
                <w:rFonts w:ascii="宋体" w:hAnsi="宋体"/>
                <w:szCs w:val="21"/>
              </w:rPr>
            </w:pPr>
          </w:p>
        </w:tc>
        <w:tc>
          <w:tcPr>
            <w:tcW w:w="721" w:type="dxa"/>
            <w:vMerge/>
          </w:tcPr>
          <w:p w:rsidR="00AF5F55" w:rsidRDefault="00AF5F55" w:rsidP="00AF5F55">
            <w:pPr>
              <w:spacing w:line="240" w:lineRule="exact"/>
              <w:rPr>
                <w:rFonts w:ascii="宋体" w:hAnsi="宋体"/>
                <w:szCs w:val="21"/>
              </w:rPr>
            </w:pPr>
          </w:p>
        </w:tc>
        <w:tc>
          <w:tcPr>
            <w:tcW w:w="2659" w:type="dxa"/>
            <w:vMerge/>
          </w:tcPr>
          <w:p w:rsidR="00AF5F55" w:rsidRDefault="00AF5F55" w:rsidP="00AF5F55">
            <w:pPr>
              <w:spacing w:line="240" w:lineRule="exact"/>
              <w:rPr>
                <w:rFonts w:ascii="宋体" w:hAnsi="宋体"/>
                <w:szCs w:val="21"/>
              </w:rPr>
            </w:pPr>
          </w:p>
        </w:tc>
        <w:tc>
          <w:tcPr>
            <w:tcW w:w="3714" w:type="dxa"/>
          </w:tcPr>
          <w:p w:rsidR="00AF5F55" w:rsidRDefault="00AF5F55" w:rsidP="00AF5F55">
            <w:pPr>
              <w:spacing w:line="240" w:lineRule="exact"/>
              <w:ind w:firstLineChars="200" w:firstLine="420"/>
              <w:rPr>
                <w:rFonts w:ascii="宋体" w:hAnsi="宋体"/>
                <w:szCs w:val="21"/>
              </w:rPr>
            </w:pPr>
            <w:r>
              <w:rPr>
                <w:rFonts w:ascii="宋体" w:hAnsi="宋体" w:hint="eastAsia"/>
                <w:szCs w:val="21"/>
              </w:rPr>
              <w:t>下列事项发生重大变化时，应向原申报主管部门申请变更：</w:t>
            </w:r>
          </w:p>
          <w:p w:rsidR="00AF5F55" w:rsidRDefault="00AF5F55" w:rsidP="00AF5F55">
            <w:pPr>
              <w:spacing w:line="240" w:lineRule="exact"/>
              <w:ind w:firstLineChars="200" w:firstLine="420"/>
              <w:rPr>
                <w:rFonts w:ascii="宋体" w:hAnsi="宋体"/>
                <w:szCs w:val="21"/>
              </w:rPr>
            </w:pPr>
            <w:r>
              <w:rPr>
                <w:rFonts w:ascii="宋体" w:hAnsi="宋体" w:hint="eastAsia"/>
                <w:szCs w:val="21"/>
              </w:rPr>
              <w:t>（1）新、改、扩建项目；</w:t>
            </w:r>
          </w:p>
          <w:p w:rsidR="00AF5F55" w:rsidRDefault="00AF5F55" w:rsidP="00AF5F55">
            <w:pPr>
              <w:spacing w:line="240" w:lineRule="exact"/>
              <w:ind w:firstLineChars="200" w:firstLine="420"/>
              <w:rPr>
                <w:rFonts w:ascii="宋体" w:hAnsi="宋体"/>
                <w:szCs w:val="21"/>
              </w:rPr>
            </w:pPr>
            <w:r>
              <w:rPr>
                <w:rFonts w:ascii="宋体" w:hAnsi="宋体" w:hint="eastAsia"/>
                <w:szCs w:val="21"/>
              </w:rPr>
              <w:t>（2）因技术、工艺或材料等发生变化导致原申报的职业危害因素及其相关内容发生重大变化；</w:t>
            </w:r>
          </w:p>
          <w:p w:rsidR="00AF5F55" w:rsidRDefault="00AF5F55" w:rsidP="00AF5F55">
            <w:pPr>
              <w:spacing w:line="240" w:lineRule="exact"/>
              <w:ind w:firstLineChars="200" w:firstLine="420"/>
              <w:rPr>
                <w:rFonts w:ascii="宋体" w:hAnsi="宋体"/>
                <w:szCs w:val="21"/>
              </w:rPr>
            </w:pPr>
            <w:r>
              <w:rPr>
                <w:rFonts w:ascii="宋体" w:hAnsi="宋体" w:hint="eastAsia"/>
                <w:szCs w:val="21"/>
              </w:rPr>
              <w:t>（3）企业名称、法定代表人或主要负责人发生变化。</w:t>
            </w:r>
          </w:p>
        </w:tc>
        <w:tc>
          <w:tcPr>
            <w:tcW w:w="986" w:type="dxa"/>
            <w:vAlign w:val="center"/>
          </w:tcPr>
          <w:p w:rsidR="00AF5F55" w:rsidRDefault="00AF5F55" w:rsidP="00AF5F55">
            <w:pPr>
              <w:spacing w:line="240" w:lineRule="exact"/>
              <w:jc w:val="center"/>
              <w:rPr>
                <w:rFonts w:ascii="宋体" w:hAnsi="宋体"/>
                <w:bCs/>
                <w:szCs w:val="21"/>
              </w:rPr>
            </w:pPr>
            <w:r>
              <w:rPr>
                <w:rFonts w:ascii="宋体" w:hAnsi="宋体" w:hint="eastAsia"/>
                <w:bCs/>
                <w:szCs w:val="21"/>
              </w:rPr>
              <w:t>2</w:t>
            </w:r>
          </w:p>
        </w:tc>
        <w:tc>
          <w:tcPr>
            <w:tcW w:w="3232" w:type="dxa"/>
          </w:tcPr>
          <w:p w:rsidR="00AF5F55" w:rsidRDefault="00AF5F55" w:rsidP="00AF5F55">
            <w:pPr>
              <w:spacing w:line="240" w:lineRule="exact"/>
              <w:ind w:firstLineChars="200" w:firstLine="420"/>
              <w:rPr>
                <w:rFonts w:ascii="宋体" w:hAnsi="宋体"/>
                <w:szCs w:val="21"/>
              </w:rPr>
            </w:pPr>
            <w:r>
              <w:rPr>
                <w:rFonts w:ascii="宋体" w:hAnsi="宋体" w:hint="eastAsia"/>
                <w:szCs w:val="21"/>
              </w:rPr>
              <w:t>未申报的，不得分；每缺少一类变更申请的，扣1分。</w:t>
            </w:r>
          </w:p>
        </w:tc>
        <w:tc>
          <w:tcPr>
            <w:tcW w:w="1692" w:type="dxa"/>
            <w:vAlign w:val="center"/>
          </w:tcPr>
          <w:p w:rsidR="00AF5F55" w:rsidRDefault="00AF5F55" w:rsidP="00AF5F55">
            <w:pPr>
              <w:spacing w:line="240" w:lineRule="exact"/>
              <w:rPr>
                <w:rFonts w:ascii="宋体" w:hAnsi="宋体"/>
                <w:i/>
                <w:szCs w:val="21"/>
              </w:rPr>
            </w:pPr>
            <w:r>
              <w:rPr>
                <w:rFonts w:ascii="宋体" w:hAnsi="宋体" w:hint="eastAsia"/>
                <w:i/>
                <w:szCs w:val="21"/>
              </w:rPr>
              <w:t>防护措施不当</w:t>
            </w:r>
          </w:p>
        </w:tc>
        <w:tc>
          <w:tcPr>
            <w:tcW w:w="1249" w:type="dxa"/>
            <w:vAlign w:val="center"/>
          </w:tcPr>
          <w:p w:rsidR="00AF5F55" w:rsidRDefault="00AF5F55" w:rsidP="00AF5F55">
            <w:pPr>
              <w:spacing w:line="240" w:lineRule="exact"/>
              <w:jc w:val="center"/>
              <w:rPr>
                <w:rFonts w:ascii="宋体" w:hAnsi="宋体"/>
                <w:i/>
                <w:szCs w:val="21"/>
              </w:rPr>
            </w:pPr>
            <w:r>
              <w:rPr>
                <w:rFonts w:ascii="宋体" w:hAnsi="宋体"/>
                <w:i/>
                <w:szCs w:val="21"/>
              </w:rPr>
              <w:t>2</w:t>
            </w:r>
          </w:p>
        </w:tc>
      </w:tr>
      <w:tr w:rsidR="00655743" w:rsidTr="007C5518">
        <w:trPr>
          <w:trHeight w:hRule="exact" w:val="2554"/>
        </w:trPr>
        <w:tc>
          <w:tcPr>
            <w:tcW w:w="7915" w:type="dxa"/>
            <w:gridSpan w:val="4"/>
            <w:vAlign w:val="center"/>
          </w:tcPr>
          <w:p w:rsidR="00655743" w:rsidRDefault="00E5398F">
            <w:pPr>
              <w:spacing w:line="240" w:lineRule="exact"/>
              <w:rPr>
                <w:rFonts w:ascii="宋体" w:hAnsi="宋体"/>
                <w:b/>
                <w:szCs w:val="21"/>
              </w:rPr>
            </w:pPr>
            <w:r>
              <w:rPr>
                <w:rFonts w:ascii="宋体" w:hAnsi="宋体"/>
                <w:b/>
                <w:szCs w:val="21"/>
              </w:rPr>
              <w:t>小计</w:t>
            </w:r>
          </w:p>
          <w:p w:rsidR="007C5518" w:rsidRPr="007C5518" w:rsidRDefault="007C5518" w:rsidP="007C5518">
            <w:pPr>
              <w:pStyle w:val="a8"/>
              <w:numPr>
                <w:ilvl w:val="0"/>
                <w:numId w:val="10"/>
              </w:numPr>
              <w:spacing w:line="240" w:lineRule="exact"/>
              <w:ind w:firstLineChars="0"/>
              <w:rPr>
                <w:rFonts w:ascii="宋体" w:hAnsi="宋体"/>
                <w:b/>
                <w:szCs w:val="21"/>
              </w:rPr>
            </w:pPr>
            <w:r w:rsidRPr="007C5518">
              <w:rPr>
                <w:rFonts w:ascii="宋体" w:hAnsi="宋体" w:hint="eastAsia"/>
                <w:b/>
                <w:szCs w:val="21"/>
              </w:rPr>
              <w:t>防护措施不当</w:t>
            </w:r>
          </w:p>
          <w:p w:rsidR="007C5518" w:rsidRPr="007C5518" w:rsidRDefault="007C5518" w:rsidP="007C5518">
            <w:pPr>
              <w:pStyle w:val="a8"/>
              <w:numPr>
                <w:ilvl w:val="0"/>
                <w:numId w:val="10"/>
              </w:numPr>
              <w:spacing w:line="240" w:lineRule="exact"/>
              <w:ind w:firstLineChars="0"/>
              <w:rPr>
                <w:rFonts w:ascii="宋体" w:hAnsi="宋体"/>
                <w:b/>
                <w:szCs w:val="21"/>
              </w:rPr>
            </w:pPr>
            <w:r w:rsidRPr="007C5518">
              <w:rPr>
                <w:rFonts w:ascii="宋体" w:hAnsi="宋体" w:hint="eastAsia"/>
                <w:b/>
                <w:szCs w:val="21"/>
              </w:rPr>
              <w:t>未进行员工健康检查</w:t>
            </w:r>
          </w:p>
          <w:p w:rsidR="007C5518" w:rsidRPr="007C5518" w:rsidRDefault="007C5518" w:rsidP="007C5518">
            <w:pPr>
              <w:pStyle w:val="a8"/>
              <w:numPr>
                <w:ilvl w:val="0"/>
                <w:numId w:val="10"/>
              </w:numPr>
              <w:spacing w:line="240" w:lineRule="exact"/>
              <w:ind w:firstLineChars="0"/>
              <w:rPr>
                <w:rFonts w:ascii="宋体" w:hAnsi="宋体"/>
                <w:b/>
                <w:szCs w:val="21"/>
              </w:rPr>
            </w:pPr>
            <w:r w:rsidRPr="007C5518">
              <w:rPr>
                <w:rFonts w:ascii="宋体" w:hAnsi="宋体" w:hint="eastAsia"/>
                <w:b/>
                <w:szCs w:val="21"/>
              </w:rPr>
              <w:t>未定期检测</w:t>
            </w:r>
          </w:p>
          <w:p w:rsidR="007C5518" w:rsidRPr="007C5518" w:rsidRDefault="007C5518" w:rsidP="007C5518">
            <w:pPr>
              <w:pStyle w:val="a8"/>
              <w:numPr>
                <w:ilvl w:val="0"/>
                <w:numId w:val="10"/>
              </w:numPr>
              <w:spacing w:line="240" w:lineRule="exact"/>
              <w:ind w:firstLineChars="0"/>
              <w:rPr>
                <w:rFonts w:ascii="宋体" w:hAnsi="宋体"/>
                <w:b/>
                <w:szCs w:val="21"/>
              </w:rPr>
            </w:pPr>
            <w:r w:rsidRPr="007C5518">
              <w:rPr>
                <w:rFonts w:ascii="宋体" w:hAnsi="宋体" w:hint="eastAsia"/>
                <w:b/>
                <w:szCs w:val="21"/>
              </w:rPr>
              <w:t>无报警装置</w:t>
            </w:r>
          </w:p>
        </w:tc>
        <w:tc>
          <w:tcPr>
            <w:tcW w:w="986" w:type="dxa"/>
            <w:vAlign w:val="center"/>
          </w:tcPr>
          <w:p w:rsidR="00655743" w:rsidRDefault="00E5398F">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rsidR="00655743" w:rsidRDefault="00E5398F">
            <w:pPr>
              <w:tabs>
                <w:tab w:val="left" w:pos="3864"/>
              </w:tabs>
              <w:spacing w:line="240" w:lineRule="exact"/>
              <w:rPr>
                <w:rFonts w:ascii="宋体" w:hAnsi="宋体"/>
                <w:b/>
                <w:szCs w:val="21"/>
              </w:rPr>
            </w:pPr>
            <w:r>
              <w:rPr>
                <w:rFonts w:ascii="宋体" w:hAnsi="宋体"/>
                <w:b/>
                <w:szCs w:val="21"/>
              </w:rPr>
              <w:t>得分小计</w:t>
            </w:r>
            <w:r>
              <w:rPr>
                <w:rFonts w:ascii="宋体" w:hAnsi="宋体" w:hint="eastAsia"/>
                <w:b/>
                <w:szCs w:val="21"/>
              </w:rPr>
              <w:t xml:space="preserve">  缺项11分</w:t>
            </w:r>
            <w:r>
              <w:rPr>
                <w:rFonts w:ascii="宋体" w:hAnsi="宋体" w:hint="eastAsia"/>
                <w:b/>
                <w:szCs w:val="21"/>
              </w:rPr>
              <w:tab/>
            </w:r>
          </w:p>
        </w:tc>
        <w:tc>
          <w:tcPr>
            <w:tcW w:w="1249" w:type="dxa"/>
            <w:vAlign w:val="center"/>
          </w:tcPr>
          <w:p w:rsidR="00655743" w:rsidRDefault="008450D3">
            <w:pPr>
              <w:tabs>
                <w:tab w:val="left" w:pos="362"/>
              </w:tabs>
              <w:spacing w:line="240" w:lineRule="exact"/>
              <w:jc w:val="center"/>
              <w:rPr>
                <w:rFonts w:ascii="宋体" w:hAnsi="宋体"/>
                <w:b/>
                <w:szCs w:val="21"/>
              </w:rPr>
            </w:pPr>
            <w:r>
              <w:rPr>
                <w:rFonts w:ascii="宋体" w:hAnsi="宋体" w:hint="eastAsia"/>
                <w:b/>
                <w:szCs w:val="21"/>
              </w:rPr>
              <w:t>3</w:t>
            </w:r>
            <w:r>
              <w:rPr>
                <w:rFonts w:ascii="宋体" w:hAnsi="宋体"/>
                <w:b/>
                <w:szCs w:val="21"/>
              </w:rPr>
              <w:t>0</w:t>
            </w:r>
          </w:p>
        </w:tc>
      </w:tr>
      <w:tr w:rsidR="00F42131">
        <w:trPr>
          <w:trHeight w:val="540"/>
        </w:trPr>
        <w:tc>
          <w:tcPr>
            <w:tcW w:w="821" w:type="dxa"/>
            <w:vMerge w:val="restart"/>
            <w:vAlign w:val="center"/>
          </w:tcPr>
          <w:p w:rsidR="00F42131" w:rsidRDefault="00F42131" w:rsidP="00F42131">
            <w:pPr>
              <w:spacing w:line="240" w:lineRule="exact"/>
              <w:rPr>
                <w:rFonts w:ascii="宋体" w:hAnsi="宋体"/>
                <w:szCs w:val="21"/>
              </w:rPr>
            </w:pPr>
            <w:r>
              <w:rPr>
                <w:rFonts w:ascii="宋体" w:hAnsi="宋体"/>
                <w:szCs w:val="21"/>
              </w:rPr>
              <w:lastRenderedPageBreak/>
              <w:t>十一、应急救援</w:t>
            </w:r>
          </w:p>
        </w:tc>
        <w:tc>
          <w:tcPr>
            <w:tcW w:w="721" w:type="dxa"/>
            <w:vMerge w:val="restart"/>
            <w:vAlign w:val="center"/>
          </w:tcPr>
          <w:p w:rsidR="00F42131" w:rsidRDefault="00F42131" w:rsidP="00F42131">
            <w:pPr>
              <w:spacing w:line="240" w:lineRule="exact"/>
              <w:rPr>
                <w:rFonts w:ascii="宋体" w:hAnsi="宋体"/>
                <w:szCs w:val="21"/>
              </w:rPr>
            </w:pPr>
            <w:r>
              <w:rPr>
                <w:rFonts w:ascii="宋体" w:hAnsi="宋体"/>
                <w:szCs w:val="21"/>
              </w:rPr>
              <w:t>11.1应急机构和队伍</w:t>
            </w:r>
          </w:p>
        </w:tc>
        <w:tc>
          <w:tcPr>
            <w:tcW w:w="2659" w:type="dxa"/>
            <w:vMerge w:val="restart"/>
          </w:tcPr>
          <w:p w:rsidR="00F42131" w:rsidRDefault="00F42131" w:rsidP="00F42131">
            <w:pPr>
              <w:spacing w:line="240" w:lineRule="exact"/>
              <w:ind w:firstLineChars="200" w:firstLine="42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rsidR="00F42131" w:rsidRDefault="00F42131" w:rsidP="00F42131">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rsidR="00F42131" w:rsidRDefault="00F42131" w:rsidP="00F42131">
            <w:pPr>
              <w:spacing w:line="240" w:lineRule="exact"/>
              <w:jc w:val="center"/>
              <w:rPr>
                <w:rFonts w:ascii="宋体" w:hAnsi="宋体"/>
                <w:bCs/>
                <w:szCs w:val="21"/>
              </w:rPr>
            </w:pPr>
            <w:r>
              <w:rPr>
                <w:rFonts w:ascii="宋体" w:hAnsi="宋体"/>
                <w:bCs/>
                <w:szCs w:val="21"/>
              </w:rPr>
              <w:t>2</w:t>
            </w:r>
          </w:p>
        </w:tc>
        <w:tc>
          <w:tcPr>
            <w:tcW w:w="3232" w:type="dxa"/>
          </w:tcPr>
          <w:p w:rsidR="00F42131" w:rsidRDefault="00F42131" w:rsidP="00F42131">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692" w:type="dxa"/>
            <w:vAlign w:val="center"/>
          </w:tcPr>
          <w:p w:rsidR="00F42131" w:rsidRDefault="00F42131" w:rsidP="00F42131">
            <w:pPr>
              <w:spacing w:line="240" w:lineRule="exact"/>
              <w:rPr>
                <w:rFonts w:ascii="宋体" w:hAnsi="宋体"/>
                <w:szCs w:val="21"/>
              </w:rPr>
            </w:pPr>
          </w:p>
        </w:tc>
        <w:tc>
          <w:tcPr>
            <w:tcW w:w="1249" w:type="dxa"/>
            <w:vAlign w:val="center"/>
          </w:tcPr>
          <w:p w:rsidR="00F42131" w:rsidRDefault="00F42131" w:rsidP="00F42131">
            <w:pPr>
              <w:spacing w:line="240" w:lineRule="exact"/>
              <w:jc w:val="center"/>
              <w:rPr>
                <w:rFonts w:ascii="宋体" w:hAnsi="宋体"/>
                <w:szCs w:val="21"/>
              </w:rPr>
            </w:pPr>
            <w:r>
              <w:rPr>
                <w:rFonts w:ascii="宋体" w:hAnsi="宋体" w:hint="eastAsia"/>
                <w:szCs w:val="21"/>
              </w:rPr>
              <w:t>2</w:t>
            </w:r>
          </w:p>
        </w:tc>
      </w:tr>
      <w:tr w:rsidR="00F42131">
        <w:trPr>
          <w:trHeight w:val="643"/>
        </w:trPr>
        <w:tc>
          <w:tcPr>
            <w:tcW w:w="821" w:type="dxa"/>
            <w:vMerge/>
            <w:vAlign w:val="center"/>
          </w:tcPr>
          <w:p w:rsidR="00F42131" w:rsidRDefault="00F42131" w:rsidP="00F42131">
            <w:pPr>
              <w:spacing w:line="240" w:lineRule="exact"/>
              <w:rPr>
                <w:rFonts w:ascii="宋体" w:hAnsi="宋体"/>
                <w:szCs w:val="21"/>
              </w:rPr>
            </w:pPr>
          </w:p>
        </w:tc>
        <w:tc>
          <w:tcPr>
            <w:tcW w:w="721" w:type="dxa"/>
            <w:vMerge/>
            <w:vAlign w:val="center"/>
          </w:tcPr>
          <w:p w:rsidR="00F42131" w:rsidRDefault="00F42131" w:rsidP="00F42131">
            <w:pPr>
              <w:spacing w:line="240" w:lineRule="exact"/>
              <w:rPr>
                <w:rFonts w:ascii="宋体" w:hAnsi="宋体"/>
                <w:szCs w:val="21"/>
              </w:rPr>
            </w:pPr>
          </w:p>
        </w:tc>
        <w:tc>
          <w:tcPr>
            <w:tcW w:w="2659" w:type="dxa"/>
            <w:vMerge/>
          </w:tcPr>
          <w:p w:rsidR="00F42131" w:rsidRDefault="00F42131" w:rsidP="00F42131">
            <w:pPr>
              <w:spacing w:line="240" w:lineRule="exact"/>
              <w:rPr>
                <w:rFonts w:ascii="宋体" w:hAnsi="宋体"/>
                <w:szCs w:val="21"/>
              </w:rPr>
            </w:pPr>
          </w:p>
        </w:tc>
        <w:tc>
          <w:tcPr>
            <w:tcW w:w="3714" w:type="dxa"/>
          </w:tcPr>
          <w:p w:rsidR="00F42131" w:rsidRDefault="00F42131" w:rsidP="00F42131">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rsidR="00F42131" w:rsidRDefault="00F42131" w:rsidP="00F42131">
            <w:pPr>
              <w:spacing w:line="240" w:lineRule="exact"/>
              <w:jc w:val="center"/>
              <w:rPr>
                <w:rFonts w:ascii="宋体" w:hAnsi="宋体"/>
                <w:bCs/>
                <w:szCs w:val="21"/>
              </w:rPr>
            </w:pPr>
            <w:r>
              <w:rPr>
                <w:rFonts w:ascii="宋体" w:hAnsi="宋体"/>
                <w:bCs/>
                <w:szCs w:val="21"/>
              </w:rPr>
              <w:t>2</w:t>
            </w:r>
          </w:p>
        </w:tc>
        <w:tc>
          <w:tcPr>
            <w:tcW w:w="3232" w:type="dxa"/>
          </w:tcPr>
          <w:p w:rsidR="00F42131" w:rsidRDefault="00F42131" w:rsidP="00F42131">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692" w:type="dxa"/>
            <w:vAlign w:val="center"/>
          </w:tcPr>
          <w:p w:rsidR="00F42131" w:rsidRDefault="00F42131" w:rsidP="00F42131">
            <w:pPr>
              <w:spacing w:line="240" w:lineRule="exact"/>
              <w:rPr>
                <w:rFonts w:ascii="宋体" w:hAnsi="宋体"/>
                <w:szCs w:val="21"/>
              </w:rPr>
            </w:pPr>
          </w:p>
        </w:tc>
        <w:tc>
          <w:tcPr>
            <w:tcW w:w="1249" w:type="dxa"/>
            <w:vAlign w:val="center"/>
          </w:tcPr>
          <w:p w:rsidR="00F42131" w:rsidRDefault="00F42131" w:rsidP="00F42131">
            <w:pPr>
              <w:spacing w:line="240" w:lineRule="exact"/>
              <w:jc w:val="center"/>
              <w:rPr>
                <w:rFonts w:ascii="宋体" w:hAnsi="宋体"/>
                <w:szCs w:val="21"/>
              </w:rPr>
            </w:pPr>
            <w:r>
              <w:rPr>
                <w:rFonts w:ascii="宋体" w:hAnsi="宋体" w:hint="eastAsia"/>
                <w:szCs w:val="21"/>
              </w:rPr>
              <w:t>2</w:t>
            </w:r>
          </w:p>
        </w:tc>
      </w:tr>
      <w:tr w:rsidR="00F42131">
        <w:trPr>
          <w:trHeight w:val="694"/>
        </w:trPr>
        <w:tc>
          <w:tcPr>
            <w:tcW w:w="821" w:type="dxa"/>
            <w:vMerge/>
            <w:vAlign w:val="center"/>
          </w:tcPr>
          <w:p w:rsidR="00F42131" w:rsidRDefault="00F42131" w:rsidP="00F42131">
            <w:pPr>
              <w:spacing w:line="240" w:lineRule="exact"/>
              <w:rPr>
                <w:rFonts w:ascii="宋体" w:hAnsi="宋体"/>
                <w:szCs w:val="21"/>
              </w:rPr>
            </w:pPr>
          </w:p>
        </w:tc>
        <w:tc>
          <w:tcPr>
            <w:tcW w:w="721" w:type="dxa"/>
            <w:vMerge/>
            <w:vAlign w:val="center"/>
          </w:tcPr>
          <w:p w:rsidR="00F42131" w:rsidRDefault="00F42131" w:rsidP="00F42131">
            <w:pPr>
              <w:spacing w:line="240" w:lineRule="exact"/>
              <w:rPr>
                <w:rFonts w:ascii="宋体" w:hAnsi="宋体"/>
                <w:szCs w:val="21"/>
              </w:rPr>
            </w:pPr>
          </w:p>
        </w:tc>
        <w:tc>
          <w:tcPr>
            <w:tcW w:w="2659" w:type="dxa"/>
            <w:vMerge w:val="restart"/>
          </w:tcPr>
          <w:p w:rsidR="00F42131" w:rsidRDefault="00F42131" w:rsidP="00F42131">
            <w:pPr>
              <w:spacing w:line="240" w:lineRule="exact"/>
              <w:ind w:firstLineChars="200" w:firstLine="42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rsidR="00F42131" w:rsidRDefault="00F42131" w:rsidP="00F42131">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rsidR="00F42131" w:rsidRDefault="00F42131" w:rsidP="00F42131">
            <w:pPr>
              <w:spacing w:line="240" w:lineRule="exact"/>
              <w:jc w:val="center"/>
              <w:rPr>
                <w:rFonts w:ascii="宋体" w:hAnsi="宋体"/>
                <w:bCs/>
                <w:szCs w:val="21"/>
              </w:rPr>
            </w:pPr>
            <w:r>
              <w:rPr>
                <w:rFonts w:ascii="宋体" w:hAnsi="宋体"/>
                <w:bCs/>
                <w:szCs w:val="21"/>
              </w:rPr>
              <w:t>2</w:t>
            </w:r>
          </w:p>
        </w:tc>
        <w:tc>
          <w:tcPr>
            <w:tcW w:w="3232" w:type="dxa"/>
          </w:tcPr>
          <w:p w:rsidR="00F42131" w:rsidRDefault="00F42131" w:rsidP="00F42131">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692" w:type="dxa"/>
            <w:vAlign w:val="center"/>
          </w:tcPr>
          <w:p w:rsidR="00F42131" w:rsidRDefault="00F42131" w:rsidP="00F42131">
            <w:pPr>
              <w:spacing w:line="240" w:lineRule="exact"/>
              <w:rPr>
                <w:rFonts w:ascii="宋体" w:hAnsi="宋体"/>
                <w:szCs w:val="21"/>
              </w:rPr>
            </w:pPr>
          </w:p>
        </w:tc>
        <w:tc>
          <w:tcPr>
            <w:tcW w:w="1249" w:type="dxa"/>
            <w:vAlign w:val="center"/>
          </w:tcPr>
          <w:p w:rsidR="00F42131" w:rsidRDefault="00F42131" w:rsidP="00F42131">
            <w:pPr>
              <w:spacing w:line="240" w:lineRule="exact"/>
              <w:jc w:val="center"/>
              <w:rPr>
                <w:rFonts w:ascii="宋体" w:hAnsi="宋体"/>
                <w:szCs w:val="21"/>
              </w:rPr>
            </w:pPr>
            <w:r>
              <w:rPr>
                <w:rFonts w:ascii="宋体" w:hAnsi="宋体" w:hint="eastAsia"/>
                <w:szCs w:val="21"/>
              </w:rPr>
              <w:t>2</w:t>
            </w:r>
          </w:p>
        </w:tc>
      </w:tr>
      <w:tr w:rsidR="00F42131">
        <w:trPr>
          <w:trHeight w:val="1080"/>
        </w:trPr>
        <w:tc>
          <w:tcPr>
            <w:tcW w:w="821" w:type="dxa"/>
            <w:vMerge/>
            <w:vAlign w:val="center"/>
          </w:tcPr>
          <w:p w:rsidR="00F42131" w:rsidRDefault="00F42131" w:rsidP="00F42131">
            <w:pPr>
              <w:spacing w:line="240" w:lineRule="exact"/>
              <w:rPr>
                <w:rFonts w:ascii="宋体" w:hAnsi="宋体"/>
                <w:szCs w:val="21"/>
              </w:rPr>
            </w:pPr>
          </w:p>
        </w:tc>
        <w:tc>
          <w:tcPr>
            <w:tcW w:w="721" w:type="dxa"/>
            <w:vMerge/>
            <w:vAlign w:val="center"/>
          </w:tcPr>
          <w:p w:rsidR="00F42131" w:rsidRDefault="00F42131" w:rsidP="00F42131">
            <w:pPr>
              <w:spacing w:line="240" w:lineRule="exact"/>
              <w:rPr>
                <w:rFonts w:ascii="宋体" w:hAnsi="宋体"/>
                <w:szCs w:val="21"/>
              </w:rPr>
            </w:pPr>
          </w:p>
        </w:tc>
        <w:tc>
          <w:tcPr>
            <w:tcW w:w="2659" w:type="dxa"/>
            <w:vMerge/>
          </w:tcPr>
          <w:p w:rsidR="00F42131" w:rsidRDefault="00F42131" w:rsidP="00F42131">
            <w:pPr>
              <w:spacing w:line="240" w:lineRule="exact"/>
              <w:rPr>
                <w:rFonts w:ascii="宋体" w:hAnsi="宋体"/>
                <w:szCs w:val="21"/>
              </w:rPr>
            </w:pPr>
          </w:p>
        </w:tc>
        <w:tc>
          <w:tcPr>
            <w:tcW w:w="3714" w:type="dxa"/>
          </w:tcPr>
          <w:p w:rsidR="00F42131" w:rsidRDefault="00F42131" w:rsidP="00F42131">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rsidR="00F42131" w:rsidRDefault="00F42131" w:rsidP="00F42131">
            <w:pPr>
              <w:spacing w:line="240" w:lineRule="exact"/>
              <w:jc w:val="center"/>
              <w:rPr>
                <w:rFonts w:ascii="宋体" w:hAnsi="宋体"/>
                <w:bCs/>
                <w:szCs w:val="21"/>
              </w:rPr>
            </w:pPr>
            <w:r>
              <w:rPr>
                <w:rFonts w:ascii="宋体" w:hAnsi="宋体"/>
                <w:bCs/>
                <w:szCs w:val="21"/>
              </w:rPr>
              <w:t>2</w:t>
            </w:r>
          </w:p>
        </w:tc>
        <w:tc>
          <w:tcPr>
            <w:tcW w:w="3232" w:type="dxa"/>
          </w:tcPr>
          <w:p w:rsidR="00F42131" w:rsidRDefault="00F42131" w:rsidP="00F42131">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rsidR="00F42131" w:rsidRDefault="00F42131" w:rsidP="00F42131">
            <w:pPr>
              <w:spacing w:line="240" w:lineRule="exact"/>
              <w:rPr>
                <w:rFonts w:ascii="宋体" w:hAnsi="宋体"/>
                <w:i/>
                <w:color w:val="FF0000"/>
                <w:sz w:val="24"/>
              </w:rPr>
            </w:pPr>
            <w:r>
              <w:rPr>
                <w:rFonts w:ascii="宋体" w:hAnsi="宋体"/>
                <w:szCs w:val="21"/>
              </w:rPr>
              <w:t>无训练计划和记录</w:t>
            </w:r>
          </w:p>
        </w:tc>
        <w:tc>
          <w:tcPr>
            <w:tcW w:w="1249" w:type="dxa"/>
            <w:vAlign w:val="center"/>
          </w:tcPr>
          <w:p w:rsidR="00F42131" w:rsidRDefault="00F42131" w:rsidP="00F42131">
            <w:pPr>
              <w:spacing w:line="240" w:lineRule="exact"/>
              <w:jc w:val="center"/>
              <w:rPr>
                <w:rFonts w:ascii="宋体" w:hAnsi="宋体"/>
                <w:i/>
                <w:color w:val="FF0000"/>
                <w:sz w:val="24"/>
              </w:rPr>
            </w:pPr>
            <w:r>
              <w:rPr>
                <w:rFonts w:ascii="宋体" w:hAnsi="宋体" w:hint="eastAsia"/>
                <w:iCs/>
                <w:sz w:val="24"/>
              </w:rPr>
              <w:t>0</w:t>
            </w:r>
          </w:p>
        </w:tc>
      </w:tr>
      <w:tr w:rsidR="00F42131">
        <w:trPr>
          <w:trHeight w:val="644"/>
        </w:trPr>
        <w:tc>
          <w:tcPr>
            <w:tcW w:w="821" w:type="dxa"/>
            <w:vMerge/>
            <w:vAlign w:val="center"/>
          </w:tcPr>
          <w:p w:rsidR="00F42131" w:rsidRDefault="00F42131" w:rsidP="00F42131">
            <w:pPr>
              <w:spacing w:line="240" w:lineRule="exact"/>
              <w:rPr>
                <w:rFonts w:ascii="宋体" w:hAnsi="宋体"/>
                <w:szCs w:val="21"/>
              </w:rPr>
            </w:pPr>
          </w:p>
        </w:tc>
        <w:tc>
          <w:tcPr>
            <w:tcW w:w="721" w:type="dxa"/>
            <w:vMerge w:val="restart"/>
            <w:vAlign w:val="center"/>
          </w:tcPr>
          <w:p w:rsidR="00F42131" w:rsidRDefault="00F42131" w:rsidP="00F42131">
            <w:pPr>
              <w:spacing w:line="240" w:lineRule="exact"/>
              <w:rPr>
                <w:rFonts w:ascii="宋体" w:hAnsi="宋体"/>
                <w:szCs w:val="21"/>
              </w:rPr>
            </w:pPr>
            <w:r>
              <w:rPr>
                <w:rFonts w:ascii="宋体" w:hAnsi="宋体"/>
                <w:szCs w:val="21"/>
              </w:rPr>
              <w:t>11.2应急预案</w:t>
            </w:r>
          </w:p>
        </w:tc>
        <w:tc>
          <w:tcPr>
            <w:tcW w:w="2659" w:type="dxa"/>
            <w:vMerge w:val="restart"/>
          </w:tcPr>
          <w:p w:rsidR="00F42131" w:rsidRDefault="00F42131" w:rsidP="00F42131">
            <w:pPr>
              <w:spacing w:line="240" w:lineRule="exact"/>
              <w:ind w:firstLineChars="200" w:firstLine="42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rsidR="00F42131" w:rsidRDefault="00F42131" w:rsidP="00F42131">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rsidR="00F42131" w:rsidRDefault="00F42131" w:rsidP="00F42131">
            <w:pPr>
              <w:spacing w:line="240" w:lineRule="exact"/>
              <w:jc w:val="center"/>
              <w:rPr>
                <w:rFonts w:ascii="宋体" w:hAnsi="宋体"/>
                <w:bCs/>
                <w:szCs w:val="21"/>
              </w:rPr>
            </w:pPr>
            <w:r>
              <w:rPr>
                <w:rFonts w:ascii="宋体" w:hAnsi="宋体"/>
                <w:bCs/>
                <w:szCs w:val="21"/>
              </w:rPr>
              <w:t>2</w:t>
            </w:r>
          </w:p>
        </w:tc>
        <w:tc>
          <w:tcPr>
            <w:tcW w:w="3232" w:type="dxa"/>
          </w:tcPr>
          <w:p w:rsidR="00F42131" w:rsidRDefault="00F42131" w:rsidP="00F42131">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ascii="宋体" w:hAnsi="宋体" w:hint="eastAsia"/>
                <w:szCs w:val="21"/>
              </w:rPr>
              <w:t>；</w:t>
            </w:r>
            <w:r>
              <w:rPr>
                <w:rFonts w:ascii="宋体" w:hAnsi="宋体"/>
                <w:b/>
                <w:bCs/>
                <w:szCs w:val="21"/>
              </w:rPr>
              <w:t>本小项不得分时，追加扣除4分</w:t>
            </w:r>
            <w:r>
              <w:rPr>
                <w:rFonts w:ascii="宋体" w:hAnsi="宋体"/>
                <w:szCs w:val="21"/>
              </w:rPr>
              <w:t>。</w:t>
            </w:r>
          </w:p>
        </w:tc>
        <w:tc>
          <w:tcPr>
            <w:tcW w:w="1692" w:type="dxa"/>
            <w:vAlign w:val="center"/>
          </w:tcPr>
          <w:p w:rsidR="00F42131" w:rsidRDefault="00F42131" w:rsidP="00F42131">
            <w:pPr>
              <w:spacing w:line="240" w:lineRule="exact"/>
              <w:rPr>
                <w:rFonts w:ascii="宋体" w:hAnsi="宋体"/>
                <w:szCs w:val="21"/>
              </w:rPr>
            </w:pPr>
          </w:p>
        </w:tc>
        <w:tc>
          <w:tcPr>
            <w:tcW w:w="1249" w:type="dxa"/>
            <w:vAlign w:val="center"/>
          </w:tcPr>
          <w:p w:rsidR="00F42131" w:rsidRDefault="00F42131" w:rsidP="00F42131">
            <w:pPr>
              <w:tabs>
                <w:tab w:val="center" w:pos="365"/>
                <w:tab w:val="left" w:pos="484"/>
              </w:tabs>
              <w:spacing w:line="240" w:lineRule="exact"/>
              <w:jc w:val="center"/>
              <w:rPr>
                <w:rFonts w:ascii="宋体" w:hAnsi="宋体"/>
                <w:szCs w:val="21"/>
              </w:rPr>
            </w:pPr>
            <w:r>
              <w:rPr>
                <w:rFonts w:ascii="宋体" w:hAnsi="宋体" w:hint="eastAsia"/>
                <w:szCs w:val="21"/>
              </w:rPr>
              <w:t>2</w:t>
            </w:r>
          </w:p>
        </w:tc>
      </w:tr>
      <w:tr w:rsidR="00F42131">
        <w:trPr>
          <w:trHeight w:val="540"/>
        </w:trPr>
        <w:tc>
          <w:tcPr>
            <w:tcW w:w="821" w:type="dxa"/>
            <w:vMerge/>
          </w:tcPr>
          <w:p w:rsidR="00F42131" w:rsidRDefault="00F42131" w:rsidP="00F42131">
            <w:pPr>
              <w:spacing w:line="240" w:lineRule="exact"/>
              <w:rPr>
                <w:rFonts w:ascii="宋体" w:hAnsi="宋体"/>
                <w:szCs w:val="21"/>
              </w:rPr>
            </w:pPr>
          </w:p>
        </w:tc>
        <w:tc>
          <w:tcPr>
            <w:tcW w:w="721" w:type="dxa"/>
            <w:vMerge/>
          </w:tcPr>
          <w:p w:rsidR="00F42131" w:rsidRDefault="00F42131" w:rsidP="00F42131">
            <w:pPr>
              <w:spacing w:line="240" w:lineRule="exact"/>
              <w:rPr>
                <w:rFonts w:ascii="宋体" w:hAnsi="宋体"/>
                <w:szCs w:val="21"/>
              </w:rPr>
            </w:pPr>
          </w:p>
        </w:tc>
        <w:tc>
          <w:tcPr>
            <w:tcW w:w="2659" w:type="dxa"/>
            <w:vMerge/>
          </w:tcPr>
          <w:p w:rsidR="00F42131" w:rsidRDefault="00F42131" w:rsidP="00F42131">
            <w:pPr>
              <w:spacing w:line="240" w:lineRule="exact"/>
              <w:rPr>
                <w:rFonts w:ascii="宋体" w:hAnsi="宋体"/>
                <w:szCs w:val="21"/>
              </w:rPr>
            </w:pPr>
          </w:p>
        </w:tc>
        <w:tc>
          <w:tcPr>
            <w:tcW w:w="3714" w:type="dxa"/>
          </w:tcPr>
          <w:p w:rsidR="00F42131" w:rsidRDefault="00F42131" w:rsidP="00F42131">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rsidR="00F42131" w:rsidRDefault="00F42131" w:rsidP="00F42131">
            <w:pPr>
              <w:spacing w:line="240" w:lineRule="exact"/>
              <w:jc w:val="center"/>
              <w:rPr>
                <w:rFonts w:ascii="宋体" w:hAnsi="宋体"/>
                <w:bCs/>
                <w:szCs w:val="21"/>
              </w:rPr>
            </w:pPr>
            <w:r>
              <w:rPr>
                <w:rFonts w:ascii="宋体" w:hAnsi="宋体"/>
                <w:bCs/>
                <w:szCs w:val="21"/>
              </w:rPr>
              <w:t>2</w:t>
            </w:r>
          </w:p>
        </w:tc>
        <w:tc>
          <w:tcPr>
            <w:tcW w:w="3232" w:type="dxa"/>
          </w:tcPr>
          <w:p w:rsidR="00F42131" w:rsidRDefault="00F42131" w:rsidP="00F42131">
            <w:pPr>
              <w:spacing w:line="240" w:lineRule="exact"/>
              <w:rPr>
                <w:rFonts w:ascii="宋体" w:hAnsi="宋体"/>
                <w:szCs w:val="21"/>
              </w:rPr>
            </w:pPr>
            <w:r>
              <w:rPr>
                <w:rFonts w:ascii="宋体" w:hAnsi="宋体"/>
                <w:szCs w:val="21"/>
              </w:rPr>
              <w:t xml:space="preserve">    未制定专项应急预案的，不得分；针对性不强的，扣1分。</w:t>
            </w:r>
          </w:p>
        </w:tc>
        <w:tc>
          <w:tcPr>
            <w:tcW w:w="1692" w:type="dxa"/>
            <w:vAlign w:val="center"/>
          </w:tcPr>
          <w:p w:rsidR="00F42131" w:rsidRDefault="00F42131" w:rsidP="00F42131">
            <w:pPr>
              <w:spacing w:line="240" w:lineRule="exact"/>
              <w:rPr>
                <w:rFonts w:ascii="宋体" w:hAnsi="宋体"/>
                <w:szCs w:val="21"/>
              </w:rPr>
            </w:pPr>
          </w:p>
        </w:tc>
        <w:tc>
          <w:tcPr>
            <w:tcW w:w="1249" w:type="dxa"/>
            <w:vAlign w:val="center"/>
          </w:tcPr>
          <w:p w:rsidR="00F42131" w:rsidRDefault="00F42131" w:rsidP="00F42131">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F42131">
        <w:trPr>
          <w:trHeight w:val="810"/>
        </w:trPr>
        <w:tc>
          <w:tcPr>
            <w:tcW w:w="821" w:type="dxa"/>
            <w:vMerge/>
          </w:tcPr>
          <w:p w:rsidR="00F42131" w:rsidRDefault="00F42131" w:rsidP="00F42131">
            <w:pPr>
              <w:spacing w:line="240" w:lineRule="exact"/>
              <w:rPr>
                <w:rFonts w:ascii="宋体" w:hAnsi="宋体"/>
                <w:szCs w:val="21"/>
              </w:rPr>
            </w:pPr>
          </w:p>
        </w:tc>
        <w:tc>
          <w:tcPr>
            <w:tcW w:w="721" w:type="dxa"/>
            <w:vMerge/>
          </w:tcPr>
          <w:p w:rsidR="00F42131" w:rsidRDefault="00F42131" w:rsidP="00F42131">
            <w:pPr>
              <w:spacing w:line="240" w:lineRule="exact"/>
              <w:rPr>
                <w:rFonts w:ascii="宋体" w:hAnsi="宋体"/>
                <w:szCs w:val="21"/>
              </w:rPr>
            </w:pPr>
          </w:p>
        </w:tc>
        <w:tc>
          <w:tcPr>
            <w:tcW w:w="2659" w:type="dxa"/>
          </w:tcPr>
          <w:p w:rsidR="00F42131" w:rsidRDefault="00F42131" w:rsidP="00F42131">
            <w:pPr>
              <w:spacing w:line="280" w:lineRule="exact"/>
              <w:ind w:firstLineChars="200" w:firstLine="420"/>
              <w:rPr>
                <w:rFonts w:ascii="宋体" w:hAnsi="宋体"/>
                <w:szCs w:val="21"/>
              </w:rPr>
            </w:pPr>
            <w:r>
              <w:rPr>
                <w:rFonts w:ascii="宋体" w:hAnsi="宋体"/>
                <w:szCs w:val="21"/>
              </w:rPr>
              <w:t>应急预案应根据有关规定报当地主管部门备案，并通报有关应急协作单位。</w:t>
            </w:r>
          </w:p>
        </w:tc>
        <w:tc>
          <w:tcPr>
            <w:tcW w:w="3714" w:type="dxa"/>
          </w:tcPr>
          <w:p w:rsidR="00F42131" w:rsidRDefault="00F42131" w:rsidP="00F42131">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rsidR="00F42131" w:rsidRDefault="00F42131" w:rsidP="00F42131">
            <w:pPr>
              <w:spacing w:line="280" w:lineRule="exact"/>
              <w:jc w:val="center"/>
              <w:rPr>
                <w:rFonts w:ascii="宋体" w:hAnsi="宋体"/>
                <w:bCs/>
                <w:szCs w:val="21"/>
              </w:rPr>
            </w:pPr>
            <w:r>
              <w:rPr>
                <w:rFonts w:ascii="宋体" w:hAnsi="宋体"/>
                <w:bCs/>
                <w:szCs w:val="21"/>
              </w:rPr>
              <w:t>2</w:t>
            </w:r>
          </w:p>
        </w:tc>
        <w:tc>
          <w:tcPr>
            <w:tcW w:w="3232" w:type="dxa"/>
          </w:tcPr>
          <w:p w:rsidR="00F42131" w:rsidRDefault="00F42131" w:rsidP="00F42131">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692" w:type="dxa"/>
            <w:vAlign w:val="center"/>
          </w:tcPr>
          <w:p w:rsidR="00F42131" w:rsidRDefault="00F42131" w:rsidP="00F42131">
            <w:pPr>
              <w:spacing w:line="280" w:lineRule="exact"/>
              <w:rPr>
                <w:rFonts w:ascii="宋体" w:hAnsi="宋体"/>
                <w:i/>
                <w:color w:val="FF0000"/>
                <w:sz w:val="24"/>
              </w:rPr>
            </w:pPr>
            <w:r>
              <w:rPr>
                <w:rFonts w:ascii="宋体" w:hAnsi="宋体"/>
                <w:szCs w:val="21"/>
              </w:rPr>
              <w:t>未备案</w:t>
            </w:r>
          </w:p>
        </w:tc>
        <w:tc>
          <w:tcPr>
            <w:tcW w:w="1249" w:type="dxa"/>
            <w:vAlign w:val="center"/>
          </w:tcPr>
          <w:p w:rsidR="00F42131" w:rsidRDefault="00F42131" w:rsidP="00F42131">
            <w:pPr>
              <w:tabs>
                <w:tab w:val="center" w:pos="365"/>
                <w:tab w:val="left" w:pos="514"/>
              </w:tabs>
              <w:spacing w:line="240" w:lineRule="exact"/>
              <w:jc w:val="center"/>
              <w:rPr>
                <w:rFonts w:ascii="宋体" w:hAnsi="宋体"/>
                <w:szCs w:val="21"/>
              </w:rPr>
            </w:pPr>
            <w:r>
              <w:rPr>
                <w:rFonts w:ascii="宋体" w:hAnsi="宋体" w:hint="eastAsia"/>
                <w:szCs w:val="21"/>
              </w:rPr>
              <w:t>0</w:t>
            </w:r>
          </w:p>
        </w:tc>
      </w:tr>
      <w:tr w:rsidR="00F42131">
        <w:trPr>
          <w:trHeight w:val="1094"/>
        </w:trPr>
        <w:tc>
          <w:tcPr>
            <w:tcW w:w="821" w:type="dxa"/>
            <w:vMerge/>
          </w:tcPr>
          <w:p w:rsidR="00F42131" w:rsidRDefault="00F42131" w:rsidP="00F42131">
            <w:pPr>
              <w:spacing w:line="240" w:lineRule="exact"/>
              <w:rPr>
                <w:rFonts w:ascii="宋体" w:hAnsi="宋体"/>
                <w:szCs w:val="21"/>
              </w:rPr>
            </w:pPr>
          </w:p>
        </w:tc>
        <w:tc>
          <w:tcPr>
            <w:tcW w:w="721" w:type="dxa"/>
            <w:vMerge/>
          </w:tcPr>
          <w:p w:rsidR="00F42131" w:rsidRDefault="00F42131" w:rsidP="00F42131">
            <w:pPr>
              <w:spacing w:line="240" w:lineRule="exact"/>
              <w:rPr>
                <w:rFonts w:ascii="宋体" w:hAnsi="宋体"/>
                <w:szCs w:val="21"/>
              </w:rPr>
            </w:pPr>
          </w:p>
        </w:tc>
        <w:tc>
          <w:tcPr>
            <w:tcW w:w="2659" w:type="dxa"/>
          </w:tcPr>
          <w:p w:rsidR="00F42131" w:rsidRDefault="00F42131" w:rsidP="00F42131">
            <w:pPr>
              <w:spacing w:line="280" w:lineRule="exact"/>
              <w:ind w:firstLineChars="200" w:firstLine="420"/>
              <w:rPr>
                <w:rFonts w:ascii="宋体" w:hAnsi="宋体"/>
                <w:szCs w:val="21"/>
              </w:rPr>
            </w:pPr>
            <w:r>
              <w:rPr>
                <w:rFonts w:ascii="宋体" w:hAnsi="宋体"/>
                <w:szCs w:val="21"/>
              </w:rPr>
              <w:t>应急预案应定期评审，并根据评审结果或实际情况的变化进行修订和完善。</w:t>
            </w:r>
          </w:p>
        </w:tc>
        <w:tc>
          <w:tcPr>
            <w:tcW w:w="3714" w:type="dxa"/>
          </w:tcPr>
          <w:p w:rsidR="00F42131" w:rsidRDefault="00F42131" w:rsidP="00F42131">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rsidR="00F42131" w:rsidRDefault="00F42131" w:rsidP="00F42131">
            <w:pPr>
              <w:spacing w:line="280" w:lineRule="exact"/>
              <w:jc w:val="center"/>
              <w:rPr>
                <w:rFonts w:ascii="宋体" w:hAnsi="宋体"/>
                <w:bCs/>
                <w:szCs w:val="21"/>
              </w:rPr>
            </w:pPr>
            <w:r>
              <w:rPr>
                <w:rFonts w:ascii="宋体" w:hAnsi="宋体"/>
                <w:bCs/>
                <w:szCs w:val="21"/>
              </w:rPr>
              <w:t>2</w:t>
            </w:r>
          </w:p>
        </w:tc>
        <w:tc>
          <w:tcPr>
            <w:tcW w:w="3232" w:type="dxa"/>
          </w:tcPr>
          <w:p w:rsidR="00F42131" w:rsidRDefault="00F42131" w:rsidP="00F42131">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w:t>
            </w:r>
            <w:r>
              <w:rPr>
                <w:rFonts w:ascii="宋体" w:hAnsi="宋体"/>
                <w:szCs w:val="21"/>
              </w:rPr>
              <w:lastRenderedPageBreak/>
              <w:t>扣1分。</w:t>
            </w:r>
          </w:p>
        </w:tc>
        <w:tc>
          <w:tcPr>
            <w:tcW w:w="1692" w:type="dxa"/>
            <w:vAlign w:val="center"/>
          </w:tcPr>
          <w:p w:rsidR="00F42131" w:rsidRDefault="00F42131" w:rsidP="00F42131">
            <w:pPr>
              <w:spacing w:line="280" w:lineRule="exact"/>
              <w:rPr>
                <w:rFonts w:ascii="宋体" w:hAnsi="宋体"/>
                <w:i/>
                <w:color w:val="FF0000"/>
                <w:sz w:val="24"/>
              </w:rPr>
            </w:pPr>
          </w:p>
        </w:tc>
        <w:tc>
          <w:tcPr>
            <w:tcW w:w="1249" w:type="dxa"/>
            <w:vAlign w:val="center"/>
          </w:tcPr>
          <w:p w:rsidR="00F42131" w:rsidRDefault="00F42131" w:rsidP="00F42131">
            <w:pPr>
              <w:tabs>
                <w:tab w:val="center" w:pos="365"/>
                <w:tab w:val="left" w:pos="514"/>
              </w:tabs>
              <w:spacing w:line="240" w:lineRule="exact"/>
              <w:jc w:val="center"/>
              <w:rPr>
                <w:rFonts w:ascii="宋体" w:hAnsi="宋体"/>
                <w:szCs w:val="21"/>
              </w:rPr>
            </w:pPr>
            <w:r>
              <w:rPr>
                <w:rFonts w:ascii="宋体" w:hAnsi="宋体" w:hint="eastAsia"/>
                <w:szCs w:val="21"/>
              </w:rPr>
              <w:t>2</w:t>
            </w:r>
          </w:p>
        </w:tc>
      </w:tr>
      <w:tr w:rsidR="00F42131">
        <w:trPr>
          <w:trHeight w:val="499"/>
        </w:trPr>
        <w:tc>
          <w:tcPr>
            <w:tcW w:w="821" w:type="dxa"/>
            <w:vMerge/>
          </w:tcPr>
          <w:p w:rsidR="00F42131" w:rsidRDefault="00F42131" w:rsidP="00F42131">
            <w:pPr>
              <w:spacing w:line="240" w:lineRule="exact"/>
              <w:rPr>
                <w:rFonts w:ascii="宋体" w:hAnsi="宋体"/>
                <w:szCs w:val="21"/>
              </w:rPr>
            </w:pPr>
          </w:p>
        </w:tc>
        <w:tc>
          <w:tcPr>
            <w:tcW w:w="721" w:type="dxa"/>
            <w:vMerge w:val="restart"/>
            <w:vAlign w:val="center"/>
          </w:tcPr>
          <w:p w:rsidR="00F42131" w:rsidRDefault="00F42131" w:rsidP="00F42131">
            <w:pPr>
              <w:spacing w:line="240" w:lineRule="exact"/>
              <w:rPr>
                <w:rFonts w:ascii="宋体" w:hAnsi="宋体"/>
                <w:szCs w:val="21"/>
              </w:rPr>
            </w:pPr>
            <w:r>
              <w:rPr>
                <w:rFonts w:ascii="宋体" w:hAnsi="宋体"/>
                <w:szCs w:val="21"/>
              </w:rPr>
              <w:t>11.3应急设施装备物资</w:t>
            </w:r>
          </w:p>
        </w:tc>
        <w:tc>
          <w:tcPr>
            <w:tcW w:w="2659" w:type="dxa"/>
            <w:vMerge w:val="restart"/>
          </w:tcPr>
          <w:p w:rsidR="00F42131" w:rsidRDefault="00F42131" w:rsidP="00F42131">
            <w:pPr>
              <w:spacing w:line="280" w:lineRule="exact"/>
              <w:ind w:firstLineChars="200" w:firstLine="42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rsidR="00F42131" w:rsidRDefault="00F42131" w:rsidP="00F42131">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rsidR="00F42131" w:rsidRDefault="00F42131" w:rsidP="00F42131">
            <w:pPr>
              <w:spacing w:line="280" w:lineRule="exact"/>
              <w:jc w:val="center"/>
              <w:rPr>
                <w:rFonts w:ascii="宋体" w:hAnsi="宋体"/>
                <w:bCs/>
                <w:szCs w:val="21"/>
              </w:rPr>
            </w:pPr>
            <w:r>
              <w:rPr>
                <w:rFonts w:ascii="宋体" w:hAnsi="宋体"/>
                <w:bCs/>
                <w:szCs w:val="21"/>
              </w:rPr>
              <w:t>2</w:t>
            </w:r>
          </w:p>
        </w:tc>
        <w:tc>
          <w:tcPr>
            <w:tcW w:w="3232" w:type="dxa"/>
          </w:tcPr>
          <w:p w:rsidR="00F42131" w:rsidRDefault="00F42131" w:rsidP="00F42131">
            <w:pPr>
              <w:spacing w:line="280" w:lineRule="exact"/>
              <w:rPr>
                <w:rFonts w:ascii="宋体" w:hAnsi="宋体"/>
                <w:szCs w:val="21"/>
              </w:rPr>
            </w:pPr>
            <w:r>
              <w:rPr>
                <w:rFonts w:ascii="宋体" w:hAnsi="宋体"/>
                <w:szCs w:val="21"/>
              </w:rPr>
              <w:t xml:space="preserve">    每缺少一类</w:t>
            </w:r>
            <w:r>
              <w:rPr>
                <w:rFonts w:ascii="宋体" w:hAnsi="宋体" w:hint="eastAsia"/>
                <w:szCs w:val="21"/>
              </w:rPr>
              <w:t>的</w:t>
            </w:r>
            <w:r>
              <w:rPr>
                <w:rFonts w:ascii="宋体" w:hAnsi="宋体"/>
                <w:szCs w:val="21"/>
              </w:rPr>
              <w:t>，扣1分。</w:t>
            </w:r>
          </w:p>
        </w:tc>
        <w:tc>
          <w:tcPr>
            <w:tcW w:w="1692" w:type="dxa"/>
            <w:vAlign w:val="center"/>
          </w:tcPr>
          <w:p w:rsidR="00F42131" w:rsidRDefault="00F42131" w:rsidP="00F42131">
            <w:pPr>
              <w:spacing w:line="280" w:lineRule="exact"/>
              <w:rPr>
                <w:rFonts w:ascii="宋体" w:hAnsi="宋体"/>
                <w:i/>
                <w:szCs w:val="21"/>
              </w:rPr>
            </w:pPr>
            <w:r>
              <w:rPr>
                <w:rFonts w:ascii="宋体" w:hAnsi="宋体" w:hint="eastAsia"/>
                <w:i/>
                <w:szCs w:val="21"/>
              </w:rPr>
              <w:t>应急物资不全</w:t>
            </w:r>
          </w:p>
        </w:tc>
        <w:tc>
          <w:tcPr>
            <w:tcW w:w="1249" w:type="dxa"/>
            <w:vAlign w:val="center"/>
          </w:tcPr>
          <w:p w:rsidR="00F42131" w:rsidRDefault="00F42131" w:rsidP="00F42131">
            <w:pPr>
              <w:spacing w:line="240" w:lineRule="exact"/>
              <w:jc w:val="center"/>
              <w:rPr>
                <w:rFonts w:ascii="宋体" w:hAnsi="宋体"/>
                <w:i/>
                <w:szCs w:val="21"/>
              </w:rPr>
            </w:pPr>
            <w:r>
              <w:rPr>
                <w:rFonts w:ascii="宋体" w:hAnsi="宋体" w:hint="eastAsia"/>
                <w:i/>
                <w:szCs w:val="21"/>
              </w:rPr>
              <w:t>0</w:t>
            </w:r>
          </w:p>
        </w:tc>
      </w:tr>
      <w:tr w:rsidR="00F42131">
        <w:trPr>
          <w:trHeight w:val="619"/>
        </w:trPr>
        <w:tc>
          <w:tcPr>
            <w:tcW w:w="821" w:type="dxa"/>
            <w:vMerge/>
          </w:tcPr>
          <w:p w:rsidR="00F42131" w:rsidRDefault="00F42131" w:rsidP="00F42131">
            <w:pPr>
              <w:spacing w:line="240" w:lineRule="exact"/>
              <w:rPr>
                <w:rFonts w:ascii="宋体" w:hAnsi="宋体"/>
                <w:szCs w:val="21"/>
              </w:rPr>
            </w:pPr>
          </w:p>
        </w:tc>
        <w:tc>
          <w:tcPr>
            <w:tcW w:w="721" w:type="dxa"/>
            <w:vMerge/>
            <w:vAlign w:val="center"/>
          </w:tcPr>
          <w:p w:rsidR="00F42131" w:rsidRDefault="00F42131" w:rsidP="00F42131">
            <w:pPr>
              <w:spacing w:line="240" w:lineRule="exact"/>
              <w:rPr>
                <w:rFonts w:ascii="宋体" w:hAnsi="宋体"/>
                <w:szCs w:val="21"/>
              </w:rPr>
            </w:pPr>
          </w:p>
        </w:tc>
        <w:tc>
          <w:tcPr>
            <w:tcW w:w="2659" w:type="dxa"/>
            <w:vMerge/>
          </w:tcPr>
          <w:p w:rsidR="00F42131" w:rsidRDefault="00F42131" w:rsidP="00F42131">
            <w:pPr>
              <w:spacing w:line="280" w:lineRule="exact"/>
              <w:rPr>
                <w:rFonts w:ascii="宋体" w:hAnsi="宋体"/>
                <w:szCs w:val="21"/>
              </w:rPr>
            </w:pPr>
          </w:p>
        </w:tc>
        <w:tc>
          <w:tcPr>
            <w:tcW w:w="3714" w:type="dxa"/>
          </w:tcPr>
          <w:p w:rsidR="00F42131" w:rsidRDefault="00F42131" w:rsidP="00F42131">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rsidR="00F42131" w:rsidRDefault="00F42131" w:rsidP="00F42131">
            <w:pPr>
              <w:spacing w:line="280" w:lineRule="exact"/>
              <w:jc w:val="center"/>
              <w:rPr>
                <w:rFonts w:ascii="宋体" w:hAnsi="宋体"/>
                <w:bCs/>
                <w:szCs w:val="21"/>
              </w:rPr>
            </w:pPr>
            <w:r>
              <w:rPr>
                <w:rFonts w:ascii="宋体" w:hAnsi="宋体"/>
                <w:bCs/>
                <w:szCs w:val="21"/>
              </w:rPr>
              <w:t>2</w:t>
            </w:r>
          </w:p>
        </w:tc>
        <w:tc>
          <w:tcPr>
            <w:tcW w:w="3232" w:type="dxa"/>
          </w:tcPr>
          <w:p w:rsidR="00F42131" w:rsidRDefault="00F42131" w:rsidP="00F42131">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692" w:type="dxa"/>
            <w:vAlign w:val="center"/>
          </w:tcPr>
          <w:p w:rsidR="00F42131" w:rsidRDefault="00F42131" w:rsidP="00F42131">
            <w:pPr>
              <w:tabs>
                <w:tab w:val="left" w:pos="439"/>
              </w:tabs>
              <w:spacing w:line="280" w:lineRule="exact"/>
              <w:rPr>
                <w:rFonts w:ascii="宋体" w:hAnsi="宋体"/>
                <w:i/>
                <w:szCs w:val="21"/>
              </w:rPr>
            </w:pPr>
            <w:r>
              <w:rPr>
                <w:rFonts w:ascii="宋体" w:hAnsi="宋体" w:hint="eastAsia"/>
                <w:i/>
                <w:szCs w:val="21"/>
              </w:rPr>
              <w:t>无维护记录</w:t>
            </w:r>
          </w:p>
        </w:tc>
        <w:tc>
          <w:tcPr>
            <w:tcW w:w="1249" w:type="dxa"/>
            <w:vAlign w:val="center"/>
          </w:tcPr>
          <w:p w:rsidR="00F42131" w:rsidRDefault="00F42131" w:rsidP="00F42131">
            <w:pPr>
              <w:spacing w:line="240" w:lineRule="exact"/>
              <w:jc w:val="center"/>
              <w:rPr>
                <w:rFonts w:ascii="宋体" w:hAnsi="宋体"/>
                <w:i/>
                <w:szCs w:val="21"/>
              </w:rPr>
            </w:pPr>
            <w:r>
              <w:rPr>
                <w:rFonts w:ascii="宋体" w:hAnsi="宋体" w:hint="eastAsia"/>
                <w:i/>
                <w:szCs w:val="21"/>
              </w:rPr>
              <w:t>0</w:t>
            </w:r>
          </w:p>
        </w:tc>
      </w:tr>
      <w:tr w:rsidR="00F42131">
        <w:trPr>
          <w:trHeight w:val="1080"/>
        </w:trPr>
        <w:tc>
          <w:tcPr>
            <w:tcW w:w="821" w:type="dxa"/>
            <w:vMerge/>
          </w:tcPr>
          <w:p w:rsidR="00F42131" w:rsidRDefault="00F42131" w:rsidP="00F42131">
            <w:pPr>
              <w:spacing w:line="240" w:lineRule="exact"/>
              <w:rPr>
                <w:rFonts w:ascii="宋体" w:hAnsi="宋体"/>
                <w:szCs w:val="21"/>
              </w:rPr>
            </w:pPr>
          </w:p>
        </w:tc>
        <w:tc>
          <w:tcPr>
            <w:tcW w:w="721" w:type="dxa"/>
            <w:vMerge w:val="restart"/>
            <w:vAlign w:val="center"/>
          </w:tcPr>
          <w:p w:rsidR="00F42131" w:rsidRDefault="00F42131" w:rsidP="00F42131">
            <w:pPr>
              <w:spacing w:line="240" w:lineRule="exact"/>
              <w:rPr>
                <w:rFonts w:ascii="宋体" w:hAnsi="宋体"/>
                <w:szCs w:val="21"/>
              </w:rPr>
            </w:pPr>
            <w:r>
              <w:rPr>
                <w:rFonts w:ascii="宋体" w:hAnsi="宋体"/>
                <w:szCs w:val="21"/>
              </w:rPr>
              <w:t>11.4 应急演练</w:t>
            </w:r>
          </w:p>
        </w:tc>
        <w:tc>
          <w:tcPr>
            <w:tcW w:w="2659" w:type="dxa"/>
            <w:vMerge w:val="restart"/>
          </w:tcPr>
          <w:p w:rsidR="00F42131" w:rsidRDefault="00F42131" w:rsidP="00F42131">
            <w:pPr>
              <w:spacing w:line="280" w:lineRule="exact"/>
              <w:ind w:firstLineChars="200" w:firstLine="42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rsidR="00F42131" w:rsidRDefault="00F42131" w:rsidP="00F42131">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rsidR="00F42131" w:rsidRDefault="00F42131" w:rsidP="00F42131">
            <w:pPr>
              <w:spacing w:line="280" w:lineRule="exact"/>
              <w:jc w:val="center"/>
              <w:rPr>
                <w:rFonts w:ascii="宋体" w:hAnsi="宋体"/>
                <w:bCs/>
                <w:szCs w:val="21"/>
              </w:rPr>
            </w:pPr>
            <w:r>
              <w:rPr>
                <w:rFonts w:ascii="宋体" w:hAnsi="宋体"/>
                <w:bCs/>
                <w:szCs w:val="21"/>
              </w:rPr>
              <w:t>4</w:t>
            </w:r>
          </w:p>
        </w:tc>
        <w:tc>
          <w:tcPr>
            <w:tcW w:w="3232" w:type="dxa"/>
          </w:tcPr>
          <w:p w:rsidR="00F42131" w:rsidRDefault="00F42131" w:rsidP="00F42131">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ascii="宋体" w:hAnsi="宋体" w:hint="eastAsia"/>
                <w:szCs w:val="21"/>
              </w:rPr>
              <w:t>；</w:t>
            </w:r>
            <w:r>
              <w:rPr>
                <w:rFonts w:ascii="宋体" w:hAnsi="宋体"/>
                <w:b/>
                <w:bCs/>
                <w:szCs w:val="21"/>
              </w:rPr>
              <w:t>本小项不得分时，追加扣除8分。</w:t>
            </w:r>
          </w:p>
        </w:tc>
        <w:tc>
          <w:tcPr>
            <w:tcW w:w="1692" w:type="dxa"/>
            <w:vAlign w:val="center"/>
          </w:tcPr>
          <w:p w:rsidR="00F42131" w:rsidRDefault="00F42131" w:rsidP="00F42131">
            <w:pPr>
              <w:spacing w:line="280" w:lineRule="exact"/>
              <w:rPr>
                <w:rFonts w:ascii="宋体" w:hAnsi="宋体"/>
                <w:i/>
                <w:szCs w:val="21"/>
              </w:rPr>
            </w:pPr>
            <w:r>
              <w:rPr>
                <w:rFonts w:ascii="宋体" w:hAnsi="宋体"/>
                <w:szCs w:val="21"/>
              </w:rPr>
              <w:t>高层管理人员未参加演练</w:t>
            </w:r>
          </w:p>
        </w:tc>
        <w:tc>
          <w:tcPr>
            <w:tcW w:w="1249" w:type="dxa"/>
            <w:vAlign w:val="center"/>
          </w:tcPr>
          <w:p w:rsidR="00F42131" w:rsidRDefault="00F42131" w:rsidP="00F42131">
            <w:pPr>
              <w:spacing w:line="240" w:lineRule="exact"/>
              <w:jc w:val="center"/>
              <w:rPr>
                <w:rFonts w:ascii="宋体" w:hAnsi="宋体"/>
                <w:i/>
                <w:szCs w:val="21"/>
              </w:rPr>
            </w:pPr>
            <w:r>
              <w:rPr>
                <w:rFonts w:ascii="宋体" w:hAnsi="宋体" w:hint="eastAsia"/>
                <w:i/>
                <w:szCs w:val="21"/>
              </w:rPr>
              <w:t>2</w:t>
            </w:r>
          </w:p>
        </w:tc>
      </w:tr>
      <w:tr w:rsidR="00F42131">
        <w:trPr>
          <w:trHeight w:val="1012"/>
        </w:trPr>
        <w:tc>
          <w:tcPr>
            <w:tcW w:w="821" w:type="dxa"/>
            <w:vMerge/>
          </w:tcPr>
          <w:p w:rsidR="00F42131" w:rsidRDefault="00F42131" w:rsidP="00F42131">
            <w:pPr>
              <w:spacing w:line="240" w:lineRule="exact"/>
              <w:rPr>
                <w:rFonts w:ascii="宋体" w:hAnsi="宋体"/>
                <w:szCs w:val="21"/>
              </w:rPr>
            </w:pPr>
          </w:p>
        </w:tc>
        <w:tc>
          <w:tcPr>
            <w:tcW w:w="721" w:type="dxa"/>
            <w:vMerge/>
          </w:tcPr>
          <w:p w:rsidR="00F42131" w:rsidRDefault="00F42131" w:rsidP="00F42131">
            <w:pPr>
              <w:spacing w:line="240" w:lineRule="exact"/>
              <w:rPr>
                <w:rFonts w:ascii="宋体" w:hAnsi="宋体"/>
                <w:szCs w:val="21"/>
              </w:rPr>
            </w:pPr>
          </w:p>
        </w:tc>
        <w:tc>
          <w:tcPr>
            <w:tcW w:w="2659" w:type="dxa"/>
            <w:vMerge/>
          </w:tcPr>
          <w:p w:rsidR="00F42131" w:rsidRDefault="00F42131" w:rsidP="00F42131">
            <w:pPr>
              <w:spacing w:line="280" w:lineRule="exact"/>
              <w:rPr>
                <w:rFonts w:ascii="宋体" w:hAnsi="宋体"/>
                <w:szCs w:val="21"/>
              </w:rPr>
            </w:pPr>
          </w:p>
        </w:tc>
        <w:tc>
          <w:tcPr>
            <w:tcW w:w="3714" w:type="dxa"/>
          </w:tcPr>
          <w:p w:rsidR="00F42131" w:rsidRDefault="00F42131" w:rsidP="00F42131">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rsidR="00F42131" w:rsidRDefault="00F42131" w:rsidP="00F42131">
            <w:pPr>
              <w:spacing w:line="280" w:lineRule="exact"/>
              <w:jc w:val="center"/>
              <w:rPr>
                <w:rFonts w:ascii="宋体" w:hAnsi="宋体"/>
                <w:bCs/>
                <w:szCs w:val="21"/>
              </w:rPr>
            </w:pPr>
            <w:r>
              <w:rPr>
                <w:rFonts w:ascii="宋体" w:hAnsi="宋体"/>
                <w:bCs/>
                <w:szCs w:val="21"/>
              </w:rPr>
              <w:t>2</w:t>
            </w:r>
          </w:p>
        </w:tc>
        <w:tc>
          <w:tcPr>
            <w:tcW w:w="3232" w:type="dxa"/>
          </w:tcPr>
          <w:p w:rsidR="00F42131" w:rsidRDefault="00F42131" w:rsidP="00F42131">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692" w:type="dxa"/>
            <w:vAlign w:val="center"/>
          </w:tcPr>
          <w:p w:rsidR="00F42131" w:rsidRDefault="00F42131" w:rsidP="00F42131">
            <w:pPr>
              <w:spacing w:line="280" w:lineRule="exact"/>
              <w:rPr>
                <w:rFonts w:ascii="宋体" w:hAnsi="宋体"/>
                <w:i/>
                <w:szCs w:val="21"/>
              </w:rPr>
            </w:pPr>
            <w:r>
              <w:rPr>
                <w:rFonts w:ascii="宋体" w:hAnsi="宋体" w:hint="eastAsia"/>
                <w:i/>
                <w:szCs w:val="21"/>
              </w:rPr>
              <w:t>无评估</w:t>
            </w:r>
          </w:p>
        </w:tc>
        <w:tc>
          <w:tcPr>
            <w:tcW w:w="1249" w:type="dxa"/>
            <w:vAlign w:val="center"/>
          </w:tcPr>
          <w:p w:rsidR="00F42131" w:rsidRDefault="00F42131" w:rsidP="00F42131">
            <w:pPr>
              <w:spacing w:line="240" w:lineRule="exact"/>
              <w:jc w:val="center"/>
              <w:rPr>
                <w:rFonts w:ascii="宋体" w:hAnsi="宋体"/>
                <w:i/>
                <w:szCs w:val="21"/>
              </w:rPr>
            </w:pPr>
            <w:r>
              <w:rPr>
                <w:rFonts w:ascii="宋体" w:hAnsi="宋体" w:hint="eastAsia"/>
                <w:i/>
                <w:szCs w:val="21"/>
              </w:rPr>
              <w:t>0</w:t>
            </w:r>
          </w:p>
        </w:tc>
      </w:tr>
      <w:tr w:rsidR="00F42131">
        <w:trPr>
          <w:trHeight w:val="540"/>
        </w:trPr>
        <w:tc>
          <w:tcPr>
            <w:tcW w:w="821" w:type="dxa"/>
            <w:vMerge/>
          </w:tcPr>
          <w:p w:rsidR="00F42131" w:rsidRDefault="00F42131" w:rsidP="00F42131">
            <w:pPr>
              <w:spacing w:line="240" w:lineRule="exact"/>
              <w:rPr>
                <w:rFonts w:ascii="宋体" w:hAnsi="宋体"/>
                <w:szCs w:val="21"/>
              </w:rPr>
            </w:pPr>
          </w:p>
        </w:tc>
        <w:tc>
          <w:tcPr>
            <w:tcW w:w="721" w:type="dxa"/>
            <w:vMerge w:val="restart"/>
            <w:vAlign w:val="center"/>
          </w:tcPr>
          <w:p w:rsidR="00F42131" w:rsidRDefault="00F42131" w:rsidP="00F42131">
            <w:pPr>
              <w:spacing w:line="240" w:lineRule="exact"/>
              <w:rPr>
                <w:rFonts w:ascii="宋体" w:hAnsi="宋体"/>
                <w:szCs w:val="21"/>
              </w:rPr>
            </w:pPr>
            <w:r>
              <w:rPr>
                <w:rFonts w:ascii="宋体" w:hAnsi="宋体"/>
                <w:szCs w:val="21"/>
              </w:rPr>
              <w:t>11.5 事故救援</w:t>
            </w:r>
          </w:p>
        </w:tc>
        <w:tc>
          <w:tcPr>
            <w:tcW w:w="2659" w:type="dxa"/>
            <w:vMerge w:val="restart"/>
          </w:tcPr>
          <w:p w:rsidR="00F42131" w:rsidRDefault="00F42131" w:rsidP="00F42131">
            <w:pPr>
              <w:spacing w:line="280" w:lineRule="exact"/>
              <w:ind w:firstLineChars="200" w:firstLine="420"/>
              <w:rPr>
                <w:rFonts w:ascii="宋体" w:hAnsi="宋体"/>
                <w:szCs w:val="21"/>
              </w:rPr>
            </w:pPr>
            <w:r>
              <w:rPr>
                <w:rFonts w:ascii="宋体" w:hAnsi="宋体"/>
                <w:szCs w:val="21"/>
              </w:rPr>
              <w:t>企业发生事故后，应立即启动相关应急预案，积极开展事故救援。</w:t>
            </w:r>
          </w:p>
        </w:tc>
        <w:tc>
          <w:tcPr>
            <w:tcW w:w="3714" w:type="dxa"/>
          </w:tcPr>
          <w:p w:rsidR="00F42131" w:rsidRDefault="00F42131" w:rsidP="00F42131">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rsidR="00F42131" w:rsidRDefault="00F42131" w:rsidP="00F42131">
            <w:pPr>
              <w:spacing w:line="280" w:lineRule="exact"/>
              <w:jc w:val="center"/>
              <w:rPr>
                <w:rFonts w:ascii="宋体" w:hAnsi="宋体"/>
                <w:bCs/>
                <w:szCs w:val="21"/>
              </w:rPr>
            </w:pPr>
            <w:r>
              <w:rPr>
                <w:rFonts w:ascii="宋体" w:hAnsi="宋体"/>
                <w:bCs/>
                <w:szCs w:val="21"/>
              </w:rPr>
              <w:t>2</w:t>
            </w:r>
          </w:p>
        </w:tc>
        <w:tc>
          <w:tcPr>
            <w:tcW w:w="3232" w:type="dxa"/>
          </w:tcPr>
          <w:p w:rsidR="00F42131" w:rsidRDefault="00F42131" w:rsidP="00F42131">
            <w:pPr>
              <w:spacing w:line="280" w:lineRule="exact"/>
              <w:rPr>
                <w:rFonts w:ascii="宋体" w:hAnsi="宋体"/>
                <w:szCs w:val="21"/>
              </w:rPr>
            </w:pPr>
            <w:r>
              <w:rPr>
                <w:rFonts w:ascii="宋体" w:hAnsi="宋体"/>
                <w:szCs w:val="21"/>
              </w:rPr>
              <w:t xml:space="preserve">    未及时启动的，不得分；未达到预案要求的，每项扣1分。</w:t>
            </w:r>
          </w:p>
        </w:tc>
        <w:tc>
          <w:tcPr>
            <w:tcW w:w="1692" w:type="dxa"/>
            <w:vAlign w:val="center"/>
          </w:tcPr>
          <w:p w:rsidR="00F42131" w:rsidRDefault="00F42131" w:rsidP="00F42131">
            <w:pPr>
              <w:spacing w:line="280" w:lineRule="exact"/>
              <w:rPr>
                <w:rFonts w:ascii="宋体" w:hAnsi="宋体"/>
                <w:szCs w:val="21"/>
              </w:rPr>
            </w:pPr>
          </w:p>
        </w:tc>
        <w:tc>
          <w:tcPr>
            <w:tcW w:w="1249" w:type="dxa"/>
            <w:vAlign w:val="center"/>
          </w:tcPr>
          <w:p w:rsidR="00F42131" w:rsidRDefault="00F42131" w:rsidP="00F42131">
            <w:pPr>
              <w:spacing w:line="240" w:lineRule="exact"/>
              <w:jc w:val="center"/>
              <w:rPr>
                <w:rFonts w:ascii="宋体" w:hAnsi="宋体"/>
                <w:szCs w:val="21"/>
              </w:rPr>
            </w:pPr>
            <w:r>
              <w:rPr>
                <w:rFonts w:ascii="宋体" w:hAnsi="宋体" w:hint="eastAsia"/>
                <w:szCs w:val="21"/>
              </w:rPr>
              <w:t>2</w:t>
            </w:r>
          </w:p>
        </w:tc>
      </w:tr>
      <w:tr w:rsidR="00F42131">
        <w:trPr>
          <w:trHeight w:val="540"/>
        </w:trPr>
        <w:tc>
          <w:tcPr>
            <w:tcW w:w="821" w:type="dxa"/>
            <w:vMerge/>
          </w:tcPr>
          <w:p w:rsidR="00F42131" w:rsidRDefault="00F42131" w:rsidP="00F42131">
            <w:pPr>
              <w:spacing w:line="240" w:lineRule="exact"/>
              <w:rPr>
                <w:rFonts w:ascii="宋体" w:hAnsi="宋体"/>
                <w:szCs w:val="21"/>
              </w:rPr>
            </w:pPr>
          </w:p>
        </w:tc>
        <w:tc>
          <w:tcPr>
            <w:tcW w:w="721" w:type="dxa"/>
            <w:vMerge/>
          </w:tcPr>
          <w:p w:rsidR="00F42131" w:rsidRDefault="00F42131" w:rsidP="00F42131">
            <w:pPr>
              <w:spacing w:line="240" w:lineRule="exact"/>
              <w:rPr>
                <w:rFonts w:ascii="宋体" w:hAnsi="宋体"/>
                <w:szCs w:val="21"/>
              </w:rPr>
            </w:pPr>
          </w:p>
        </w:tc>
        <w:tc>
          <w:tcPr>
            <w:tcW w:w="2659" w:type="dxa"/>
            <w:vMerge/>
          </w:tcPr>
          <w:p w:rsidR="00F42131" w:rsidRDefault="00F42131" w:rsidP="00F42131">
            <w:pPr>
              <w:spacing w:line="280" w:lineRule="exact"/>
              <w:rPr>
                <w:rFonts w:ascii="宋体" w:hAnsi="宋体"/>
                <w:szCs w:val="21"/>
              </w:rPr>
            </w:pPr>
          </w:p>
        </w:tc>
        <w:tc>
          <w:tcPr>
            <w:tcW w:w="3714" w:type="dxa"/>
          </w:tcPr>
          <w:p w:rsidR="00F42131" w:rsidRDefault="00F42131" w:rsidP="00F42131">
            <w:pPr>
              <w:spacing w:line="280" w:lineRule="exact"/>
              <w:rPr>
                <w:rFonts w:ascii="宋体" w:hAnsi="宋体"/>
                <w:szCs w:val="21"/>
              </w:rPr>
            </w:pPr>
            <w:r>
              <w:rPr>
                <w:rFonts w:ascii="宋体" w:hAnsi="宋体"/>
                <w:szCs w:val="21"/>
              </w:rPr>
              <w:t xml:space="preserve">    </w:t>
            </w:r>
            <w:r>
              <w:rPr>
                <w:rFonts w:ascii="宋体" w:hAnsi="宋体" w:hint="eastAsia"/>
                <w:szCs w:val="21"/>
              </w:rPr>
              <w:t>应</w:t>
            </w:r>
            <w:r>
              <w:rPr>
                <w:rFonts w:ascii="宋体" w:hAnsi="宋体"/>
                <w:szCs w:val="21"/>
              </w:rPr>
              <w:t>急结束后</w:t>
            </w:r>
            <w:r>
              <w:rPr>
                <w:rFonts w:ascii="宋体" w:hAnsi="宋体" w:hint="eastAsia"/>
                <w:szCs w:val="21"/>
              </w:rPr>
              <w:t>，</w:t>
            </w:r>
            <w:r>
              <w:rPr>
                <w:rFonts w:ascii="宋体" w:hAnsi="宋体"/>
                <w:szCs w:val="21"/>
              </w:rPr>
              <w:t>应编制应急救援报告。</w:t>
            </w:r>
          </w:p>
        </w:tc>
        <w:tc>
          <w:tcPr>
            <w:tcW w:w="986" w:type="dxa"/>
            <w:vAlign w:val="center"/>
          </w:tcPr>
          <w:p w:rsidR="00F42131" w:rsidRDefault="00F42131" w:rsidP="00F42131">
            <w:pPr>
              <w:spacing w:line="280" w:lineRule="exact"/>
              <w:jc w:val="center"/>
              <w:rPr>
                <w:rFonts w:ascii="宋体" w:hAnsi="宋体"/>
                <w:bCs/>
                <w:szCs w:val="21"/>
              </w:rPr>
            </w:pPr>
            <w:r>
              <w:rPr>
                <w:rFonts w:ascii="宋体" w:hAnsi="宋体"/>
                <w:bCs/>
                <w:szCs w:val="21"/>
              </w:rPr>
              <w:t>2</w:t>
            </w:r>
          </w:p>
        </w:tc>
        <w:tc>
          <w:tcPr>
            <w:tcW w:w="3232" w:type="dxa"/>
          </w:tcPr>
          <w:p w:rsidR="00F42131" w:rsidRDefault="00F42131" w:rsidP="00F42131">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692" w:type="dxa"/>
            <w:vAlign w:val="center"/>
          </w:tcPr>
          <w:p w:rsidR="00F42131" w:rsidRDefault="00F42131" w:rsidP="00F42131">
            <w:pPr>
              <w:spacing w:line="280" w:lineRule="exact"/>
              <w:rPr>
                <w:rFonts w:ascii="宋体" w:hAnsi="宋体"/>
                <w:szCs w:val="21"/>
              </w:rPr>
            </w:pPr>
          </w:p>
        </w:tc>
        <w:tc>
          <w:tcPr>
            <w:tcW w:w="1249" w:type="dxa"/>
            <w:vAlign w:val="center"/>
          </w:tcPr>
          <w:p w:rsidR="00F42131" w:rsidRDefault="00F42131" w:rsidP="00F42131">
            <w:pPr>
              <w:spacing w:line="280" w:lineRule="exact"/>
              <w:jc w:val="center"/>
              <w:rPr>
                <w:rFonts w:ascii="宋体" w:hAnsi="宋体"/>
                <w:szCs w:val="21"/>
              </w:rPr>
            </w:pPr>
            <w:r>
              <w:rPr>
                <w:rFonts w:ascii="宋体" w:hAnsi="宋体" w:hint="eastAsia"/>
                <w:szCs w:val="21"/>
              </w:rPr>
              <w:t>2</w:t>
            </w:r>
          </w:p>
        </w:tc>
      </w:tr>
      <w:tr w:rsidR="00655743" w:rsidTr="00EC5A30">
        <w:trPr>
          <w:trHeight w:hRule="exact" w:val="1412"/>
        </w:trPr>
        <w:tc>
          <w:tcPr>
            <w:tcW w:w="7915" w:type="dxa"/>
            <w:gridSpan w:val="4"/>
          </w:tcPr>
          <w:p w:rsidR="00655743" w:rsidRDefault="00E5398F">
            <w:pPr>
              <w:spacing w:line="280" w:lineRule="exact"/>
              <w:rPr>
                <w:rFonts w:ascii="宋体" w:hAnsi="宋体"/>
                <w:b/>
                <w:szCs w:val="21"/>
              </w:rPr>
            </w:pPr>
            <w:r>
              <w:rPr>
                <w:rFonts w:ascii="宋体" w:hAnsi="宋体"/>
                <w:b/>
                <w:szCs w:val="21"/>
              </w:rPr>
              <w:t>小计</w:t>
            </w:r>
          </w:p>
          <w:p w:rsidR="002D37E2" w:rsidRPr="002D37E2" w:rsidRDefault="002D37E2" w:rsidP="002D37E2">
            <w:pPr>
              <w:pStyle w:val="a8"/>
              <w:numPr>
                <w:ilvl w:val="0"/>
                <w:numId w:val="11"/>
              </w:numPr>
              <w:spacing w:line="280" w:lineRule="exact"/>
              <w:ind w:firstLineChars="0"/>
              <w:rPr>
                <w:rFonts w:ascii="宋体" w:hAnsi="宋体"/>
                <w:b/>
                <w:szCs w:val="21"/>
              </w:rPr>
            </w:pPr>
            <w:r w:rsidRPr="002D37E2">
              <w:rPr>
                <w:rFonts w:ascii="宋体" w:hAnsi="宋体" w:hint="eastAsia"/>
                <w:b/>
                <w:szCs w:val="21"/>
              </w:rPr>
              <w:t>应急物资不全</w:t>
            </w:r>
          </w:p>
          <w:p w:rsidR="002D37E2" w:rsidRPr="002D37E2" w:rsidRDefault="002D37E2" w:rsidP="002D37E2">
            <w:pPr>
              <w:pStyle w:val="a8"/>
              <w:numPr>
                <w:ilvl w:val="0"/>
                <w:numId w:val="11"/>
              </w:numPr>
              <w:spacing w:line="280" w:lineRule="exact"/>
              <w:ind w:firstLineChars="0"/>
              <w:rPr>
                <w:rFonts w:ascii="宋体" w:hAnsi="宋体"/>
                <w:b/>
                <w:szCs w:val="21"/>
              </w:rPr>
            </w:pPr>
            <w:r w:rsidRPr="002D37E2">
              <w:rPr>
                <w:rFonts w:ascii="宋体" w:hAnsi="宋体" w:hint="eastAsia"/>
                <w:b/>
                <w:szCs w:val="21"/>
              </w:rPr>
              <w:t>无维护记录</w:t>
            </w:r>
          </w:p>
          <w:p w:rsidR="002D37E2" w:rsidRPr="002D37E2" w:rsidRDefault="002D37E2" w:rsidP="002D37E2">
            <w:pPr>
              <w:pStyle w:val="a8"/>
              <w:numPr>
                <w:ilvl w:val="0"/>
                <w:numId w:val="11"/>
              </w:numPr>
              <w:spacing w:line="280" w:lineRule="exact"/>
              <w:ind w:firstLineChars="0"/>
              <w:rPr>
                <w:rFonts w:ascii="宋体" w:hAnsi="宋体"/>
                <w:b/>
                <w:szCs w:val="21"/>
              </w:rPr>
            </w:pPr>
            <w:r w:rsidRPr="002D37E2">
              <w:rPr>
                <w:rFonts w:ascii="宋体" w:hAnsi="宋体" w:hint="eastAsia"/>
                <w:b/>
                <w:szCs w:val="21"/>
              </w:rPr>
              <w:t>高层管理人员未参加演练</w:t>
            </w:r>
          </w:p>
        </w:tc>
        <w:tc>
          <w:tcPr>
            <w:tcW w:w="986" w:type="dxa"/>
            <w:vAlign w:val="center"/>
          </w:tcPr>
          <w:p w:rsidR="00655743" w:rsidRDefault="00E5398F">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rsidR="00655743" w:rsidRDefault="00E5398F">
            <w:pPr>
              <w:spacing w:line="280" w:lineRule="exact"/>
              <w:rPr>
                <w:rFonts w:ascii="宋体" w:hAnsi="宋体"/>
                <w:b/>
                <w:szCs w:val="21"/>
              </w:rPr>
            </w:pPr>
            <w:r>
              <w:rPr>
                <w:rFonts w:ascii="宋体" w:hAnsi="宋体"/>
                <w:b/>
                <w:szCs w:val="21"/>
              </w:rPr>
              <w:t>得分小计</w:t>
            </w:r>
          </w:p>
        </w:tc>
        <w:tc>
          <w:tcPr>
            <w:tcW w:w="1249" w:type="dxa"/>
            <w:vAlign w:val="center"/>
          </w:tcPr>
          <w:p w:rsidR="00655743" w:rsidRDefault="00E5398F">
            <w:pPr>
              <w:spacing w:line="240" w:lineRule="exact"/>
              <w:jc w:val="center"/>
              <w:rPr>
                <w:rFonts w:ascii="宋体" w:hAnsi="宋体"/>
                <w:b/>
                <w:szCs w:val="21"/>
              </w:rPr>
            </w:pPr>
            <w:r>
              <w:rPr>
                <w:rFonts w:ascii="宋体" w:hAnsi="宋体" w:hint="eastAsia"/>
                <w:b/>
                <w:szCs w:val="21"/>
              </w:rPr>
              <w:t>18</w:t>
            </w:r>
          </w:p>
        </w:tc>
      </w:tr>
      <w:tr w:rsidR="00F45079">
        <w:trPr>
          <w:trHeight w:val="333"/>
        </w:trPr>
        <w:tc>
          <w:tcPr>
            <w:tcW w:w="821" w:type="dxa"/>
            <w:vMerge w:val="restart"/>
            <w:vAlign w:val="center"/>
          </w:tcPr>
          <w:p w:rsidR="00F45079" w:rsidRDefault="00F45079" w:rsidP="00F45079">
            <w:pPr>
              <w:spacing w:line="240" w:lineRule="exact"/>
              <w:rPr>
                <w:rFonts w:ascii="宋体" w:hAnsi="宋体"/>
                <w:szCs w:val="21"/>
              </w:rPr>
            </w:pPr>
            <w:r>
              <w:rPr>
                <w:rFonts w:ascii="宋体" w:hAnsi="宋体"/>
                <w:szCs w:val="21"/>
              </w:rPr>
              <w:lastRenderedPageBreak/>
              <w:t>十二、事故报告、调查和处理</w:t>
            </w:r>
          </w:p>
        </w:tc>
        <w:tc>
          <w:tcPr>
            <w:tcW w:w="721" w:type="dxa"/>
            <w:vMerge w:val="restart"/>
            <w:vAlign w:val="center"/>
          </w:tcPr>
          <w:p w:rsidR="00F45079" w:rsidRDefault="00F45079" w:rsidP="00F45079">
            <w:pPr>
              <w:spacing w:line="240" w:lineRule="exact"/>
              <w:rPr>
                <w:rFonts w:ascii="宋体" w:hAnsi="宋体"/>
                <w:szCs w:val="21"/>
              </w:rPr>
            </w:pPr>
            <w:r>
              <w:rPr>
                <w:rFonts w:ascii="宋体" w:hAnsi="宋体"/>
                <w:szCs w:val="21"/>
              </w:rPr>
              <w:t>12.1事故报告</w:t>
            </w:r>
          </w:p>
        </w:tc>
        <w:tc>
          <w:tcPr>
            <w:tcW w:w="2659" w:type="dxa"/>
            <w:vMerge w:val="restart"/>
          </w:tcPr>
          <w:p w:rsidR="00F45079" w:rsidRDefault="00F45079" w:rsidP="00F45079">
            <w:pPr>
              <w:spacing w:line="240" w:lineRule="exact"/>
              <w:ind w:firstLineChars="200" w:firstLine="420"/>
              <w:rPr>
                <w:rFonts w:ascii="宋体" w:hAnsi="宋体"/>
                <w:szCs w:val="21"/>
              </w:rPr>
            </w:pPr>
            <w:r>
              <w:rPr>
                <w:rFonts w:ascii="宋体" w:hAnsi="宋体"/>
                <w:szCs w:val="21"/>
              </w:rPr>
              <w:t>企业发生事故后，应按规定及时向上级单位、政府有关部门报告，并妥善保护事故现场及有关证据。必要时向相关单位和人员通报。</w:t>
            </w:r>
          </w:p>
        </w:tc>
        <w:tc>
          <w:tcPr>
            <w:tcW w:w="3714" w:type="dxa"/>
          </w:tcPr>
          <w:p w:rsidR="00F45079" w:rsidRDefault="00F45079" w:rsidP="00F45079">
            <w:pPr>
              <w:spacing w:line="240" w:lineRule="exact"/>
              <w:rPr>
                <w:rFonts w:ascii="宋体" w:hAnsi="宋体"/>
                <w:szCs w:val="21"/>
              </w:rPr>
            </w:pPr>
            <w:r>
              <w:rPr>
                <w:rFonts w:ascii="宋体" w:hAnsi="宋体"/>
                <w:szCs w:val="21"/>
              </w:rPr>
              <w:t xml:space="preserve">    建立事故的管理制度，明确报告、调查、统计与分析、回顾、书面报告样式和表格等内容。</w:t>
            </w:r>
          </w:p>
        </w:tc>
        <w:tc>
          <w:tcPr>
            <w:tcW w:w="986" w:type="dxa"/>
            <w:vAlign w:val="center"/>
          </w:tcPr>
          <w:p w:rsidR="00F45079" w:rsidRDefault="00F45079" w:rsidP="00F45079">
            <w:pPr>
              <w:spacing w:line="240" w:lineRule="exact"/>
              <w:jc w:val="center"/>
              <w:rPr>
                <w:rFonts w:ascii="宋体" w:hAnsi="宋体"/>
                <w:bCs/>
                <w:szCs w:val="21"/>
              </w:rPr>
            </w:pPr>
            <w:r>
              <w:rPr>
                <w:rFonts w:ascii="宋体" w:hAnsi="宋体"/>
                <w:bCs/>
                <w:szCs w:val="21"/>
              </w:rPr>
              <w:t>2</w:t>
            </w:r>
          </w:p>
        </w:tc>
        <w:tc>
          <w:tcPr>
            <w:tcW w:w="3232" w:type="dxa"/>
          </w:tcPr>
          <w:p w:rsidR="00F45079" w:rsidRDefault="00F45079" w:rsidP="00F45079">
            <w:pPr>
              <w:spacing w:line="240" w:lineRule="exact"/>
              <w:rPr>
                <w:rFonts w:ascii="宋体" w:hAnsi="宋体"/>
                <w:szCs w:val="21"/>
              </w:rPr>
            </w:pPr>
            <w:r>
              <w:rPr>
                <w:rFonts w:ascii="宋体" w:hAnsi="宋体"/>
                <w:szCs w:val="21"/>
              </w:rPr>
              <w:t xml:space="preserve">    无该项制度的，不得分；制度与有关规定不符的，扣1分；制度中每缺少一项内容</w:t>
            </w:r>
            <w:r>
              <w:rPr>
                <w:rFonts w:ascii="宋体" w:hAnsi="宋体" w:hint="eastAsia"/>
                <w:szCs w:val="21"/>
              </w:rPr>
              <w:t>的</w:t>
            </w:r>
            <w:r>
              <w:rPr>
                <w:rFonts w:ascii="宋体" w:hAnsi="宋体"/>
                <w:szCs w:val="21"/>
              </w:rPr>
              <w:t>，扣1分。</w:t>
            </w:r>
          </w:p>
        </w:tc>
        <w:tc>
          <w:tcPr>
            <w:tcW w:w="1692" w:type="dxa"/>
            <w:vAlign w:val="center"/>
          </w:tcPr>
          <w:p w:rsidR="00F45079" w:rsidRDefault="00F45079" w:rsidP="00F45079">
            <w:pPr>
              <w:spacing w:line="240" w:lineRule="exact"/>
              <w:rPr>
                <w:rFonts w:ascii="宋体" w:hAnsi="宋体"/>
                <w:szCs w:val="21"/>
              </w:rPr>
            </w:pPr>
          </w:p>
        </w:tc>
        <w:tc>
          <w:tcPr>
            <w:tcW w:w="1249" w:type="dxa"/>
            <w:vAlign w:val="center"/>
          </w:tcPr>
          <w:p w:rsidR="00F45079" w:rsidRDefault="00F45079" w:rsidP="00F45079">
            <w:pPr>
              <w:spacing w:line="240" w:lineRule="exact"/>
              <w:jc w:val="center"/>
              <w:rPr>
                <w:rFonts w:ascii="宋体" w:hAnsi="宋体"/>
                <w:szCs w:val="21"/>
              </w:rPr>
            </w:pPr>
            <w:r>
              <w:rPr>
                <w:rFonts w:ascii="宋体" w:hAnsi="宋体" w:hint="eastAsia"/>
                <w:szCs w:val="21"/>
              </w:rPr>
              <w:t>2</w:t>
            </w:r>
          </w:p>
        </w:tc>
      </w:tr>
      <w:tr w:rsidR="00F45079">
        <w:trPr>
          <w:trHeight w:val="810"/>
        </w:trPr>
        <w:tc>
          <w:tcPr>
            <w:tcW w:w="821" w:type="dxa"/>
            <w:vMerge/>
            <w:vAlign w:val="center"/>
          </w:tcPr>
          <w:p w:rsidR="00F45079" w:rsidRDefault="00F45079" w:rsidP="00F45079">
            <w:pPr>
              <w:spacing w:line="240" w:lineRule="exact"/>
              <w:rPr>
                <w:rFonts w:ascii="宋体" w:hAnsi="宋体"/>
                <w:szCs w:val="21"/>
              </w:rPr>
            </w:pPr>
          </w:p>
        </w:tc>
        <w:tc>
          <w:tcPr>
            <w:tcW w:w="721" w:type="dxa"/>
            <w:vMerge/>
            <w:vAlign w:val="center"/>
          </w:tcPr>
          <w:p w:rsidR="00F45079" w:rsidRDefault="00F45079" w:rsidP="00F45079">
            <w:pPr>
              <w:spacing w:line="240" w:lineRule="exact"/>
              <w:rPr>
                <w:rFonts w:ascii="宋体" w:hAnsi="宋体"/>
                <w:szCs w:val="21"/>
              </w:rPr>
            </w:pPr>
          </w:p>
        </w:tc>
        <w:tc>
          <w:tcPr>
            <w:tcW w:w="2659" w:type="dxa"/>
            <w:vMerge/>
          </w:tcPr>
          <w:p w:rsidR="00F45079" w:rsidRDefault="00F45079" w:rsidP="00F45079">
            <w:pPr>
              <w:spacing w:line="240" w:lineRule="exact"/>
              <w:rPr>
                <w:rFonts w:ascii="宋体" w:hAnsi="宋体"/>
                <w:szCs w:val="21"/>
              </w:rPr>
            </w:pPr>
          </w:p>
        </w:tc>
        <w:tc>
          <w:tcPr>
            <w:tcW w:w="3714" w:type="dxa"/>
          </w:tcPr>
          <w:p w:rsidR="00F45079" w:rsidRDefault="00F45079" w:rsidP="00F45079">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rsidR="00F45079" w:rsidRDefault="00F45079" w:rsidP="00F45079">
            <w:pPr>
              <w:spacing w:line="240" w:lineRule="exact"/>
              <w:jc w:val="center"/>
              <w:rPr>
                <w:rFonts w:ascii="宋体" w:hAnsi="宋体"/>
                <w:bCs/>
                <w:szCs w:val="21"/>
              </w:rPr>
            </w:pPr>
            <w:r>
              <w:rPr>
                <w:rFonts w:ascii="宋体" w:hAnsi="宋体"/>
                <w:bCs/>
                <w:szCs w:val="21"/>
              </w:rPr>
              <w:t>4</w:t>
            </w:r>
          </w:p>
        </w:tc>
        <w:tc>
          <w:tcPr>
            <w:tcW w:w="3232" w:type="dxa"/>
          </w:tcPr>
          <w:p w:rsidR="00F45079" w:rsidRDefault="00F45079" w:rsidP="00F45079">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692" w:type="dxa"/>
            <w:vAlign w:val="center"/>
          </w:tcPr>
          <w:p w:rsidR="00F45079" w:rsidRDefault="00F45079" w:rsidP="00F45079">
            <w:pPr>
              <w:spacing w:line="240" w:lineRule="exact"/>
              <w:jc w:val="center"/>
              <w:rPr>
                <w:rFonts w:ascii="宋体" w:hAnsi="宋体"/>
                <w:szCs w:val="21"/>
              </w:rPr>
            </w:pPr>
          </w:p>
        </w:tc>
        <w:tc>
          <w:tcPr>
            <w:tcW w:w="1249" w:type="dxa"/>
            <w:vAlign w:val="center"/>
          </w:tcPr>
          <w:p w:rsidR="00F45079" w:rsidRDefault="00F45079" w:rsidP="00F45079">
            <w:pPr>
              <w:spacing w:line="240" w:lineRule="exact"/>
              <w:jc w:val="center"/>
              <w:rPr>
                <w:rFonts w:ascii="宋体" w:hAnsi="宋体"/>
                <w:szCs w:val="21"/>
              </w:rPr>
            </w:pPr>
            <w:r>
              <w:rPr>
                <w:rFonts w:ascii="宋体" w:hAnsi="宋体" w:hint="eastAsia"/>
                <w:szCs w:val="21"/>
              </w:rPr>
              <w:t>4</w:t>
            </w:r>
          </w:p>
        </w:tc>
      </w:tr>
      <w:tr w:rsidR="00F45079">
        <w:trPr>
          <w:trHeight w:val="810"/>
        </w:trPr>
        <w:tc>
          <w:tcPr>
            <w:tcW w:w="821" w:type="dxa"/>
            <w:vMerge/>
            <w:vAlign w:val="center"/>
          </w:tcPr>
          <w:p w:rsidR="00F45079" w:rsidRDefault="00F45079" w:rsidP="00F45079">
            <w:pPr>
              <w:spacing w:line="240" w:lineRule="exact"/>
              <w:rPr>
                <w:rFonts w:ascii="宋体" w:hAnsi="宋体"/>
                <w:szCs w:val="21"/>
              </w:rPr>
            </w:pPr>
          </w:p>
        </w:tc>
        <w:tc>
          <w:tcPr>
            <w:tcW w:w="721" w:type="dxa"/>
            <w:vMerge/>
            <w:vAlign w:val="center"/>
          </w:tcPr>
          <w:p w:rsidR="00F45079" w:rsidRDefault="00F45079" w:rsidP="00F45079">
            <w:pPr>
              <w:spacing w:line="240" w:lineRule="exact"/>
              <w:rPr>
                <w:rFonts w:ascii="宋体" w:hAnsi="宋体"/>
                <w:szCs w:val="21"/>
              </w:rPr>
            </w:pPr>
          </w:p>
        </w:tc>
        <w:tc>
          <w:tcPr>
            <w:tcW w:w="2659" w:type="dxa"/>
            <w:vMerge/>
          </w:tcPr>
          <w:p w:rsidR="00F45079" w:rsidRDefault="00F45079" w:rsidP="00F45079">
            <w:pPr>
              <w:spacing w:line="240" w:lineRule="exact"/>
              <w:rPr>
                <w:rFonts w:ascii="宋体" w:hAnsi="宋体"/>
                <w:szCs w:val="21"/>
              </w:rPr>
            </w:pPr>
          </w:p>
        </w:tc>
        <w:tc>
          <w:tcPr>
            <w:tcW w:w="3714" w:type="dxa"/>
          </w:tcPr>
          <w:p w:rsidR="00F45079" w:rsidRDefault="00F45079" w:rsidP="00F45079">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rsidR="00F45079" w:rsidRDefault="00F45079" w:rsidP="00F45079">
            <w:pPr>
              <w:spacing w:line="240" w:lineRule="exact"/>
              <w:jc w:val="center"/>
              <w:rPr>
                <w:rFonts w:ascii="宋体" w:hAnsi="宋体"/>
                <w:bCs/>
                <w:szCs w:val="21"/>
              </w:rPr>
            </w:pPr>
            <w:r>
              <w:rPr>
                <w:rFonts w:ascii="宋体" w:hAnsi="宋体"/>
                <w:bCs/>
                <w:szCs w:val="21"/>
              </w:rPr>
              <w:t>3</w:t>
            </w:r>
          </w:p>
        </w:tc>
        <w:tc>
          <w:tcPr>
            <w:tcW w:w="3232" w:type="dxa"/>
          </w:tcPr>
          <w:p w:rsidR="00F45079" w:rsidRDefault="00F45079" w:rsidP="00F45079">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692" w:type="dxa"/>
            <w:vAlign w:val="center"/>
          </w:tcPr>
          <w:p w:rsidR="00F45079" w:rsidRDefault="00F45079" w:rsidP="00F45079">
            <w:pPr>
              <w:spacing w:line="240" w:lineRule="exact"/>
              <w:jc w:val="center"/>
              <w:rPr>
                <w:rFonts w:ascii="宋体" w:hAnsi="宋体"/>
                <w:szCs w:val="21"/>
              </w:rPr>
            </w:pPr>
          </w:p>
        </w:tc>
        <w:tc>
          <w:tcPr>
            <w:tcW w:w="1249" w:type="dxa"/>
            <w:vAlign w:val="center"/>
          </w:tcPr>
          <w:p w:rsidR="00F45079" w:rsidRDefault="00F45079" w:rsidP="00F45079">
            <w:pPr>
              <w:spacing w:line="240" w:lineRule="exact"/>
              <w:jc w:val="center"/>
              <w:rPr>
                <w:rFonts w:ascii="宋体" w:hAnsi="宋体"/>
                <w:szCs w:val="21"/>
              </w:rPr>
            </w:pPr>
            <w:r>
              <w:rPr>
                <w:rFonts w:ascii="宋体" w:hAnsi="宋体" w:hint="eastAsia"/>
                <w:szCs w:val="21"/>
              </w:rPr>
              <w:t>3</w:t>
            </w:r>
          </w:p>
        </w:tc>
      </w:tr>
      <w:tr w:rsidR="00F45079">
        <w:trPr>
          <w:trHeight w:val="510"/>
        </w:trPr>
        <w:tc>
          <w:tcPr>
            <w:tcW w:w="821" w:type="dxa"/>
            <w:vMerge/>
            <w:vAlign w:val="center"/>
          </w:tcPr>
          <w:p w:rsidR="00F45079" w:rsidRDefault="00F45079" w:rsidP="00F45079">
            <w:pPr>
              <w:spacing w:line="240" w:lineRule="exact"/>
              <w:rPr>
                <w:rFonts w:ascii="宋体" w:hAnsi="宋体"/>
                <w:szCs w:val="21"/>
              </w:rPr>
            </w:pPr>
          </w:p>
        </w:tc>
        <w:tc>
          <w:tcPr>
            <w:tcW w:w="721" w:type="dxa"/>
            <w:vMerge/>
            <w:vAlign w:val="center"/>
          </w:tcPr>
          <w:p w:rsidR="00F45079" w:rsidRDefault="00F45079" w:rsidP="00F45079">
            <w:pPr>
              <w:spacing w:line="240" w:lineRule="exact"/>
              <w:rPr>
                <w:rFonts w:ascii="宋体" w:hAnsi="宋体"/>
                <w:szCs w:val="21"/>
              </w:rPr>
            </w:pPr>
          </w:p>
        </w:tc>
        <w:tc>
          <w:tcPr>
            <w:tcW w:w="2659" w:type="dxa"/>
            <w:vMerge/>
          </w:tcPr>
          <w:p w:rsidR="00F45079" w:rsidRDefault="00F45079" w:rsidP="00F45079">
            <w:pPr>
              <w:spacing w:line="240" w:lineRule="exact"/>
              <w:rPr>
                <w:rFonts w:ascii="宋体" w:hAnsi="宋体"/>
                <w:szCs w:val="21"/>
              </w:rPr>
            </w:pPr>
          </w:p>
        </w:tc>
        <w:tc>
          <w:tcPr>
            <w:tcW w:w="3714" w:type="dxa"/>
          </w:tcPr>
          <w:p w:rsidR="00F45079" w:rsidRDefault="00F45079" w:rsidP="00F45079">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rsidR="00F45079" w:rsidRDefault="00F45079" w:rsidP="00F45079">
            <w:pPr>
              <w:spacing w:line="240" w:lineRule="exact"/>
              <w:jc w:val="center"/>
              <w:rPr>
                <w:rFonts w:ascii="宋体" w:hAnsi="宋体"/>
                <w:bCs/>
                <w:szCs w:val="21"/>
              </w:rPr>
            </w:pPr>
            <w:r>
              <w:rPr>
                <w:rFonts w:ascii="宋体" w:hAnsi="宋体"/>
                <w:bCs/>
                <w:szCs w:val="21"/>
              </w:rPr>
              <w:t>2</w:t>
            </w:r>
          </w:p>
        </w:tc>
        <w:tc>
          <w:tcPr>
            <w:tcW w:w="3232" w:type="dxa"/>
          </w:tcPr>
          <w:p w:rsidR="00F45079" w:rsidRDefault="00F45079" w:rsidP="00F45079">
            <w:pPr>
              <w:spacing w:line="240" w:lineRule="exact"/>
              <w:rPr>
                <w:rFonts w:ascii="宋体" w:hAnsi="宋体"/>
                <w:szCs w:val="21"/>
              </w:rPr>
            </w:pPr>
            <w:r>
              <w:rPr>
                <w:rFonts w:ascii="宋体" w:hAnsi="宋体"/>
                <w:szCs w:val="21"/>
              </w:rPr>
              <w:t xml:space="preserve">    无登记记录的，不得分；登记管理不规范的，每次扣1分。</w:t>
            </w:r>
          </w:p>
        </w:tc>
        <w:tc>
          <w:tcPr>
            <w:tcW w:w="1692" w:type="dxa"/>
            <w:vAlign w:val="center"/>
          </w:tcPr>
          <w:p w:rsidR="00F45079" w:rsidRDefault="00F45079" w:rsidP="00F45079">
            <w:pPr>
              <w:spacing w:line="240" w:lineRule="exact"/>
              <w:jc w:val="center"/>
              <w:rPr>
                <w:rFonts w:ascii="宋体" w:hAnsi="宋体"/>
                <w:i/>
                <w:szCs w:val="21"/>
              </w:rPr>
            </w:pPr>
          </w:p>
        </w:tc>
        <w:tc>
          <w:tcPr>
            <w:tcW w:w="1249" w:type="dxa"/>
            <w:vAlign w:val="center"/>
          </w:tcPr>
          <w:p w:rsidR="00F45079" w:rsidRDefault="00F45079" w:rsidP="00F45079">
            <w:pPr>
              <w:spacing w:line="240" w:lineRule="exact"/>
              <w:jc w:val="center"/>
              <w:rPr>
                <w:rFonts w:ascii="宋体" w:hAnsi="宋体"/>
                <w:i/>
                <w:szCs w:val="21"/>
              </w:rPr>
            </w:pPr>
            <w:r>
              <w:rPr>
                <w:rFonts w:ascii="宋体" w:hAnsi="宋体" w:hint="eastAsia"/>
                <w:i/>
                <w:szCs w:val="21"/>
              </w:rPr>
              <w:t>2</w:t>
            </w:r>
          </w:p>
        </w:tc>
      </w:tr>
      <w:tr w:rsidR="00F45079">
        <w:trPr>
          <w:trHeight w:val="955"/>
        </w:trPr>
        <w:tc>
          <w:tcPr>
            <w:tcW w:w="821" w:type="dxa"/>
            <w:vMerge/>
            <w:vAlign w:val="center"/>
          </w:tcPr>
          <w:p w:rsidR="00F45079" w:rsidRDefault="00F45079" w:rsidP="00F45079">
            <w:pPr>
              <w:spacing w:line="240" w:lineRule="exact"/>
              <w:rPr>
                <w:rFonts w:ascii="宋体" w:hAnsi="宋体"/>
                <w:szCs w:val="21"/>
              </w:rPr>
            </w:pPr>
          </w:p>
        </w:tc>
        <w:tc>
          <w:tcPr>
            <w:tcW w:w="721" w:type="dxa"/>
            <w:vMerge w:val="restart"/>
            <w:vAlign w:val="center"/>
          </w:tcPr>
          <w:p w:rsidR="00F45079" w:rsidRDefault="00F45079" w:rsidP="00F45079">
            <w:pPr>
              <w:spacing w:line="240" w:lineRule="exact"/>
              <w:rPr>
                <w:rFonts w:ascii="宋体" w:hAnsi="宋体"/>
                <w:szCs w:val="21"/>
              </w:rPr>
            </w:pPr>
            <w:r>
              <w:rPr>
                <w:rFonts w:ascii="宋体" w:hAnsi="宋体"/>
                <w:szCs w:val="21"/>
              </w:rPr>
              <w:t>12.2事故调查和处理</w:t>
            </w:r>
          </w:p>
        </w:tc>
        <w:tc>
          <w:tcPr>
            <w:tcW w:w="2659" w:type="dxa"/>
            <w:vMerge w:val="restart"/>
          </w:tcPr>
          <w:p w:rsidR="00F45079" w:rsidRDefault="00F45079" w:rsidP="00F45079">
            <w:pPr>
              <w:spacing w:line="240" w:lineRule="exact"/>
              <w:ind w:firstLineChars="200" w:firstLine="42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r>
            <w:r>
              <w:rPr>
                <w:rFonts w:ascii="宋体" w:hAnsi="宋体" w:hint="eastAsia"/>
                <w:szCs w:val="21"/>
              </w:rPr>
              <w:t xml:space="preserve">    </w:t>
            </w:r>
            <w:r>
              <w:rPr>
                <w:rFonts w:ascii="宋体" w:hAnsi="宋体"/>
                <w:szCs w:val="21"/>
              </w:rPr>
              <w:t>事故调查应查明事故发生的时间、经过、原因、人员伤亡情况及直接经济损失等。</w:t>
            </w:r>
            <w:r>
              <w:rPr>
                <w:rFonts w:ascii="宋体" w:hAnsi="宋体"/>
                <w:szCs w:val="21"/>
              </w:rPr>
              <w:br/>
            </w:r>
            <w:r>
              <w:rPr>
                <w:rFonts w:ascii="宋体" w:hAnsi="宋体" w:hint="eastAsia"/>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rsidR="00F45079" w:rsidRDefault="00F45079" w:rsidP="00F45079">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rsidR="00F45079" w:rsidRDefault="00F45079" w:rsidP="00F45079">
            <w:pPr>
              <w:spacing w:line="240" w:lineRule="exact"/>
              <w:jc w:val="center"/>
              <w:rPr>
                <w:rFonts w:ascii="宋体" w:hAnsi="宋体"/>
                <w:bCs/>
                <w:szCs w:val="21"/>
              </w:rPr>
            </w:pPr>
            <w:r>
              <w:rPr>
                <w:rFonts w:ascii="宋体" w:hAnsi="宋体"/>
                <w:bCs/>
                <w:szCs w:val="21"/>
              </w:rPr>
              <w:t>3</w:t>
            </w:r>
          </w:p>
        </w:tc>
        <w:tc>
          <w:tcPr>
            <w:tcW w:w="3232" w:type="dxa"/>
          </w:tcPr>
          <w:p w:rsidR="00F45079" w:rsidRDefault="00F45079" w:rsidP="00F45079">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692" w:type="dxa"/>
            <w:vAlign w:val="center"/>
          </w:tcPr>
          <w:p w:rsidR="00F45079" w:rsidRDefault="00F45079" w:rsidP="00F45079">
            <w:pPr>
              <w:spacing w:line="240" w:lineRule="exact"/>
              <w:jc w:val="center"/>
              <w:rPr>
                <w:rFonts w:ascii="宋体" w:hAnsi="宋体"/>
                <w:i/>
                <w:szCs w:val="21"/>
              </w:rPr>
            </w:pPr>
            <w:r>
              <w:rPr>
                <w:rFonts w:ascii="宋体" w:hAnsi="宋体" w:hint="eastAsia"/>
                <w:i/>
                <w:szCs w:val="21"/>
              </w:rPr>
              <w:t>未整理归档</w:t>
            </w:r>
          </w:p>
        </w:tc>
        <w:tc>
          <w:tcPr>
            <w:tcW w:w="1249" w:type="dxa"/>
            <w:vAlign w:val="center"/>
          </w:tcPr>
          <w:p w:rsidR="00F45079" w:rsidRDefault="00F45079" w:rsidP="00F45079">
            <w:pPr>
              <w:tabs>
                <w:tab w:val="left" w:pos="347"/>
              </w:tabs>
              <w:spacing w:line="240" w:lineRule="exact"/>
              <w:jc w:val="center"/>
              <w:rPr>
                <w:rFonts w:ascii="宋体" w:hAnsi="宋体"/>
                <w:i/>
                <w:szCs w:val="21"/>
              </w:rPr>
            </w:pPr>
            <w:r>
              <w:rPr>
                <w:rFonts w:ascii="宋体" w:hAnsi="宋体"/>
                <w:i/>
                <w:szCs w:val="21"/>
              </w:rPr>
              <w:t>1</w:t>
            </w:r>
          </w:p>
        </w:tc>
      </w:tr>
      <w:tr w:rsidR="00F45079">
        <w:trPr>
          <w:trHeight w:val="1020"/>
        </w:trPr>
        <w:tc>
          <w:tcPr>
            <w:tcW w:w="821" w:type="dxa"/>
            <w:vMerge/>
          </w:tcPr>
          <w:p w:rsidR="00F45079" w:rsidRDefault="00F45079" w:rsidP="00F45079">
            <w:pPr>
              <w:spacing w:line="240" w:lineRule="exact"/>
              <w:rPr>
                <w:rFonts w:ascii="宋体" w:hAnsi="宋体"/>
                <w:szCs w:val="21"/>
              </w:rPr>
            </w:pPr>
          </w:p>
        </w:tc>
        <w:tc>
          <w:tcPr>
            <w:tcW w:w="721" w:type="dxa"/>
            <w:vMerge/>
          </w:tcPr>
          <w:p w:rsidR="00F45079" w:rsidRDefault="00F45079" w:rsidP="00F45079">
            <w:pPr>
              <w:spacing w:line="240" w:lineRule="exact"/>
              <w:rPr>
                <w:rFonts w:ascii="宋体" w:hAnsi="宋体"/>
                <w:szCs w:val="21"/>
              </w:rPr>
            </w:pPr>
          </w:p>
        </w:tc>
        <w:tc>
          <w:tcPr>
            <w:tcW w:w="2659" w:type="dxa"/>
            <w:vMerge/>
          </w:tcPr>
          <w:p w:rsidR="00F45079" w:rsidRDefault="00F45079" w:rsidP="00F45079">
            <w:pPr>
              <w:spacing w:line="240" w:lineRule="exact"/>
              <w:rPr>
                <w:rFonts w:ascii="宋体" w:hAnsi="宋体"/>
                <w:szCs w:val="21"/>
              </w:rPr>
            </w:pPr>
          </w:p>
        </w:tc>
        <w:tc>
          <w:tcPr>
            <w:tcW w:w="3714" w:type="dxa"/>
          </w:tcPr>
          <w:p w:rsidR="00F45079" w:rsidRDefault="00F45079" w:rsidP="00F45079">
            <w:pPr>
              <w:spacing w:line="240" w:lineRule="exact"/>
              <w:rPr>
                <w:rFonts w:ascii="宋体" w:hAnsi="宋体"/>
                <w:szCs w:val="21"/>
              </w:rPr>
            </w:pPr>
            <w:r>
              <w:rPr>
                <w:rFonts w:ascii="宋体" w:hAnsi="宋体"/>
                <w:szCs w:val="21"/>
              </w:rPr>
              <w:t xml:space="preserve">    按照《企业职工伤亡事故分类标准》（GB</w:t>
            </w:r>
            <w:r>
              <w:rPr>
                <w:rFonts w:ascii="宋体" w:hAnsi="宋体" w:hint="eastAsia"/>
                <w:szCs w:val="21"/>
              </w:rPr>
              <w:t>641</w:t>
            </w:r>
            <w:r>
              <w:rPr>
                <w:rFonts w:ascii="宋体" w:hAnsi="宋体"/>
                <w:szCs w:val="21"/>
              </w:rPr>
              <w:t>1）和《企业职工伤亡事故调查分析规则》（GB</w:t>
            </w:r>
            <w:r>
              <w:rPr>
                <w:rFonts w:ascii="宋体" w:hAnsi="宋体" w:hint="eastAsia"/>
                <w:szCs w:val="21"/>
              </w:rPr>
              <w:t>641</w:t>
            </w:r>
            <w:r>
              <w:rPr>
                <w:rFonts w:ascii="宋体" w:hAnsi="宋体"/>
                <w:szCs w:val="21"/>
              </w:rPr>
              <w:t>2）定期对事故、事件进行统计、分析。</w:t>
            </w:r>
          </w:p>
        </w:tc>
        <w:tc>
          <w:tcPr>
            <w:tcW w:w="986" w:type="dxa"/>
            <w:vAlign w:val="center"/>
          </w:tcPr>
          <w:p w:rsidR="00F45079" w:rsidRDefault="00F45079" w:rsidP="00F45079">
            <w:pPr>
              <w:spacing w:line="240" w:lineRule="exact"/>
              <w:jc w:val="center"/>
              <w:rPr>
                <w:rFonts w:ascii="宋体" w:hAnsi="宋体"/>
                <w:bCs/>
                <w:szCs w:val="21"/>
              </w:rPr>
            </w:pPr>
            <w:r>
              <w:rPr>
                <w:rFonts w:ascii="宋体" w:hAnsi="宋体"/>
                <w:bCs/>
                <w:szCs w:val="21"/>
              </w:rPr>
              <w:t>3</w:t>
            </w:r>
          </w:p>
        </w:tc>
        <w:tc>
          <w:tcPr>
            <w:tcW w:w="3232" w:type="dxa"/>
          </w:tcPr>
          <w:p w:rsidR="00F45079" w:rsidRDefault="00F45079" w:rsidP="00F45079">
            <w:pPr>
              <w:spacing w:line="240" w:lineRule="exact"/>
              <w:rPr>
                <w:rFonts w:ascii="宋体" w:hAnsi="宋体"/>
                <w:szCs w:val="21"/>
              </w:rPr>
            </w:pPr>
            <w:r>
              <w:rPr>
                <w:rFonts w:ascii="宋体" w:hAnsi="宋体"/>
                <w:szCs w:val="21"/>
              </w:rPr>
              <w:t xml:space="preserve">    </w:t>
            </w:r>
            <w:r>
              <w:rPr>
                <w:rFonts w:ascii="宋体" w:hAnsi="宋体" w:hint="eastAsia"/>
                <w:szCs w:val="21"/>
              </w:rPr>
              <w:t>事故发生后，</w:t>
            </w:r>
            <w:r>
              <w:rPr>
                <w:rFonts w:ascii="宋体" w:hAnsi="宋体"/>
                <w:szCs w:val="21"/>
              </w:rPr>
              <w:t>未统计分析的，不得分；统计分析不符合规定的，扣1分；未向领导层汇报结果的，扣1分。</w:t>
            </w:r>
          </w:p>
        </w:tc>
        <w:tc>
          <w:tcPr>
            <w:tcW w:w="1692" w:type="dxa"/>
            <w:vAlign w:val="center"/>
          </w:tcPr>
          <w:p w:rsidR="00F45079" w:rsidRDefault="00F45079" w:rsidP="00F45079">
            <w:pPr>
              <w:spacing w:line="240" w:lineRule="exact"/>
              <w:jc w:val="center"/>
              <w:rPr>
                <w:rFonts w:ascii="宋体" w:hAnsi="宋体"/>
                <w:i/>
                <w:szCs w:val="21"/>
              </w:rPr>
            </w:pPr>
            <w:r>
              <w:rPr>
                <w:rFonts w:ascii="宋体" w:hAnsi="宋体" w:hint="eastAsia"/>
                <w:i/>
                <w:szCs w:val="21"/>
              </w:rPr>
              <w:t>未统计分析</w:t>
            </w:r>
          </w:p>
        </w:tc>
        <w:tc>
          <w:tcPr>
            <w:tcW w:w="1249" w:type="dxa"/>
            <w:vAlign w:val="center"/>
          </w:tcPr>
          <w:p w:rsidR="00F45079" w:rsidRDefault="00F45079" w:rsidP="00F45079">
            <w:pPr>
              <w:spacing w:line="240" w:lineRule="exact"/>
              <w:jc w:val="center"/>
              <w:rPr>
                <w:rFonts w:ascii="宋体" w:hAnsi="宋体"/>
                <w:i/>
                <w:szCs w:val="21"/>
              </w:rPr>
            </w:pPr>
            <w:r>
              <w:rPr>
                <w:rFonts w:ascii="宋体" w:hAnsi="宋体" w:hint="eastAsia"/>
                <w:i/>
                <w:szCs w:val="21"/>
              </w:rPr>
              <w:t>0</w:t>
            </w:r>
          </w:p>
        </w:tc>
      </w:tr>
      <w:tr w:rsidR="00F45079">
        <w:trPr>
          <w:trHeight w:val="1098"/>
        </w:trPr>
        <w:tc>
          <w:tcPr>
            <w:tcW w:w="821" w:type="dxa"/>
            <w:vMerge/>
          </w:tcPr>
          <w:p w:rsidR="00F45079" w:rsidRDefault="00F45079" w:rsidP="00F45079">
            <w:pPr>
              <w:spacing w:line="240" w:lineRule="exact"/>
              <w:rPr>
                <w:rFonts w:ascii="宋体" w:hAnsi="宋体"/>
                <w:szCs w:val="21"/>
              </w:rPr>
            </w:pPr>
          </w:p>
        </w:tc>
        <w:tc>
          <w:tcPr>
            <w:tcW w:w="721" w:type="dxa"/>
            <w:vMerge/>
          </w:tcPr>
          <w:p w:rsidR="00F45079" w:rsidRDefault="00F45079" w:rsidP="00F45079">
            <w:pPr>
              <w:spacing w:line="240" w:lineRule="exact"/>
              <w:rPr>
                <w:rFonts w:ascii="宋体" w:hAnsi="宋体"/>
                <w:szCs w:val="21"/>
              </w:rPr>
            </w:pPr>
          </w:p>
        </w:tc>
        <w:tc>
          <w:tcPr>
            <w:tcW w:w="2659" w:type="dxa"/>
            <w:vMerge/>
          </w:tcPr>
          <w:p w:rsidR="00F45079" w:rsidRDefault="00F45079" w:rsidP="00F45079">
            <w:pPr>
              <w:spacing w:line="240" w:lineRule="exact"/>
              <w:rPr>
                <w:rFonts w:ascii="宋体" w:hAnsi="宋体"/>
                <w:szCs w:val="21"/>
              </w:rPr>
            </w:pPr>
          </w:p>
        </w:tc>
        <w:tc>
          <w:tcPr>
            <w:tcW w:w="3714" w:type="dxa"/>
          </w:tcPr>
          <w:p w:rsidR="00F45079" w:rsidRDefault="00F45079" w:rsidP="00F45079">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rsidR="00F45079" w:rsidRDefault="00F45079" w:rsidP="00F45079">
            <w:pPr>
              <w:spacing w:line="240" w:lineRule="exact"/>
              <w:jc w:val="center"/>
              <w:rPr>
                <w:rFonts w:ascii="宋体" w:hAnsi="宋体"/>
                <w:bCs/>
                <w:szCs w:val="21"/>
              </w:rPr>
            </w:pPr>
            <w:r>
              <w:rPr>
                <w:rFonts w:ascii="宋体" w:hAnsi="宋体"/>
                <w:bCs/>
                <w:szCs w:val="21"/>
              </w:rPr>
              <w:t>3</w:t>
            </w:r>
          </w:p>
        </w:tc>
        <w:tc>
          <w:tcPr>
            <w:tcW w:w="3232" w:type="dxa"/>
          </w:tcPr>
          <w:p w:rsidR="00F45079" w:rsidRDefault="00F45079" w:rsidP="00F45079">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692" w:type="dxa"/>
            <w:vAlign w:val="center"/>
          </w:tcPr>
          <w:p w:rsidR="00F45079" w:rsidRDefault="00F45079" w:rsidP="00F45079">
            <w:pPr>
              <w:spacing w:line="240" w:lineRule="exact"/>
              <w:jc w:val="center"/>
              <w:rPr>
                <w:rFonts w:ascii="宋体" w:hAnsi="宋体"/>
                <w:i/>
                <w:szCs w:val="21"/>
              </w:rPr>
            </w:pPr>
            <w:r>
              <w:rPr>
                <w:rFonts w:ascii="宋体" w:hAnsi="宋体"/>
                <w:szCs w:val="21"/>
              </w:rPr>
              <w:t>有关人员对原因和防范措施不清楚</w:t>
            </w:r>
          </w:p>
        </w:tc>
        <w:tc>
          <w:tcPr>
            <w:tcW w:w="1249" w:type="dxa"/>
            <w:vAlign w:val="center"/>
          </w:tcPr>
          <w:p w:rsidR="00F45079" w:rsidRDefault="008820B9" w:rsidP="00F45079">
            <w:pPr>
              <w:spacing w:line="240" w:lineRule="exact"/>
              <w:jc w:val="center"/>
              <w:rPr>
                <w:rFonts w:ascii="宋体" w:hAnsi="宋体"/>
                <w:i/>
                <w:szCs w:val="21"/>
              </w:rPr>
            </w:pPr>
            <w:r>
              <w:rPr>
                <w:rFonts w:ascii="宋体" w:hAnsi="宋体"/>
                <w:i/>
                <w:szCs w:val="21"/>
              </w:rPr>
              <w:t>0</w:t>
            </w:r>
          </w:p>
        </w:tc>
        <w:bookmarkStart w:id="2" w:name="_GoBack"/>
        <w:bookmarkEnd w:id="2"/>
      </w:tr>
      <w:tr w:rsidR="00655743" w:rsidTr="008E64E5">
        <w:trPr>
          <w:trHeight w:hRule="exact" w:val="1292"/>
        </w:trPr>
        <w:tc>
          <w:tcPr>
            <w:tcW w:w="7915" w:type="dxa"/>
            <w:gridSpan w:val="4"/>
            <w:vAlign w:val="center"/>
          </w:tcPr>
          <w:p w:rsidR="00655743" w:rsidRDefault="00E5398F">
            <w:pPr>
              <w:spacing w:line="240" w:lineRule="exact"/>
              <w:rPr>
                <w:rFonts w:ascii="宋体" w:hAnsi="宋体"/>
                <w:b/>
                <w:szCs w:val="21"/>
              </w:rPr>
            </w:pPr>
            <w:r>
              <w:rPr>
                <w:rFonts w:ascii="宋体" w:hAnsi="宋体"/>
                <w:b/>
                <w:szCs w:val="21"/>
              </w:rPr>
              <w:t>小计</w:t>
            </w:r>
          </w:p>
          <w:p w:rsidR="004861C4" w:rsidRPr="004861C4" w:rsidRDefault="004861C4" w:rsidP="004861C4">
            <w:pPr>
              <w:pStyle w:val="a8"/>
              <w:numPr>
                <w:ilvl w:val="0"/>
                <w:numId w:val="12"/>
              </w:numPr>
              <w:spacing w:line="240" w:lineRule="exact"/>
              <w:ind w:firstLineChars="0"/>
              <w:rPr>
                <w:rFonts w:ascii="宋体" w:hAnsi="宋体"/>
                <w:b/>
                <w:szCs w:val="21"/>
              </w:rPr>
            </w:pPr>
            <w:r w:rsidRPr="004861C4">
              <w:rPr>
                <w:rFonts w:ascii="宋体" w:hAnsi="宋体" w:hint="eastAsia"/>
                <w:b/>
                <w:szCs w:val="21"/>
              </w:rPr>
              <w:t>未整理归档</w:t>
            </w:r>
          </w:p>
          <w:p w:rsidR="004861C4" w:rsidRPr="004861C4" w:rsidRDefault="004861C4" w:rsidP="004861C4">
            <w:pPr>
              <w:pStyle w:val="a8"/>
              <w:numPr>
                <w:ilvl w:val="0"/>
                <w:numId w:val="12"/>
              </w:numPr>
              <w:spacing w:line="240" w:lineRule="exact"/>
              <w:ind w:firstLineChars="0"/>
              <w:rPr>
                <w:rFonts w:ascii="宋体" w:hAnsi="宋体"/>
                <w:b/>
                <w:szCs w:val="21"/>
              </w:rPr>
            </w:pPr>
            <w:r w:rsidRPr="004861C4">
              <w:rPr>
                <w:rFonts w:ascii="宋体" w:hAnsi="宋体" w:hint="eastAsia"/>
                <w:b/>
                <w:szCs w:val="21"/>
              </w:rPr>
              <w:t>未统计分析</w:t>
            </w:r>
          </w:p>
          <w:p w:rsidR="008E64E5" w:rsidRPr="004861C4" w:rsidRDefault="004861C4" w:rsidP="004861C4">
            <w:pPr>
              <w:pStyle w:val="a8"/>
              <w:numPr>
                <w:ilvl w:val="0"/>
                <w:numId w:val="12"/>
              </w:numPr>
              <w:spacing w:line="240" w:lineRule="exact"/>
              <w:ind w:firstLineChars="0"/>
              <w:rPr>
                <w:rFonts w:ascii="宋体" w:hAnsi="宋体"/>
                <w:b/>
                <w:szCs w:val="21"/>
              </w:rPr>
            </w:pPr>
            <w:r w:rsidRPr="004861C4">
              <w:rPr>
                <w:rFonts w:ascii="宋体" w:hAnsi="宋体" w:hint="eastAsia"/>
                <w:b/>
                <w:szCs w:val="21"/>
              </w:rPr>
              <w:t>有关人员对原因和防范措施不清楚</w:t>
            </w:r>
          </w:p>
        </w:tc>
        <w:tc>
          <w:tcPr>
            <w:tcW w:w="986" w:type="dxa"/>
            <w:vAlign w:val="center"/>
          </w:tcPr>
          <w:p w:rsidR="00655743" w:rsidRDefault="00E5398F">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655743" w:rsidRDefault="00E5398F">
            <w:pPr>
              <w:spacing w:line="240" w:lineRule="exact"/>
              <w:rPr>
                <w:rFonts w:ascii="宋体" w:hAnsi="宋体"/>
                <w:b/>
                <w:szCs w:val="21"/>
              </w:rPr>
            </w:pPr>
            <w:r>
              <w:rPr>
                <w:rFonts w:ascii="宋体" w:hAnsi="宋体"/>
                <w:b/>
                <w:szCs w:val="21"/>
              </w:rPr>
              <w:t>得分小计</w:t>
            </w:r>
            <w:r>
              <w:rPr>
                <w:rFonts w:ascii="宋体" w:hAnsi="宋体" w:hint="eastAsia"/>
                <w:b/>
                <w:szCs w:val="21"/>
              </w:rPr>
              <w:t xml:space="preserve">  </w:t>
            </w:r>
          </w:p>
        </w:tc>
        <w:tc>
          <w:tcPr>
            <w:tcW w:w="1249" w:type="dxa"/>
            <w:vAlign w:val="center"/>
          </w:tcPr>
          <w:p w:rsidR="00655743" w:rsidRDefault="00E5398F">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1F0231">
        <w:trPr>
          <w:trHeight w:val="1561"/>
        </w:trPr>
        <w:tc>
          <w:tcPr>
            <w:tcW w:w="821" w:type="dxa"/>
            <w:vMerge w:val="restart"/>
            <w:vAlign w:val="center"/>
          </w:tcPr>
          <w:p w:rsidR="001F0231" w:rsidRDefault="001F0231" w:rsidP="001F0231">
            <w:pPr>
              <w:spacing w:line="240" w:lineRule="exact"/>
              <w:rPr>
                <w:rFonts w:ascii="宋体" w:hAnsi="宋体"/>
                <w:szCs w:val="21"/>
              </w:rPr>
            </w:pPr>
            <w:r>
              <w:rPr>
                <w:rFonts w:ascii="宋体" w:hAnsi="宋体"/>
                <w:szCs w:val="21"/>
              </w:rPr>
              <w:lastRenderedPageBreak/>
              <w:t>十三、绩效评定和持续改进</w:t>
            </w:r>
          </w:p>
        </w:tc>
        <w:tc>
          <w:tcPr>
            <w:tcW w:w="721" w:type="dxa"/>
            <w:vMerge w:val="restart"/>
            <w:vAlign w:val="center"/>
          </w:tcPr>
          <w:p w:rsidR="001F0231" w:rsidRDefault="001F0231" w:rsidP="001F0231">
            <w:pPr>
              <w:spacing w:line="240" w:lineRule="exact"/>
              <w:rPr>
                <w:rFonts w:ascii="宋体" w:hAnsi="宋体"/>
                <w:szCs w:val="21"/>
              </w:rPr>
            </w:pPr>
            <w:r>
              <w:rPr>
                <w:rFonts w:ascii="宋体" w:hAnsi="宋体"/>
                <w:szCs w:val="21"/>
              </w:rPr>
              <w:t>13.1绩效评定</w:t>
            </w:r>
          </w:p>
        </w:tc>
        <w:tc>
          <w:tcPr>
            <w:tcW w:w="2659" w:type="dxa"/>
            <w:vMerge w:val="restart"/>
          </w:tcPr>
          <w:p w:rsidR="001F0231" w:rsidRDefault="001F0231" w:rsidP="001F0231">
            <w:pPr>
              <w:spacing w:line="240" w:lineRule="exact"/>
              <w:ind w:firstLineChars="200" w:firstLine="42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r>
            <w:r>
              <w:rPr>
                <w:rFonts w:ascii="宋体" w:hAnsi="宋体" w:hint="eastAsia"/>
                <w:szCs w:val="21"/>
              </w:rPr>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r>
            <w:r>
              <w:rPr>
                <w:rFonts w:ascii="宋体" w:hAnsi="宋体" w:hint="eastAsia"/>
                <w:szCs w:val="21"/>
              </w:rPr>
              <w:t xml:space="preserve">    </w:t>
            </w:r>
            <w:r>
              <w:rPr>
                <w:rFonts w:ascii="宋体" w:hAnsi="宋体"/>
                <w:szCs w:val="21"/>
              </w:rPr>
              <w:t>企业发生死亡事故后应重新进行评定。</w:t>
            </w:r>
          </w:p>
        </w:tc>
        <w:tc>
          <w:tcPr>
            <w:tcW w:w="3714" w:type="dxa"/>
          </w:tcPr>
          <w:p w:rsidR="001F0231" w:rsidRDefault="001F0231" w:rsidP="001F0231">
            <w:pPr>
              <w:spacing w:line="240" w:lineRule="exact"/>
              <w:rPr>
                <w:rFonts w:ascii="宋体" w:hAnsi="宋体"/>
                <w:szCs w:val="21"/>
              </w:rPr>
            </w:pPr>
            <w:r>
              <w:rPr>
                <w:rFonts w:ascii="宋体" w:hAnsi="宋体"/>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rsidR="001F0231" w:rsidRDefault="001F0231" w:rsidP="001F0231">
            <w:pPr>
              <w:spacing w:line="240" w:lineRule="exact"/>
              <w:jc w:val="center"/>
              <w:rPr>
                <w:rFonts w:ascii="宋体" w:hAnsi="宋体"/>
                <w:bCs/>
                <w:szCs w:val="21"/>
              </w:rPr>
            </w:pPr>
            <w:r>
              <w:rPr>
                <w:rFonts w:ascii="宋体" w:hAnsi="宋体"/>
                <w:bCs/>
                <w:szCs w:val="21"/>
              </w:rPr>
              <w:t>2</w:t>
            </w:r>
          </w:p>
        </w:tc>
        <w:tc>
          <w:tcPr>
            <w:tcW w:w="3232" w:type="dxa"/>
          </w:tcPr>
          <w:p w:rsidR="001F0231" w:rsidRDefault="001F0231" w:rsidP="001F0231">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692" w:type="dxa"/>
            <w:vAlign w:val="center"/>
          </w:tcPr>
          <w:p w:rsidR="001F0231" w:rsidRDefault="001F0231" w:rsidP="001F0231">
            <w:pPr>
              <w:spacing w:line="240" w:lineRule="exact"/>
              <w:rPr>
                <w:rFonts w:ascii="宋体" w:hAnsi="宋体"/>
                <w:szCs w:val="21"/>
              </w:rPr>
            </w:pPr>
            <w:r>
              <w:rPr>
                <w:rFonts w:ascii="宋体" w:hAnsi="宋体" w:hint="eastAsia"/>
                <w:szCs w:val="21"/>
              </w:rPr>
              <w:t xml:space="preserve"> </w:t>
            </w:r>
          </w:p>
        </w:tc>
        <w:tc>
          <w:tcPr>
            <w:tcW w:w="1249" w:type="dxa"/>
            <w:vAlign w:val="center"/>
          </w:tcPr>
          <w:p w:rsidR="001F0231" w:rsidRDefault="001F0231" w:rsidP="001F0231">
            <w:pPr>
              <w:spacing w:line="240" w:lineRule="exact"/>
              <w:jc w:val="center"/>
              <w:rPr>
                <w:rFonts w:ascii="宋体" w:hAnsi="宋体"/>
                <w:szCs w:val="21"/>
              </w:rPr>
            </w:pPr>
            <w:r>
              <w:rPr>
                <w:rFonts w:ascii="宋体" w:hAnsi="宋体" w:hint="eastAsia"/>
                <w:szCs w:val="21"/>
              </w:rPr>
              <w:t>2</w:t>
            </w:r>
          </w:p>
        </w:tc>
      </w:tr>
      <w:tr w:rsidR="001F0231">
        <w:trPr>
          <w:trHeight w:val="1865"/>
        </w:trPr>
        <w:tc>
          <w:tcPr>
            <w:tcW w:w="821" w:type="dxa"/>
            <w:vMerge/>
            <w:vAlign w:val="center"/>
          </w:tcPr>
          <w:p w:rsidR="001F0231" w:rsidRDefault="001F0231" w:rsidP="001F0231">
            <w:pPr>
              <w:spacing w:line="240" w:lineRule="exact"/>
              <w:rPr>
                <w:rFonts w:ascii="宋体" w:hAnsi="宋体"/>
                <w:szCs w:val="21"/>
              </w:rPr>
            </w:pPr>
          </w:p>
        </w:tc>
        <w:tc>
          <w:tcPr>
            <w:tcW w:w="721" w:type="dxa"/>
            <w:vMerge/>
            <w:vAlign w:val="center"/>
          </w:tcPr>
          <w:p w:rsidR="001F0231" w:rsidRDefault="001F0231" w:rsidP="001F0231">
            <w:pPr>
              <w:spacing w:line="240" w:lineRule="exact"/>
              <w:rPr>
                <w:rFonts w:ascii="宋体" w:hAnsi="宋体"/>
                <w:szCs w:val="21"/>
              </w:rPr>
            </w:pPr>
          </w:p>
        </w:tc>
        <w:tc>
          <w:tcPr>
            <w:tcW w:w="2659" w:type="dxa"/>
            <w:vMerge/>
          </w:tcPr>
          <w:p w:rsidR="001F0231" w:rsidRDefault="001F0231" w:rsidP="001F0231">
            <w:pPr>
              <w:spacing w:line="240" w:lineRule="exact"/>
              <w:rPr>
                <w:rFonts w:ascii="宋体" w:hAnsi="宋体"/>
                <w:szCs w:val="21"/>
              </w:rPr>
            </w:pPr>
          </w:p>
        </w:tc>
        <w:tc>
          <w:tcPr>
            <w:tcW w:w="3714" w:type="dxa"/>
          </w:tcPr>
          <w:p w:rsidR="001F0231" w:rsidRDefault="001F0231" w:rsidP="001F0231">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rsidR="001F0231" w:rsidRDefault="001F0231" w:rsidP="001F0231">
            <w:pPr>
              <w:spacing w:line="240" w:lineRule="exact"/>
              <w:jc w:val="center"/>
              <w:rPr>
                <w:rFonts w:ascii="宋体" w:hAnsi="宋体"/>
                <w:bCs/>
                <w:szCs w:val="21"/>
              </w:rPr>
            </w:pPr>
            <w:r>
              <w:rPr>
                <w:rFonts w:ascii="宋体" w:hAnsi="宋体"/>
                <w:bCs/>
                <w:szCs w:val="21"/>
              </w:rPr>
              <w:t>2</w:t>
            </w:r>
          </w:p>
        </w:tc>
        <w:tc>
          <w:tcPr>
            <w:tcW w:w="3232" w:type="dxa"/>
          </w:tcPr>
          <w:p w:rsidR="001F0231" w:rsidRDefault="001F0231" w:rsidP="001F0231">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692" w:type="dxa"/>
            <w:vAlign w:val="center"/>
          </w:tcPr>
          <w:p w:rsidR="001F0231" w:rsidRDefault="001F0231" w:rsidP="001F0231">
            <w:pPr>
              <w:spacing w:line="240" w:lineRule="exact"/>
              <w:rPr>
                <w:rFonts w:ascii="宋体" w:hAnsi="宋体"/>
                <w:szCs w:val="21"/>
              </w:rPr>
            </w:pPr>
          </w:p>
        </w:tc>
        <w:tc>
          <w:tcPr>
            <w:tcW w:w="1249" w:type="dxa"/>
            <w:vAlign w:val="center"/>
          </w:tcPr>
          <w:p w:rsidR="001F0231" w:rsidRDefault="001F0231" w:rsidP="001F0231">
            <w:pPr>
              <w:spacing w:line="240" w:lineRule="exact"/>
              <w:jc w:val="center"/>
              <w:rPr>
                <w:rFonts w:ascii="宋体" w:hAnsi="宋体"/>
                <w:szCs w:val="21"/>
              </w:rPr>
            </w:pPr>
            <w:r>
              <w:rPr>
                <w:rFonts w:ascii="宋体" w:hAnsi="宋体" w:hint="eastAsia"/>
                <w:szCs w:val="21"/>
              </w:rPr>
              <w:t>2</w:t>
            </w:r>
          </w:p>
        </w:tc>
      </w:tr>
      <w:tr w:rsidR="001F0231">
        <w:trPr>
          <w:trHeight w:val="878"/>
        </w:trPr>
        <w:tc>
          <w:tcPr>
            <w:tcW w:w="821" w:type="dxa"/>
            <w:vMerge/>
            <w:vAlign w:val="center"/>
          </w:tcPr>
          <w:p w:rsidR="001F0231" w:rsidRDefault="001F0231" w:rsidP="001F0231">
            <w:pPr>
              <w:spacing w:line="240" w:lineRule="exact"/>
              <w:rPr>
                <w:rFonts w:ascii="宋体" w:hAnsi="宋体"/>
                <w:szCs w:val="21"/>
              </w:rPr>
            </w:pPr>
          </w:p>
        </w:tc>
        <w:tc>
          <w:tcPr>
            <w:tcW w:w="721" w:type="dxa"/>
            <w:vMerge/>
            <w:vAlign w:val="center"/>
          </w:tcPr>
          <w:p w:rsidR="001F0231" w:rsidRDefault="001F0231" w:rsidP="001F0231">
            <w:pPr>
              <w:spacing w:line="240" w:lineRule="exact"/>
              <w:rPr>
                <w:rFonts w:ascii="宋体" w:hAnsi="宋体"/>
                <w:szCs w:val="21"/>
              </w:rPr>
            </w:pPr>
          </w:p>
        </w:tc>
        <w:tc>
          <w:tcPr>
            <w:tcW w:w="2659" w:type="dxa"/>
            <w:vMerge/>
          </w:tcPr>
          <w:p w:rsidR="001F0231" w:rsidRDefault="001F0231" w:rsidP="001F0231">
            <w:pPr>
              <w:spacing w:line="240" w:lineRule="exact"/>
              <w:rPr>
                <w:rFonts w:ascii="宋体" w:hAnsi="宋体"/>
                <w:szCs w:val="21"/>
              </w:rPr>
            </w:pPr>
          </w:p>
        </w:tc>
        <w:tc>
          <w:tcPr>
            <w:tcW w:w="3714" w:type="dxa"/>
          </w:tcPr>
          <w:p w:rsidR="001F0231" w:rsidRDefault="001F0231" w:rsidP="001F0231">
            <w:pPr>
              <w:spacing w:line="240" w:lineRule="exact"/>
              <w:rPr>
                <w:rFonts w:ascii="宋体" w:hAnsi="宋体"/>
                <w:szCs w:val="21"/>
              </w:rPr>
            </w:pPr>
            <w:r>
              <w:rPr>
                <w:rFonts w:ascii="宋体" w:hAnsi="宋体"/>
                <w:szCs w:val="21"/>
              </w:rPr>
              <w:t xml:space="preserve">    将安全生产标准化工作评定报告向所</w:t>
            </w:r>
            <w:r>
              <w:rPr>
                <w:rFonts w:ascii="宋体" w:hAnsi="宋体" w:hint="eastAsia"/>
                <w:szCs w:val="21"/>
              </w:rPr>
              <w:t>属</w:t>
            </w:r>
            <w:r>
              <w:rPr>
                <w:rFonts w:ascii="宋体" w:hAnsi="宋体"/>
                <w:szCs w:val="21"/>
              </w:rPr>
              <w:t>部门、所属单位和从业人员通报。</w:t>
            </w:r>
          </w:p>
        </w:tc>
        <w:tc>
          <w:tcPr>
            <w:tcW w:w="986" w:type="dxa"/>
            <w:vAlign w:val="center"/>
          </w:tcPr>
          <w:p w:rsidR="001F0231" w:rsidRDefault="001F0231" w:rsidP="001F0231">
            <w:pPr>
              <w:spacing w:line="240" w:lineRule="exact"/>
              <w:jc w:val="center"/>
              <w:rPr>
                <w:rFonts w:ascii="宋体" w:hAnsi="宋体"/>
                <w:bCs/>
                <w:szCs w:val="21"/>
              </w:rPr>
            </w:pPr>
            <w:r>
              <w:rPr>
                <w:rFonts w:ascii="宋体" w:hAnsi="宋体"/>
                <w:bCs/>
                <w:szCs w:val="21"/>
              </w:rPr>
              <w:t>2</w:t>
            </w:r>
          </w:p>
        </w:tc>
        <w:tc>
          <w:tcPr>
            <w:tcW w:w="3232" w:type="dxa"/>
          </w:tcPr>
          <w:p w:rsidR="001F0231" w:rsidRDefault="001F0231" w:rsidP="001F0231">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692" w:type="dxa"/>
            <w:vAlign w:val="center"/>
          </w:tcPr>
          <w:p w:rsidR="001F0231" w:rsidRDefault="001F0231" w:rsidP="001F0231">
            <w:pPr>
              <w:spacing w:line="240" w:lineRule="exact"/>
              <w:rPr>
                <w:rFonts w:ascii="宋体" w:hAnsi="宋体"/>
                <w:i/>
                <w:szCs w:val="21"/>
              </w:rPr>
            </w:pPr>
            <w:r>
              <w:rPr>
                <w:rFonts w:ascii="宋体" w:hAnsi="宋体" w:hint="eastAsia"/>
                <w:i/>
                <w:szCs w:val="21"/>
              </w:rPr>
              <w:t>部分人员对内容不清楚</w:t>
            </w:r>
          </w:p>
        </w:tc>
        <w:tc>
          <w:tcPr>
            <w:tcW w:w="1249" w:type="dxa"/>
            <w:vAlign w:val="center"/>
          </w:tcPr>
          <w:p w:rsidR="001F0231" w:rsidRDefault="001F0231" w:rsidP="001F0231">
            <w:pPr>
              <w:spacing w:line="240" w:lineRule="exact"/>
              <w:jc w:val="center"/>
              <w:rPr>
                <w:rFonts w:ascii="宋体" w:hAnsi="宋体"/>
                <w:i/>
                <w:szCs w:val="21"/>
              </w:rPr>
            </w:pPr>
            <w:r>
              <w:rPr>
                <w:rFonts w:ascii="宋体" w:hAnsi="宋体" w:hint="eastAsia"/>
                <w:i/>
                <w:szCs w:val="21"/>
              </w:rPr>
              <w:t>0</w:t>
            </w:r>
          </w:p>
        </w:tc>
      </w:tr>
      <w:tr w:rsidR="001F0231">
        <w:trPr>
          <w:trHeight w:val="1737"/>
        </w:trPr>
        <w:tc>
          <w:tcPr>
            <w:tcW w:w="821" w:type="dxa"/>
            <w:vMerge/>
            <w:vAlign w:val="center"/>
          </w:tcPr>
          <w:p w:rsidR="001F0231" w:rsidRDefault="001F0231" w:rsidP="001F0231">
            <w:pPr>
              <w:spacing w:line="240" w:lineRule="exact"/>
              <w:rPr>
                <w:rFonts w:ascii="宋体" w:hAnsi="宋体"/>
                <w:szCs w:val="21"/>
              </w:rPr>
            </w:pPr>
          </w:p>
        </w:tc>
        <w:tc>
          <w:tcPr>
            <w:tcW w:w="721" w:type="dxa"/>
            <w:vMerge/>
            <w:vAlign w:val="center"/>
          </w:tcPr>
          <w:p w:rsidR="001F0231" w:rsidRDefault="001F0231" w:rsidP="001F0231">
            <w:pPr>
              <w:spacing w:line="240" w:lineRule="exact"/>
              <w:rPr>
                <w:rFonts w:ascii="宋体" w:hAnsi="宋体"/>
                <w:szCs w:val="21"/>
              </w:rPr>
            </w:pPr>
          </w:p>
        </w:tc>
        <w:tc>
          <w:tcPr>
            <w:tcW w:w="2659" w:type="dxa"/>
            <w:vMerge/>
          </w:tcPr>
          <w:p w:rsidR="001F0231" w:rsidRDefault="001F0231" w:rsidP="001F0231">
            <w:pPr>
              <w:spacing w:line="240" w:lineRule="exact"/>
              <w:rPr>
                <w:rFonts w:ascii="宋体" w:hAnsi="宋体"/>
                <w:szCs w:val="21"/>
              </w:rPr>
            </w:pPr>
          </w:p>
        </w:tc>
        <w:tc>
          <w:tcPr>
            <w:tcW w:w="3714" w:type="dxa"/>
          </w:tcPr>
          <w:p w:rsidR="001F0231" w:rsidRDefault="001F0231" w:rsidP="001F0231">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rsidR="001F0231" w:rsidRDefault="001F0231" w:rsidP="001F0231">
            <w:pPr>
              <w:spacing w:line="240" w:lineRule="exact"/>
              <w:jc w:val="center"/>
              <w:rPr>
                <w:rFonts w:ascii="宋体" w:hAnsi="宋体"/>
                <w:bCs/>
                <w:szCs w:val="21"/>
              </w:rPr>
            </w:pPr>
            <w:r>
              <w:rPr>
                <w:rFonts w:ascii="宋体" w:hAnsi="宋体"/>
                <w:bCs/>
                <w:szCs w:val="21"/>
              </w:rPr>
              <w:t>4</w:t>
            </w:r>
          </w:p>
        </w:tc>
        <w:tc>
          <w:tcPr>
            <w:tcW w:w="3232" w:type="dxa"/>
          </w:tcPr>
          <w:p w:rsidR="001F0231" w:rsidRDefault="001F0231" w:rsidP="001F0231">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rsidR="001F0231" w:rsidRDefault="001F0231" w:rsidP="001F0231">
            <w:pPr>
              <w:spacing w:line="240" w:lineRule="exact"/>
              <w:rPr>
                <w:rFonts w:ascii="宋体" w:hAnsi="宋体"/>
                <w:i/>
                <w:szCs w:val="21"/>
              </w:rPr>
            </w:pPr>
          </w:p>
        </w:tc>
        <w:tc>
          <w:tcPr>
            <w:tcW w:w="1249" w:type="dxa"/>
            <w:vAlign w:val="center"/>
          </w:tcPr>
          <w:p w:rsidR="001F0231" w:rsidRDefault="001F0231" w:rsidP="001F0231">
            <w:pPr>
              <w:spacing w:line="240" w:lineRule="exact"/>
              <w:ind w:firstLineChars="147" w:firstLine="309"/>
              <w:rPr>
                <w:rFonts w:ascii="宋体" w:hAnsi="宋体"/>
                <w:i/>
                <w:szCs w:val="21"/>
              </w:rPr>
            </w:pPr>
            <w:r>
              <w:rPr>
                <w:rFonts w:ascii="宋体" w:hAnsi="宋体" w:hint="eastAsia"/>
                <w:i/>
                <w:szCs w:val="21"/>
              </w:rPr>
              <w:t>4</w:t>
            </w:r>
          </w:p>
        </w:tc>
      </w:tr>
      <w:tr w:rsidR="001F0231">
        <w:trPr>
          <w:trHeight w:val="1339"/>
        </w:trPr>
        <w:tc>
          <w:tcPr>
            <w:tcW w:w="821" w:type="dxa"/>
            <w:vMerge/>
            <w:vAlign w:val="center"/>
          </w:tcPr>
          <w:p w:rsidR="001F0231" w:rsidRDefault="001F0231" w:rsidP="001F0231">
            <w:pPr>
              <w:spacing w:line="240" w:lineRule="exact"/>
              <w:rPr>
                <w:rFonts w:ascii="宋体" w:hAnsi="宋体"/>
                <w:szCs w:val="21"/>
              </w:rPr>
            </w:pPr>
          </w:p>
        </w:tc>
        <w:tc>
          <w:tcPr>
            <w:tcW w:w="721" w:type="dxa"/>
            <w:vMerge/>
            <w:vAlign w:val="center"/>
          </w:tcPr>
          <w:p w:rsidR="001F0231" w:rsidRDefault="001F0231" w:rsidP="001F0231">
            <w:pPr>
              <w:spacing w:line="240" w:lineRule="exact"/>
              <w:rPr>
                <w:rFonts w:ascii="宋体" w:hAnsi="宋体"/>
                <w:szCs w:val="21"/>
              </w:rPr>
            </w:pPr>
          </w:p>
        </w:tc>
        <w:tc>
          <w:tcPr>
            <w:tcW w:w="2659" w:type="dxa"/>
            <w:vMerge/>
          </w:tcPr>
          <w:p w:rsidR="001F0231" w:rsidRDefault="001F0231" w:rsidP="001F0231">
            <w:pPr>
              <w:spacing w:line="240" w:lineRule="exact"/>
              <w:rPr>
                <w:rFonts w:ascii="宋体" w:hAnsi="宋体"/>
                <w:szCs w:val="21"/>
              </w:rPr>
            </w:pPr>
          </w:p>
        </w:tc>
        <w:tc>
          <w:tcPr>
            <w:tcW w:w="3714" w:type="dxa"/>
          </w:tcPr>
          <w:p w:rsidR="001F0231" w:rsidRDefault="001F0231" w:rsidP="001F0231">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rsidR="001F0231" w:rsidRDefault="001F0231" w:rsidP="001F0231">
            <w:pPr>
              <w:spacing w:line="240" w:lineRule="exact"/>
              <w:jc w:val="center"/>
              <w:rPr>
                <w:rFonts w:ascii="宋体" w:hAnsi="宋体"/>
                <w:bCs/>
                <w:szCs w:val="21"/>
              </w:rPr>
            </w:pPr>
            <w:r>
              <w:rPr>
                <w:rFonts w:ascii="宋体" w:hAnsi="宋体"/>
                <w:bCs/>
                <w:szCs w:val="21"/>
              </w:rPr>
              <w:t>2</w:t>
            </w:r>
          </w:p>
        </w:tc>
        <w:tc>
          <w:tcPr>
            <w:tcW w:w="3232" w:type="dxa"/>
          </w:tcPr>
          <w:p w:rsidR="001F0231" w:rsidRDefault="001F0231" w:rsidP="001F0231">
            <w:pPr>
              <w:spacing w:line="240" w:lineRule="exact"/>
              <w:rPr>
                <w:rFonts w:ascii="宋体" w:hAnsi="宋体"/>
                <w:szCs w:val="21"/>
              </w:rPr>
            </w:pPr>
            <w:r>
              <w:rPr>
                <w:rFonts w:ascii="宋体" w:hAnsi="宋体"/>
                <w:szCs w:val="21"/>
              </w:rPr>
              <w:t xml:space="preserve">    未纳入年度考评的，不得分；评定结果纳入年度考评每少一项</w:t>
            </w:r>
            <w:r>
              <w:rPr>
                <w:rFonts w:ascii="宋体" w:hAnsi="宋体" w:hint="eastAsia"/>
                <w:szCs w:val="21"/>
              </w:rPr>
              <w:t>的</w:t>
            </w:r>
            <w:r>
              <w:rPr>
                <w:rFonts w:ascii="宋体" w:hAnsi="宋体"/>
                <w:szCs w:val="21"/>
              </w:rPr>
              <w:t>，扣1分；年度考评每少一个部门、单位、人员的，扣1分；年度考评结果未落实兑现到部门、单位、人员的，每项扣1分。</w:t>
            </w:r>
          </w:p>
        </w:tc>
        <w:tc>
          <w:tcPr>
            <w:tcW w:w="1692" w:type="dxa"/>
            <w:vAlign w:val="center"/>
          </w:tcPr>
          <w:p w:rsidR="001F0231" w:rsidRDefault="001F0231" w:rsidP="001F0231">
            <w:pPr>
              <w:spacing w:line="240" w:lineRule="exact"/>
              <w:rPr>
                <w:rFonts w:ascii="宋体" w:hAnsi="宋体"/>
                <w:i/>
                <w:szCs w:val="21"/>
              </w:rPr>
            </w:pPr>
            <w:r>
              <w:rPr>
                <w:rFonts w:ascii="宋体" w:hAnsi="宋体" w:hint="eastAsia"/>
                <w:i/>
                <w:szCs w:val="21"/>
              </w:rPr>
              <w:t>考核结果未兑现到人员</w:t>
            </w:r>
          </w:p>
        </w:tc>
        <w:tc>
          <w:tcPr>
            <w:tcW w:w="1249" w:type="dxa"/>
            <w:vAlign w:val="center"/>
          </w:tcPr>
          <w:p w:rsidR="001F0231" w:rsidRDefault="001F0231" w:rsidP="001F0231">
            <w:pPr>
              <w:spacing w:line="240" w:lineRule="exact"/>
              <w:jc w:val="center"/>
              <w:rPr>
                <w:rFonts w:ascii="宋体" w:hAnsi="宋体"/>
                <w:i/>
                <w:szCs w:val="21"/>
              </w:rPr>
            </w:pPr>
            <w:r>
              <w:rPr>
                <w:rFonts w:ascii="宋体" w:hAnsi="宋体" w:hint="eastAsia"/>
                <w:i/>
                <w:szCs w:val="21"/>
              </w:rPr>
              <w:t>0</w:t>
            </w:r>
          </w:p>
        </w:tc>
      </w:tr>
      <w:tr w:rsidR="001F0231">
        <w:trPr>
          <w:trHeight w:val="1716"/>
        </w:trPr>
        <w:tc>
          <w:tcPr>
            <w:tcW w:w="821" w:type="dxa"/>
            <w:vMerge/>
            <w:vAlign w:val="center"/>
          </w:tcPr>
          <w:p w:rsidR="001F0231" w:rsidRDefault="001F0231" w:rsidP="001F0231">
            <w:pPr>
              <w:spacing w:line="240" w:lineRule="exact"/>
              <w:rPr>
                <w:rFonts w:ascii="宋体" w:hAnsi="宋体"/>
                <w:szCs w:val="21"/>
              </w:rPr>
            </w:pPr>
          </w:p>
        </w:tc>
        <w:tc>
          <w:tcPr>
            <w:tcW w:w="721" w:type="dxa"/>
            <w:vMerge w:val="restart"/>
            <w:vAlign w:val="center"/>
          </w:tcPr>
          <w:p w:rsidR="001F0231" w:rsidRDefault="001F0231" w:rsidP="001F0231">
            <w:pPr>
              <w:spacing w:line="240" w:lineRule="exact"/>
              <w:rPr>
                <w:rFonts w:ascii="宋体" w:hAnsi="宋体"/>
                <w:szCs w:val="21"/>
              </w:rPr>
            </w:pPr>
            <w:r>
              <w:rPr>
                <w:rFonts w:ascii="宋体" w:hAnsi="宋体"/>
                <w:szCs w:val="21"/>
              </w:rPr>
              <w:t>13.2持续改进</w:t>
            </w:r>
          </w:p>
        </w:tc>
        <w:tc>
          <w:tcPr>
            <w:tcW w:w="2659" w:type="dxa"/>
            <w:vMerge w:val="restart"/>
          </w:tcPr>
          <w:p w:rsidR="001F0231" w:rsidRDefault="001F0231" w:rsidP="001F0231">
            <w:pPr>
              <w:spacing w:line="240" w:lineRule="exact"/>
              <w:ind w:firstLineChars="200" w:firstLine="42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rsidR="001F0231" w:rsidRDefault="001F0231" w:rsidP="001F0231">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rsidR="001F0231" w:rsidRDefault="001F0231" w:rsidP="001F0231">
            <w:pPr>
              <w:spacing w:line="240" w:lineRule="exact"/>
              <w:jc w:val="center"/>
              <w:rPr>
                <w:rFonts w:ascii="宋体" w:hAnsi="宋体"/>
                <w:bCs/>
                <w:szCs w:val="21"/>
              </w:rPr>
            </w:pPr>
            <w:r>
              <w:rPr>
                <w:rFonts w:ascii="宋体" w:hAnsi="宋体"/>
                <w:bCs/>
                <w:szCs w:val="21"/>
              </w:rPr>
              <w:t>4</w:t>
            </w:r>
          </w:p>
        </w:tc>
        <w:tc>
          <w:tcPr>
            <w:tcW w:w="3232" w:type="dxa"/>
          </w:tcPr>
          <w:p w:rsidR="001F0231" w:rsidRDefault="001F0231" w:rsidP="001F0231">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rsidR="001F0231" w:rsidRDefault="001F0231" w:rsidP="001F0231">
            <w:pPr>
              <w:spacing w:line="240" w:lineRule="exact"/>
              <w:rPr>
                <w:rFonts w:ascii="宋体" w:hAnsi="宋体"/>
                <w:i/>
                <w:szCs w:val="21"/>
              </w:rPr>
            </w:pPr>
            <w:r>
              <w:rPr>
                <w:rFonts w:ascii="宋体" w:hAnsi="宋体" w:hint="eastAsia"/>
                <w:i/>
                <w:szCs w:val="21"/>
              </w:rPr>
              <w:t>未制定计划措施</w:t>
            </w:r>
          </w:p>
        </w:tc>
        <w:tc>
          <w:tcPr>
            <w:tcW w:w="1249" w:type="dxa"/>
            <w:vAlign w:val="center"/>
          </w:tcPr>
          <w:p w:rsidR="001F0231" w:rsidRDefault="001F0231" w:rsidP="001F0231">
            <w:pPr>
              <w:spacing w:line="240" w:lineRule="exact"/>
              <w:jc w:val="center"/>
              <w:rPr>
                <w:rFonts w:ascii="宋体" w:hAnsi="宋体"/>
                <w:i/>
                <w:szCs w:val="21"/>
              </w:rPr>
            </w:pPr>
            <w:r>
              <w:rPr>
                <w:rFonts w:ascii="宋体" w:hAnsi="宋体"/>
                <w:i/>
                <w:szCs w:val="21"/>
              </w:rPr>
              <w:t>2</w:t>
            </w:r>
          </w:p>
        </w:tc>
      </w:tr>
      <w:tr w:rsidR="001F0231">
        <w:trPr>
          <w:trHeight w:val="2970"/>
        </w:trPr>
        <w:tc>
          <w:tcPr>
            <w:tcW w:w="821" w:type="dxa"/>
            <w:vMerge/>
          </w:tcPr>
          <w:p w:rsidR="001F0231" w:rsidRDefault="001F0231" w:rsidP="001F0231">
            <w:pPr>
              <w:spacing w:line="240" w:lineRule="exact"/>
              <w:rPr>
                <w:rFonts w:ascii="宋体" w:hAnsi="宋体"/>
                <w:szCs w:val="21"/>
              </w:rPr>
            </w:pPr>
          </w:p>
        </w:tc>
        <w:tc>
          <w:tcPr>
            <w:tcW w:w="721" w:type="dxa"/>
            <w:vMerge/>
          </w:tcPr>
          <w:p w:rsidR="001F0231" w:rsidRDefault="001F0231" w:rsidP="001F0231">
            <w:pPr>
              <w:spacing w:line="240" w:lineRule="exact"/>
              <w:rPr>
                <w:rFonts w:ascii="宋体" w:hAnsi="宋体"/>
                <w:szCs w:val="21"/>
              </w:rPr>
            </w:pPr>
          </w:p>
        </w:tc>
        <w:tc>
          <w:tcPr>
            <w:tcW w:w="2659" w:type="dxa"/>
            <w:vMerge/>
          </w:tcPr>
          <w:p w:rsidR="001F0231" w:rsidRDefault="001F0231" w:rsidP="001F0231">
            <w:pPr>
              <w:spacing w:line="240" w:lineRule="exact"/>
              <w:rPr>
                <w:rFonts w:ascii="宋体" w:hAnsi="宋体"/>
                <w:szCs w:val="21"/>
              </w:rPr>
            </w:pPr>
          </w:p>
        </w:tc>
        <w:tc>
          <w:tcPr>
            <w:tcW w:w="3714" w:type="dxa"/>
          </w:tcPr>
          <w:p w:rsidR="001F0231" w:rsidRDefault="001F0231" w:rsidP="001F0231">
            <w:pPr>
              <w:spacing w:line="240" w:lineRule="exact"/>
              <w:ind w:firstLine="450"/>
              <w:rPr>
                <w:rFonts w:ascii="宋体" w:hAnsi="宋体"/>
                <w:szCs w:val="21"/>
              </w:rPr>
            </w:pPr>
            <w:r>
              <w:rPr>
                <w:rFonts w:ascii="宋体" w:hAnsi="宋体"/>
                <w:szCs w:val="21"/>
              </w:rPr>
              <w:t xml:space="preserve">安全生产标准化的评定结果要明确下列事项：             </w:t>
            </w:r>
          </w:p>
          <w:p w:rsidR="001F0231" w:rsidRDefault="001F0231" w:rsidP="001F0231">
            <w:pPr>
              <w:spacing w:line="240" w:lineRule="exact"/>
              <w:ind w:firstLine="450"/>
              <w:rPr>
                <w:rFonts w:ascii="宋体" w:hAnsi="宋体"/>
                <w:szCs w:val="21"/>
              </w:rPr>
            </w:pPr>
            <w:r>
              <w:rPr>
                <w:rFonts w:ascii="宋体" w:hAnsi="宋体"/>
                <w:szCs w:val="21"/>
              </w:rPr>
              <w:t>（1）系统运行效果；</w:t>
            </w:r>
          </w:p>
          <w:p w:rsidR="001F0231" w:rsidRDefault="001F0231" w:rsidP="001F0231">
            <w:pPr>
              <w:spacing w:line="240" w:lineRule="exact"/>
              <w:ind w:firstLine="450"/>
              <w:rPr>
                <w:rFonts w:ascii="宋体" w:hAnsi="宋体"/>
                <w:szCs w:val="21"/>
              </w:rPr>
            </w:pPr>
            <w:r>
              <w:rPr>
                <w:rFonts w:ascii="宋体" w:hAnsi="宋体"/>
                <w:szCs w:val="21"/>
              </w:rPr>
              <w:t xml:space="preserve">（2）系统运行中出现的问题和缺陷，所采取的改进措施；     </w:t>
            </w:r>
          </w:p>
          <w:p w:rsidR="001F0231" w:rsidRDefault="001F0231" w:rsidP="001F0231">
            <w:pPr>
              <w:spacing w:line="240" w:lineRule="exact"/>
              <w:ind w:firstLine="450"/>
              <w:rPr>
                <w:rFonts w:ascii="宋体" w:hAnsi="宋体"/>
                <w:szCs w:val="21"/>
              </w:rPr>
            </w:pPr>
            <w:r>
              <w:rPr>
                <w:rFonts w:ascii="宋体" w:hAnsi="宋体"/>
                <w:szCs w:val="21"/>
              </w:rPr>
              <w:t xml:space="preserve">（3）统计技术、信息技术等在系统中的使用情况和效果；       </w:t>
            </w:r>
          </w:p>
          <w:p w:rsidR="001F0231" w:rsidRDefault="001F0231" w:rsidP="001F0231">
            <w:pPr>
              <w:spacing w:line="240" w:lineRule="exact"/>
              <w:ind w:firstLine="450"/>
              <w:rPr>
                <w:rFonts w:ascii="宋体" w:hAnsi="宋体"/>
                <w:szCs w:val="21"/>
              </w:rPr>
            </w:pPr>
            <w:r>
              <w:rPr>
                <w:rFonts w:ascii="宋体" w:hAnsi="宋体"/>
                <w:szCs w:val="21"/>
              </w:rPr>
              <w:t>（4）系统中各种资源的使用效果；</w:t>
            </w:r>
          </w:p>
          <w:p w:rsidR="001F0231" w:rsidRDefault="001F0231" w:rsidP="001F0231">
            <w:pPr>
              <w:spacing w:line="240" w:lineRule="exact"/>
              <w:ind w:firstLine="450"/>
              <w:rPr>
                <w:rFonts w:ascii="宋体" w:hAnsi="宋体"/>
                <w:szCs w:val="21"/>
              </w:rPr>
            </w:pPr>
            <w:r>
              <w:rPr>
                <w:rFonts w:ascii="宋体" w:hAnsi="宋体"/>
                <w:szCs w:val="21"/>
              </w:rPr>
              <w:t>（5）绩效监测系统的适宜性以及结果的准确性；</w:t>
            </w:r>
          </w:p>
          <w:p w:rsidR="001F0231" w:rsidRDefault="001F0231" w:rsidP="001F0231">
            <w:pPr>
              <w:spacing w:line="240" w:lineRule="exact"/>
              <w:ind w:firstLine="450"/>
              <w:rPr>
                <w:rFonts w:ascii="宋体" w:hAnsi="宋体"/>
                <w:szCs w:val="21"/>
              </w:rPr>
            </w:pPr>
            <w:r>
              <w:rPr>
                <w:rFonts w:ascii="宋体" w:hAnsi="宋体"/>
                <w:szCs w:val="21"/>
              </w:rPr>
              <w:t>（6）与相关方的关系。</w:t>
            </w:r>
          </w:p>
        </w:tc>
        <w:tc>
          <w:tcPr>
            <w:tcW w:w="986" w:type="dxa"/>
            <w:vAlign w:val="center"/>
          </w:tcPr>
          <w:p w:rsidR="001F0231" w:rsidRDefault="001F0231" w:rsidP="001F0231">
            <w:pPr>
              <w:spacing w:line="240" w:lineRule="exact"/>
              <w:jc w:val="center"/>
              <w:rPr>
                <w:rFonts w:ascii="宋体" w:hAnsi="宋体"/>
                <w:bCs/>
                <w:szCs w:val="21"/>
              </w:rPr>
            </w:pPr>
            <w:r>
              <w:rPr>
                <w:rFonts w:ascii="宋体" w:hAnsi="宋体"/>
                <w:bCs/>
                <w:szCs w:val="21"/>
              </w:rPr>
              <w:t>4</w:t>
            </w:r>
          </w:p>
        </w:tc>
        <w:tc>
          <w:tcPr>
            <w:tcW w:w="3232" w:type="dxa"/>
          </w:tcPr>
          <w:p w:rsidR="001F0231" w:rsidRDefault="001F0231" w:rsidP="001F0231">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ascii="宋体" w:hAnsi="宋体" w:hint="eastAsia"/>
                <w:szCs w:val="21"/>
              </w:rPr>
              <w:t>的</w:t>
            </w:r>
            <w:r>
              <w:rPr>
                <w:rFonts w:ascii="宋体" w:hAnsi="宋体"/>
                <w:szCs w:val="21"/>
              </w:rPr>
              <w:t>，每项扣2分。</w:t>
            </w:r>
          </w:p>
        </w:tc>
        <w:tc>
          <w:tcPr>
            <w:tcW w:w="1692" w:type="dxa"/>
            <w:vAlign w:val="center"/>
          </w:tcPr>
          <w:p w:rsidR="001F0231" w:rsidRDefault="001F0231" w:rsidP="001F0231">
            <w:pPr>
              <w:spacing w:line="240" w:lineRule="exact"/>
              <w:rPr>
                <w:rFonts w:ascii="宋体" w:hAnsi="宋体"/>
                <w:i/>
                <w:szCs w:val="21"/>
              </w:rPr>
            </w:pPr>
            <w:r>
              <w:rPr>
                <w:rFonts w:ascii="宋体" w:hAnsi="宋体" w:hint="eastAsia"/>
                <w:i/>
                <w:szCs w:val="21"/>
              </w:rPr>
              <w:t>评定结果</w:t>
            </w:r>
            <w:r>
              <w:rPr>
                <w:rFonts w:ascii="宋体" w:hAnsi="宋体"/>
                <w:i/>
                <w:szCs w:val="21"/>
              </w:rPr>
              <w:t>要明确的事项缺项</w:t>
            </w:r>
          </w:p>
        </w:tc>
        <w:tc>
          <w:tcPr>
            <w:tcW w:w="1249" w:type="dxa"/>
            <w:vAlign w:val="center"/>
          </w:tcPr>
          <w:p w:rsidR="001F0231" w:rsidRDefault="001F0231" w:rsidP="001F0231">
            <w:pPr>
              <w:spacing w:line="240" w:lineRule="exact"/>
              <w:jc w:val="center"/>
              <w:rPr>
                <w:rFonts w:ascii="宋体" w:hAnsi="宋体"/>
                <w:i/>
                <w:szCs w:val="21"/>
              </w:rPr>
            </w:pPr>
            <w:r>
              <w:rPr>
                <w:rFonts w:ascii="宋体" w:hAnsi="宋体" w:hint="eastAsia"/>
                <w:i/>
                <w:szCs w:val="21"/>
              </w:rPr>
              <w:t>2</w:t>
            </w:r>
          </w:p>
        </w:tc>
      </w:tr>
      <w:tr w:rsidR="00655743" w:rsidTr="001F0231">
        <w:trPr>
          <w:trHeight w:hRule="exact" w:val="3600"/>
        </w:trPr>
        <w:tc>
          <w:tcPr>
            <w:tcW w:w="7915" w:type="dxa"/>
            <w:gridSpan w:val="4"/>
            <w:vAlign w:val="center"/>
          </w:tcPr>
          <w:p w:rsidR="00655743" w:rsidRDefault="00E5398F">
            <w:pPr>
              <w:spacing w:line="240" w:lineRule="exact"/>
              <w:rPr>
                <w:rFonts w:ascii="宋体" w:hAnsi="宋体"/>
                <w:b/>
                <w:szCs w:val="21"/>
              </w:rPr>
            </w:pPr>
            <w:r>
              <w:rPr>
                <w:rFonts w:ascii="宋体" w:hAnsi="宋体"/>
                <w:b/>
                <w:szCs w:val="21"/>
              </w:rPr>
              <w:t>小计</w:t>
            </w:r>
          </w:p>
          <w:p w:rsidR="00993024" w:rsidRPr="00993024" w:rsidRDefault="00993024" w:rsidP="00993024">
            <w:pPr>
              <w:pStyle w:val="a8"/>
              <w:numPr>
                <w:ilvl w:val="0"/>
                <w:numId w:val="13"/>
              </w:numPr>
              <w:spacing w:line="240" w:lineRule="exact"/>
              <w:ind w:firstLineChars="0"/>
              <w:rPr>
                <w:rFonts w:ascii="宋体" w:hAnsi="宋体"/>
                <w:b/>
                <w:szCs w:val="21"/>
              </w:rPr>
            </w:pPr>
            <w:r w:rsidRPr="00993024">
              <w:rPr>
                <w:rFonts w:ascii="宋体" w:hAnsi="宋体" w:hint="eastAsia"/>
                <w:b/>
                <w:szCs w:val="21"/>
              </w:rPr>
              <w:t>部分人员对内容不清楚</w:t>
            </w:r>
          </w:p>
          <w:p w:rsidR="00993024" w:rsidRPr="00993024" w:rsidRDefault="00993024" w:rsidP="00993024">
            <w:pPr>
              <w:pStyle w:val="a8"/>
              <w:numPr>
                <w:ilvl w:val="0"/>
                <w:numId w:val="13"/>
              </w:numPr>
              <w:spacing w:line="240" w:lineRule="exact"/>
              <w:ind w:firstLineChars="0"/>
              <w:rPr>
                <w:rFonts w:ascii="宋体" w:hAnsi="宋体"/>
                <w:b/>
                <w:szCs w:val="21"/>
              </w:rPr>
            </w:pPr>
            <w:r w:rsidRPr="00993024">
              <w:rPr>
                <w:rFonts w:ascii="宋体" w:hAnsi="宋体" w:hint="eastAsia"/>
                <w:b/>
                <w:szCs w:val="21"/>
              </w:rPr>
              <w:t>考核结果未兑现到人员</w:t>
            </w:r>
          </w:p>
          <w:p w:rsidR="00993024" w:rsidRPr="00993024" w:rsidRDefault="00993024" w:rsidP="00993024">
            <w:pPr>
              <w:pStyle w:val="a8"/>
              <w:numPr>
                <w:ilvl w:val="0"/>
                <w:numId w:val="13"/>
              </w:numPr>
              <w:spacing w:line="240" w:lineRule="exact"/>
              <w:ind w:firstLineChars="0"/>
              <w:rPr>
                <w:rFonts w:ascii="宋体" w:hAnsi="宋体"/>
                <w:b/>
                <w:szCs w:val="21"/>
              </w:rPr>
            </w:pPr>
            <w:r w:rsidRPr="00993024">
              <w:rPr>
                <w:rFonts w:ascii="宋体" w:hAnsi="宋体" w:hint="eastAsia"/>
                <w:b/>
                <w:szCs w:val="21"/>
              </w:rPr>
              <w:t>未制定计划措施</w:t>
            </w:r>
          </w:p>
          <w:p w:rsidR="001F0231" w:rsidRPr="00993024" w:rsidRDefault="00993024" w:rsidP="00993024">
            <w:pPr>
              <w:pStyle w:val="a8"/>
              <w:numPr>
                <w:ilvl w:val="0"/>
                <w:numId w:val="13"/>
              </w:numPr>
              <w:spacing w:line="240" w:lineRule="exact"/>
              <w:ind w:firstLineChars="0"/>
              <w:rPr>
                <w:rFonts w:ascii="宋体" w:hAnsi="宋体"/>
                <w:b/>
                <w:szCs w:val="21"/>
              </w:rPr>
            </w:pPr>
            <w:r w:rsidRPr="00993024">
              <w:rPr>
                <w:rFonts w:ascii="宋体" w:hAnsi="宋体" w:hint="eastAsia"/>
                <w:b/>
                <w:szCs w:val="21"/>
              </w:rPr>
              <w:t>评定结果要明确的事项缺项</w:t>
            </w:r>
          </w:p>
        </w:tc>
        <w:tc>
          <w:tcPr>
            <w:tcW w:w="986" w:type="dxa"/>
            <w:vAlign w:val="center"/>
          </w:tcPr>
          <w:p w:rsidR="00655743" w:rsidRDefault="00E5398F">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rsidR="00655743" w:rsidRDefault="00E5398F">
            <w:pPr>
              <w:spacing w:line="240" w:lineRule="exact"/>
              <w:rPr>
                <w:rFonts w:ascii="宋体" w:hAnsi="宋体"/>
                <w:b/>
                <w:szCs w:val="21"/>
              </w:rPr>
            </w:pPr>
            <w:r>
              <w:rPr>
                <w:rFonts w:ascii="宋体" w:hAnsi="宋体"/>
                <w:b/>
                <w:szCs w:val="21"/>
              </w:rPr>
              <w:t>得分小计</w:t>
            </w:r>
          </w:p>
        </w:tc>
        <w:tc>
          <w:tcPr>
            <w:tcW w:w="1249" w:type="dxa"/>
            <w:vAlign w:val="center"/>
          </w:tcPr>
          <w:p w:rsidR="00655743" w:rsidRDefault="00E5398F">
            <w:pPr>
              <w:spacing w:line="240" w:lineRule="exact"/>
              <w:jc w:val="center"/>
              <w:rPr>
                <w:rFonts w:ascii="宋体" w:hAnsi="宋体"/>
                <w:b/>
                <w:szCs w:val="21"/>
              </w:rPr>
            </w:pPr>
            <w:r>
              <w:rPr>
                <w:rFonts w:ascii="宋体" w:hAnsi="宋体"/>
                <w:b/>
                <w:szCs w:val="21"/>
              </w:rPr>
              <w:t>1</w:t>
            </w:r>
            <w:r>
              <w:rPr>
                <w:rFonts w:ascii="宋体" w:hAnsi="宋体" w:hint="eastAsia"/>
                <w:b/>
                <w:szCs w:val="21"/>
              </w:rPr>
              <w:t>2</w:t>
            </w:r>
          </w:p>
        </w:tc>
      </w:tr>
      <w:tr w:rsidR="00655743">
        <w:trPr>
          <w:trHeight w:hRule="exact" w:val="469"/>
        </w:trPr>
        <w:tc>
          <w:tcPr>
            <w:tcW w:w="7915" w:type="dxa"/>
            <w:gridSpan w:val="4"/>
            <w:vAlign w:val="center"/>
          </w:tcPr>
          <w:p w:rsidR="00655743" w:rsidRDefault="00E5398F">
            <w:pPr>
              <w:spacing w:line="240" w:lineRule="exact"/>
              <w:rPr>
                <w:rFonts w:ascii="宋体" w:hAnsi="宋体"/>
                <w:b/>
                <w:bCs/>
                <w:szCs w:val="21"/>
              </w:rPr>
            </w:pPr>
            <w:r>
              <w:rPr>
                <w:rFonts w:ascii="宋体" w:hAnsi="宋体"/>
                <w:b/>
                <w:bCs/>
                <w:szCs w:val="21"/>
              </w:rPr>
              <w:t>总计</w:t>
            </w:r>
          </w:p>
        </w:tc>
        <w:tc>
          <w:tcPr>
            <w:tcW w:w="986" w:type="dxa"/>
            <w:vAlign w:val="center"/>
          </w:tcPr>
          <w:p w:rsidR="00655743" w:rsidRDefault="00E5398F">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rsidR="00655743" w:rsidRDefault="00E5398F">
            <w:pPr>
              <w:spacing w:line="240" w:lineRule="exact"/>
              <w:rPr>
                <w:rFonts w:ascii="宋体" w:hAnsi="宋体"/>
                <w:b/>
                <w:szCs w:val="21"/>
              </w:rPr>
            </w:pPr>
            <w:r>
              <w:rPr>
                <w:rFonts w:ascii="宋体" w:hAnsi="宋体" w:hint="eastAsia"/>
                <w:b/>
                <w:szCs w:val="21"/>
              </w:rPr>
              <w:t>得分总计</w:t>
            </w:r>
            <w:r w:rsidR="00F21BB2">
              <w:rPr>
                <w:rFonts w:ascii="宋体" w:hAnsi="宋体"/>
                <w:b/>
                <w:szCs w:val="21"/>
              </w:rPr>
              <w:t>937</w:t>
            </w:r>
            <w:r>
              <w:rPr>
                <w:rFonts w:ascii="宋体" w:hAnsi="宋体" w:hint="eastAsia"/>
                <w:b/>
                <w:szCs w:val="21"/>
              </w:rPr>
              <w:t>分\缺项总计</w:t>
            </w:r>
            <w:r w:rsidR="00FE6D75">
              <w:rPr>
                <w:rFonts w:ascii="宋体" w:hAnsi="宋体"/>
                <w:b/>
                <w:szCs w:val="21"/>
              </w:rPr>
              <w:t>63</w:t>
            </w:r>
            <w:r>
              <w:rPr>
                <w:rFonts w:ascii="宋体" w:hAnsi="宋体" w:hint="eastAsia"/>
                <w:b/>
                <w:szCs w:val="21"/>
              </w:rPr>
              <w:t>分</w:t>
            </w:r>
          </w:p>
        </w:tc>
        <w:tc>
          <w:tcPr>
            <w:tcW w:w="1249" w:type="dxa"/>
            <w:vAlign w:val="center"/>
          </w:tcPr>
          <w:p w:rsidR="00655743" w:rsidRDefault="00192FC5">
            <w:pPr>
              <w:spacing w:line="240" w:lineRule="exact"/>
              <w:jc w:val="center"/>
              <w:rPr>
                <w:rFonts w:ascii="宋体" w:hAnsi="宋体"/>
                <w:b/>
                <w:szCs w:val="21"/>
              </w:rPr>
            </w:pPr>
            <w:r>
              <w:rPr>
                <w:rFonts w:ascii="宋体" w:hAnsi="宋体"/>
                <w:b/>
                <w:szCs w:val="21"/>
              </w:rPr>
              <w:t>609</w:t>
            </w:r>
          </w:p>
        </w:tc>
      </w:tr>
    </w:tbl>
    <w:p w:rsidR="00655743" w:rsidRDefault="00655743">
      <w:pPr>
        <w:widowControl/>
        <w:spacing w:after="156"/>
        <w:jc w:val="center"/>
        <w:rPr>
          <w:rFonts w:ascii="宋体" w:hAnsi="宋体"/>
          <w:b/>
          <w:bCs/>
          <w:kern w:val="0"/>
          <w:sz w:val="32"/>
          <w:szCs w:val="32"/>
        </w:rPr>
      </w:pPr>
    </w:p>
    <w:p w:rsidR="00655743" w:rsidRDefault="00655743" w:rsidP="00644C2E">
      <w:pPr>
        <w:widowControl/>
        <w:jc w:val="left"/>
        <w:rPr>
          <w:sz w:val="24"/>
        </w:rPr>
      </w:pPr>
    </w:p>
    <w:sectPr w:rsidR="00655743">
      <w:headerReference w:type="default" r:id="rId8"/>
      <w:footerReference w:type="default" r:id="rId9"/>
      <w:pgSz w:w="16838" w:h="11906" w:orient="landscape"/>
      <w:pgMar w:top="1134" w:right="1440" w:bottom="1134" w:left="144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1BC" w:rsidRDefault="00DD21BC">
      <w:r>
        <w:separator/>
      </w:r>
    </w:p>
  </w:endnote>
  <w:endnote w:type="continuationSeparator" w:id="0">
    <w:p w:rsidR="00DD21BC" w:rsidRDefault="00DD2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5937"/>
    </w:sdtPr>
    <w:sdtEndPr/>
    <w:sdtContent>
      <w:sdt>
        <w:sdtPr>
          <w:id w:val="171357283"/>
        </w:sdtPr>
        <w:sdtEndPr/>
        <w:sdtContent>
          <w:p w:rsidR="00655743" w:rsidRDefault="00E5398F">
            <w:pPr>
              <w:pStyle w:val="a3"/>
              <w:jc w:val="right"/>
            </w:pPr>
            <w:r>
              <w:rPr>
                <w:lang w:val="zh-CN"/>
              </w:rPr>
              <w:t xml:space="preserve"> </w:t>
            </w:r>
            <w:r>
              <w:rPr>
                <w:b/>
                <w:sz w:val="24"/>
                <w:szCs w:val="24"/>
              </w:rPr>
              <w:fldChar w:fldCharType="begin"/>
            </w:r>
            <w:r>
              <w:rPr>
                <w:b/>
              </w:rPr>
              <w:instrText>PAGE</w:instrText>
            </w:r>
            <w:r>
              <w:rPr>
                <w:b/>
                <w:sz w:val="24"/>
                <w:szCs w:val="24"/>
              </w:rPr>
              <w:fldChar w:fldCharType="separate"/>
            </w:r>
            <w:r w:rsidR="008820B9">
              <w:rPr>
                <w:b/>
                <w:noProof/>
              </w:rPr>
              <w:t>40</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8820B9">
              <w:rPr>
                <w:b/>
                <w:noProof/>
              </w:rPr>
              <w:t>42</w:t>
            </w:r>
            <w:r>
              <w:rPr>
                <w:b/>
                <w:sz w:val="24"/>
                <w:szCs w:val="24"/>
              </w:rPr>
              <w:fldChar w:fldCharType="end"/>
            </w:r>
          </w:p>
        </w:sdtContent>
      </w:sdt>
    </w:sdtContent>
  </w:sdt>
  <w:p w:rsidR="00655743" w:rsidRDefault="00655743">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1BC" w:rsidRDefault="00DD21BC">
      <w:r>
        <w:separator/>
      </w:r>
    </w:p>
  </w:footnote>
  <w:footnote w:type="continuationSeparator" w:id="0">
    <w:p w:rsidR="00DD21BC" w:rsidRDefault="00DD21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743" w:rsidRDefault="00655743">
    <w:pPr>
      <w:pStyle w:val="a5"/>
      <w:pBdr>
        <w:bottom w:val="none" w:sz="0" w:space="0" w:color="auto"/>
      </w:pBdr>
      <w:rPr>
        <w:rFonts w:hAnsi="宋体"/>
        <w:bCs/>
        <w:sz w:val="21"/>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86857"/>
    <w:multiLevelType w:val="hybridMultilevel"/>
    <w:tmpl w:val="21A285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596E9A"/>
    <w:multiLevelType w:val="hybridMultilevel"/>
    <w:tmpl w:val="B53C3A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816813"/>
    <w:multiLevelType w:val="hybridMultilevel"/>
    <w:tmpl w:val="CAF014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B52BA6"/>
    <w:multiLevelType w:val="hybridMultilevel"/>
    <w:tmpl w:val="8474E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B35012"/>
    <w:multiLevelType w:val="hybridMultilevel"/>
    <w:tmpl w:val="0BD2E0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EA1426"/>
    <w:multiLevelType w:val="hybridMultilevel"/>
    <w:tmpl w:val="53F2F4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776307"/>
    <w:multiLevelType w:val="hybridMultilevel"/>
    <w:tmpl w:val="9F18EA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1945E8"/>
    <w:multiLevelType w:val="hybridMultilevel"/>
    <w:tmpl w:val="312495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2F3C13"/>
    <w:multiLevelType w:val="hybridMultilevel"/>
    <w:tmpl w:val="B6D0F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A12E7F"/>
    <w:multiLevelType w:val="hybridMultilevel"/>
    <w:tmpl w:val="053AF9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FE0F3B"/>
    <w:multiLevelType w:val="hybridMultilevel"/>
    <w:tmpl w:val="1BB084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F4F7EE5"/>
    <w:multiLevelType w:val="hybridMultilevel"/>
    <w:tmpl w:val="EF44C3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6156C8"/>
    <w:multiLevelType w:val="hybridMultilevel"/>
    <w:tmpl w:val="FC12F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8"/>
  </w:num>
  <w:num w:numId="3">
    <w:abstractNumId w:val="12"/>
  </w:num>
  <w:num w:numId="4">
    <w:abstractNumId w:val="6"/>
  </w:num>
  <w:num w:numId="5">
    <w:abstractNumId w:val="9"/>
  </w:num>
  <w:num w:numId="6">
    <w:abstractNumId w:val="10"/>
  </w:num>
  <w:num w:numId="7">
    <w:abstractNumId w:val="5"/>
  </w:num>
  <w:num w:numId="8">
    <w:abstractNumId w:val="4"/>
  </w:num>
  <w:num w:numId="9">
    <w:abstractNumId w:val="7"/>
  </w:num>
  <w:num w:numId="10">
    <w:abstractNumId w:val="2"/>
  </w:num>
  <w:num w:numId="11">
    <w:abstractNumId w:val="1"/>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05B11"/>
    <w:rsid w:val="00010B60"/>
    <w:rsid w:val="000208B2"/>
    <w:rsid w:val="00025287"/>
    <w:rsid w:val="00050AD2"/>
    <w:rsid w:val="00052DB0"/>
    <w:rsid w:val="00062240"/>
    <w:rsid w:val="000654CB"/>
    <w:rsid w:val="00071968"/>
    <w:rsid w:val="000727D9"/>
    <w:rsid w:val="000855BE"/>
    <w:rsid w:val="00092E46"/>
    <w:rsid w:val="000A3BC8"/>
    <w:rsid w:val="000B292E"/>
    <w:rsid w:val="000B5E00"/>
    <w:rsid w:val="000C2419"/>
    <w:rsid w:val="000C769E"/>
    <w:rsid w:val="000F3531"/>
    <w:rsid w:val="000F36C5"/>
    <w:rsid w:val="000F72F3"/>
    <w:rsid w:val="0011133E"/>
    <w:rsid w:val="00124E98"/>
    <w:rsid w:val="001360F6"/>
    <w:rsid w:val="00154E36"/>
    <w:rsid w:val="0015509E"/>
    <w:rsid w:val="00155D8F"/>
    <w:rsid w:val="00162AD0"/>
    <w:rsid w:val="00162D0B"/>
    <w:rsid w:val="00172D21"/>
    <w:rsid w:val="001811B3"/>
    <w:rsid w:val="00187FF2"/>
    <w:rsid w:val="001918F8"/>
    <w:rsid w:val="00192FC5"/>
    <w:rsid w:val="0019481D"/>
    <w:rsid w:val="001A4304"/>
    <w:rsid w:val="001A750F"/>
    <w:rsid w:val="001D6E70"/>
    <w:rsid w:val="001E11FC"/>
    <w:rsid w:val="001F0231"/>
    <w:rsid w:val="001F2CE9"/>
    <w:rsid w:val="00203191"/>
    <w:rsid w:val="002466BA"/>
    <w:rsid w:val="00282D24"/>
    <w:rsid w:val="00286B23"/>
    <w:rsid w:val="002921CE"/>
    <w:rsid w:val="002939FB"/>
    <w:rsid w:val="002C4EB8"/>
    <w:rsid w:val="002C691A"/>
    <w:rsid w:val="002D13BE"/>
    <w:rsid w:val="002D37E2"/>
    <w:rsid w:val="002D40D5"/>
    <w:rsid w:val="002D5B35"/>
    <w:rsid w:val="002E0A9A"/>
    <w:rsid w:val="002E544D"/>
    <w:rsid w:val="002F7633"/>
    <w:rsid w:val="002F7B90"/>
    <w:rsid w:val="0031567D"/>
    <w:rsid w:val="003238E3"/>
    <w:rsid w:val="00331882"/>
    <w:rsid w:val="0035178C"/>
    <w:rsid w:val="00357261"/>
    <w:rsid w:val="00364248"/>
    <w:rsid w:val="003727C7"/>
    <w:rsid w:val="00382B7C"/>
    <w:rsid w:val="00391E62"/>
    <w:rsid w:val="003B394E"/>
    <w:rsid w:val="003B5244"/>
    <w:rsid w:val="003D41F0"/>
    <w:rsid w:val="003D5A32"/>
    <w:rsid w:val="003E179D"/>
    <w:rsid w:val="003E6163"/>
    <w:rsid w:val="003F3CB6"/>
    <w:rsid w:val="003F6CD6"/>
    <w:rsid w:val="003F7CD7"/>
    <w:rsid w:val="00406151"/>
    <w:rsid w:val="00411DF8"/>
    <w:rsid w:val="00426616"/>
    <w:rsid w:val="00433521"/>
    <w:rsid w:val="004522D6"/>
    <w:rsid w:val="004527F1"/>
    <w:rsid w:val="004749D1"/>
    <w:rsid w:val="00474D5E"/>
    <w:rsid w:val="0048410A"/>
    <w:rsid w:val="004854D0"/>
    <w:rsid w:val="004861C4"/>
    <w:rsid w:val="00497501"/>
    <w:rsid w:val="00497605"/>
    <w:rsid w:val="004A1652"/>
    <w:rsid w:val="004A40E6"/>
    <w:rsid w:val="004B4D69"/>
    <w:rsid w:val="004B6247"/>
    <w:rsid w:val="004C599F"/>
    <w:rsid w:val="004F468B"/>
    <w:rsid w:val="004F6015"/>
    <w:rsid w:val="0051084C"/>
    <w:rsid w:val="00517B6D"/>
    <w:rsid w:val="005217E0"/>
    <w:rsid w:val="00521C49"/>
    <w:rsid w:val="005233F0"/>
    <w:rsid w:val="00532C1E"/>
    <w:rsid w:val="00537EC7"/>
    <w:rsid w:val="00542466"/>
    <w:rsid w:val="00563811"/>
    <w:rsid w:val="00571B5E"/>
    <w:rsid w:val="00580CD9"/>
    <w:rsid w:val="005B28A3"/>
    <w:rsid w:val="005D7CBF"/>
    <w:rsid w:val="005E7DB6"/>
    <w:rsid w:val="005F57D4"/>
    <w:rsid w:val="006224E8"/>
    <w:rsid w:val="00644C2E"/>
    <w:rsid w:val="00653A60"/>
    <w:rsid w:val="00655743"/>
    <w:rsid w:val="0066034F"/>
    <w:rsid w:val="006718D4"/>
    <w:rsid w:val="00672509"/>
    <w:rsid w:val="00686740"/>
    <w:rsid w:val="006935A3"/>
    <w:rsid w:val="006A3BFE"/>
    <w:rsid w:val="006B0ADA"/>
    <w:rsid w:val="006B7C59"/>
    <w:rsid w:val="006C5590"/>
    <w:rsid w:val="006E49C6"/>
    <w:rsid w:val="00716E94"/>
    <w:rsid w:val="0072780F"/>
    <w:rsid w:val="007367F7"/>
    <w:rsid w:val="00755D12"/>
    <w:rsid w:val="0076265D"/>
    <w:rsid w:val="00766353"/>
    <w:rsid w:val="00771E64"/>
    <w:rsid w:val="00776E5D"/>
    <w:rsid w:val="00782BA8"/>
    <w:rsid w:val="00787420"/>
    <w:rsid w:val="007912A7"/>
    <w:rsid w:val="007A6FF9"/>
    <w:rsid w:val="007A7C14"/>
    <w:rsid w:val="007B61D8"/>
    <w:rsid w:val="007C1CE9"/>
    <w:rsid w:val="007C5518"/>
    <w:rsid w:val="007C5E8A"/>
    <w:rsid w:val="007D5DCD"/>
    <w:rsid w:val="007D6A71"/>
    <w:rsid w:val="007F4A07"/>
    <w:rsid w:val="008040F7"/>
    <w:rsid w:val="008112E8"/>
    <w:rsid w:val="008149D2"/>
    <w:rsid w:val="008450D3"/>
    <w:rsid w:val="00857AD9"/>
    <w:rsid w:val="008749C3"/>
    <w:rsid w:val="008820B9"/>
    <w:rsid w:val="00890283"/>
    <w:rsid w:val="008967CC"/>
    <w:rsid w:val="008A781E"/>
    <w:rsid w:val="008B6DEE"/>
    <w:rsid w:val="008C02F3"/>
    <w:rsid w:val="008C1C05"/>
    <w:rsid w:val="008D175D"/>
    <w:rsid w:val="008D1A8F"/>
    <w:rsid w:val="008D275A"/>
    <w:rsid w:val="008E54B8"/>
    <w:rsid w:val="008E64E5"/>
    <w:rsid w:val="00940D0D"/>
    <w:rsid w:val="00940F28"/>
    <w:rsid w:val="00946124"/>
    <w:rsid w:val="00953B25"/>
    <w:rsid w:val="00967EFA"/>
    <w:rsid w:val="009757FC"/>
    <w:rsid w:val="00984C76"/>
    <w:rsid w:val="00993024"/>
    <w:rsid w:val="009A1A06"/>
    <w:rsid w:val="009B0ACC"/>
    <w:rsid w:val="009B23B8"/>
    <w:rsid w:val="009C00B7"/>
    <w:rsid w:val="009C6411"/>
    <w:rsid w:val="009E7CDB"/>
    <w:rsid w:val="009F7AE5"/>
    <w:rsid w:val="00A00695"/>
    <w:rsid w:val="00A0464E"/>
    <w:rsid w:val="00A0701B"/>
    <w:rsid w:val="00A0741D"/>
    <w:rsid w:val="00A20C7B"/>
    <w:rsid w:val="00A22FDC"/>
    <w:rsid w:val="00A23506"/>
    <w:rsid w:val="00A26512"/>
    <w:rsid w:val="00A43EE0"/>
    <w:rsid w:val="00A43FD9"/>
    <w:rsid w:val="00A44B83"/>
    <w:rsid w:val="00A47116"/>
    <w:rsid w:val="00A54226"/>
    <w:rsid w:val="00A543FC"/>
    <w:rsid w:val="00A84EBC"/>
    <w:rsid w:val="00AA1B0D"/>
    <w:rsid w:val="00AB5C19"/>
    <w:rsid w:val="00AC3204"/>
    <w:rsid w:val="00AC47A4"/>
    <w:rsid w:val="00AD7EB5"/>
    <w:rsid w:val="00AE3762"/>
    <w:rsid w:val="00AF5F55"/>
    <w:rsid w:val="00B01EB1"/>
    <w:rsid w:val="00B01EC0"/>
    <w:rsid w:val="00B02F4E"/>
    <w:rsid w:val="00B37499"/>
    <w:rsid w:val="00B4175A"/>
    <w:rsid w:val="00B45AE0"/>
    <w:rsid w:val="00B4701E"/>
    <w:rsid w:val="00B4705B"/>
    <w:rsid w:val="00B51F49"/>
    <w:rsid w:val="00B61E27"/>
    <w:rsid w:val="00B63B16"/>
    <w:rsid w:val="00B71CE7"/>
    <w:rsid w:val="00B73B72"/>
    <w:rsid w:val="00B74954"/>
    <w:rsid w:val="00B775BC"/>
    <w:rsid w:val="00B84080"/>
    <w:rsid w:val="00BA6F4C"/>
    <w:rsid w:val="00BB44CC"/>
    <w:rsid w:val="00BB67FC"/>
    <w:rsid w:val="00BB6E6E"/>
    <w:rsid w:val="00BE0C91"/>
    <w:rsid w:val="00BF6C1A"/>
    <w:rsid w:val="00C32712"/>
    <w:rsid w:val="00C438EF"/>
    <w:rsid w:val="00C50EE7"/>
    <w:rsid w:val="00C9126F"/>
    <w:rsid w:val="00C969C3"/>
    <w:rsid w:val="00CB2DF7"/>
    <w:rsid w:val="00CC6667"/>
    <w:rsid w:val="00CD3531"/>
    <w:rsid w:val="00CE17A9"/>
    <w:rsid w:val="00CE72E0"/>
    <w:rsid w:val="00CF4491"/>
    <w:rsid w:val="00CF648B"/>
    <w:rsid w:val="00CF7B72"/>
    <w:rsid w:val="00D037A1"/>
    <w:rsid w:val="00D11D72"/>
    <w:rsid w:val="00D11EDE"/>
    <w:rsid w:val="00D3091B"/>
    <w:rsid w:val="00D3118E"/>
    <w:rsid w:val="00D63616"/>
    <w:rsid w:val="00D70AC9"/>
    <w:rsid w:val="00D72C17"/>
    <w:rsid w:val="00D87DB6"/>
    <w:rsid w:val="00D921CA"/>
    <w:rsid w:val="00D9226A"/>
    <w:rsid w:val="00D95A6B"/>
    <w:rsid w:val="00D97304"/>
    <w:rsid w:val="00DA08E7"/>
    <w:rsid w:val="00DB378C"/>
    <w:rsid w:val="00DC68F5"/>
    <w:rsid w:val="00DD21BC"/>
    <w:rsid w:val="00DE1376"/>
    <w:rsid w:val="00DF56C0"/>
    <w:rsid w:val="00DF6B01"/>
    <w:rsid w:val="00E0346B"/>
    <w:rsid w:val="00E052D1"/>
    <w:rsid w:val="00E111F0"/>
    <w:rsid w:val="00E15096"/>
    <w:rsid w:val="00E15E78"/>
    <w:rsid w:val="00E16ECA"/>
    <w:rsid w:val="00E25D3B"/>
    <w:rsid w:val="00E266D2"/>
    <w:rsid w:val="00E37C00"/>
    <w:rsid w:val="00E40EE3"/>
    <w:rsid w:val="00E435DD"/>
    <w:rsid w:val="00E448A1"/>
    <w:rsid w:val="00E534B0"/>
    <w:rsid w:val="00E5398F"/>
    <w:rsid w:val="00E6108E"/>
    <w:rsid w:val="00E67CA6"/>
    <w:rsid w:val="00E73A70"/>
    <w:rsid w:val="00E910C6"/>
    <w:rsid w:val="00EA0092"/>
    <w:rsid w:val="00EA0C2B"/>
    <w:rsid w:val="00EA4F47"/>
    <w:rsid w:val="00EB3BCB"/>
    <w:rsid w:val="00EC0DB5"/>
    <w:rsid w:val="00EC0E38"/>
    <w:rsid w:val="00EC5A30"/>
    <w:rsid w:val="00ED419D"/>
    <w:rsid w:val="00EE61E5"/>
    <w:rsid w:val="00EF5E7A"/>
    <w:rsid w:val="00EF7ED9"/>
    <w:rsid w:val="00F01FE4"/>
    <w:rsid w:val="00F135F6"/>
    <w:rsid w:val="00F14CCC"/>
    <w:rsid w:val="00F161C7"/>
    <w:rsid w:val="00F21BB2"/>
    <w:rsid w:val="00F32D35"/>
    <w:rsid w:val="00F41A71"/>
    <w:rsid w:val="00F42131"/>
    <w:rsid w:val="00F42F2D"/>
    <w:rsid w:val="00F45079"/>
    <w:rsid w:val="00F55C01"/>
    <w:rsid w:val="00F579EB"/>
    <w:rsid w:val="00F73B03"/>
    <w:rsid w:val="00F75591"/>
    <w:rsid w:val="00F801CC"/>
    <w:rsid w:val="00F93586"/>
    <w:rsid w:val="00F935B3"/>
    <w:rsid w:val="00FA09E3"/>
    <w:rsid w:val="00FA1B04"/>
    <w:rsid w:val="00FA6CAE"/>
    <w:rsid w:val="00FB30DA"/>
    <w:rsid w:val="00FD0652"/>
    <w:rsid w:val="00FD71ED"/>
    <w:rsid w:val="00FE6D75"/>
    <w:rsid w:val="00FF267B"/>
    <w:rsid w:val="05860665"/>
    <w:rsid w:val="05FD3867"/>
    <w:rsid w:val="08FC05F2"/>
    <w:rsid w:val="0A447F47"/>
    <w:rsid w:val="0C9A0AA2"/>
    <w:rsid w:val="0D495287"/>
    <w:rsid w:val="0FB21482"/>
    <w:rsid w:val="1090055B"/>
    <w:rsid w:val="1165576D"/>
    <w:rsid w:val="127572DE"/>
    <w:rsid w:val="1A026C2D"/>
    <w:rsid w:val="1A960CE8"/>
    <w:rsid w:val="1ACC305B"/>
    <w:rsid w:val="1DB9794E"/>
    <w:rsid w:val="22D2670F"/>
    <w:rsid w:val="26AE4E68"/>
    <w:rsid w:val="27B1146A"/>
    <w:rsid w:val="29CB5639"/>
    <w:rsid w:val="2B6923B6"/>
    <w:rsid w:val="2CB959C8"/>
    <w:rsid w:val="31E02B90"/>
    <w:rsid w:val="32025A97"/>
    <w:rsid w:val="32F65B2C"/>
    <w:rsid w:val="34C17436"/>
    <w:rsid w:val="34E517D3"/>
    <w:rsid w:val="358D2832"/>
    <w:rsid w:val="36DC1432"/>
    <w:rsid w:val="3868277D"/>
    <w:rsid w:val="38E14305"/>
    <w:rsid w:val="39E040A5"/>
    <w:rsid w:val="3BDD4415"/>
    <w:rsid w:val="3C58228A"/>
    <w:rsid w:val="3C8C5E56"/>
    <w:rsid w:val="3D5D1DB7"/>
    <w:rsid w:val="3F8D54A0"/>
    <w:rsid w:val="40705A68"/>
    <w:rsid w:val="42695E8C"/>
    <w:rsid w:val="43AF7900"/>
    <w:rsid w:val="441B109E"/>
    <w:rsid w:val="464C12FB"/>
    <w:rsid w:val="46F8557F"/>
    <w:rsid w:val="473F71E2"/>
    <w:rsid w:val="47F00CBD"/>
    <w:rsid w:val="493E0B9F"/>
    <w:rsid w:val="4A605160"/>
    <w:rsid w:val="4C0F3522"/>
    <w:rsid w:val="4C426A8D"/>
    <w:rsid w:val="4D437170"/>
    <w:rsid w:val="4F1930C6"/>
    <w:rsid w:val="4FE2635E"/>
    <w:rsid w:val="50973826"/>
    <w:rsid w:val="50E64039"/>
    <w:rsid w:val="513C5DDA"/>
    <w:rsid w:val="51AA5CFD"/>
    <w:rsid w:val="54AF44E2"/>
    <w:rsid w:val="55B456CA"/>
    <w:rsid w:val="5AC7318C"/>
    <w:rsid w:val="5DC94B72"/>
    <w:rsid w:val="5E6F4FF5"/>
    <w:rsid w:val="5F98205D"/>
    <w:rsid w:val="62332B2E"/>
    <w:rsid w:val="64C10433"/>
    <w:rsid w:val="686E1BC7"/>
    <w:rsid w:val="6885295E"/>
    <w:rsid w:val="692B572E"/>
    <w:rsid w:val="693C71B9"/>
    <w:rsid w:val="6AC901E1"/>
    <w:rsid w:val="6BB1090C"/>
    <w:rsid w:val="6FB30578"/>
    <w:rsid w:val="71EE7DAD"/>
    <w:rsid w:val="73365449"/>
    <w:rsid w:val="73591996"/>
    <w:rsid w:val="73E53121"/>
    <w:rsid w:val="747A599B"/>
    <w:rsid w:val="74860DE4"/>
    <w:rsid w:val="74F64B68"/>
    <w:rsid w:val="757839C9"/>
    <w:rsid w:val="758F06B4"/>
    <w:rsid w:val="75A615FB"/>
    <w:rsid w:val="78567239"/>
    <w:rsid w:val="786A3443"/>
    <w:rsid w:val="79AA37F9"/>
    <w:rsid w:val="7BA41B64"/>
    <w:rsid w:val="7CBC71D4"/>
    <w:rsid w:val="7D007254"/>
    <w:rsid w:val="7D1F7F8A"/>
    <w:rsid w:val="7EDB6A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7B74B3"/>
  <w15:docId w15:val="{93B48EE9-E35E-407F-8FC6-5EADE9BE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rFonts w:eastAsia="仿宋_GB2312"/>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spacing w:before="100" w:beforeAutospacing="1" w:after="100" w:afterAutospacing="1"/>
      <w:jc w:val="left"/>
    </w:pPr>
    <w:rPr>
      <w:kern w:val="0"/>
      <w:sz w:val="24"/>
    </w:rPr>
  </w:style>
  <w:style w:type="character" w:styleId="a7">
    <w:name w:val="page number"/>
    <w:basedOn w:val="a0"/>
    <w:qFormat/>
  </w:style>
  <w:style w:type="character" w:customStyle="1" w:styleId="a4">
    <w:name w:val="页脚 字符"/>
    <w:basedOn w:val="a0"/>
    <w:link w:val="a3"/>
    <w:uiPriority w:val="99"/>
    <w:qFormat/>
    <w:rPr>
      <w:rFonts w:eastAsia="仿宋_GB2312"/>
      <w:kern w:val="2"/>
      <w:sz w:val="18"/>
      <w:szCs w:val="18"/>
    </w:rPr>
  </w:style>
  <w:style w:type="paragraph" w:styleId="a8">
    <w:name w:val="List Paragraph"/>
    <w:basedOn w:val="a"/>
    <w:uiPriority w:val="99"/>
    <w:rsid w:val="00FF26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42</Pages>
  <Words>5206</Words>
  <Characters>29675</Characters>
  <Application>Microsoft Office Word</Application>
  <DocSecurity>0</DocSecurity>
  <Lines>247</Lines>
  <Paragraphs>69</Paragraphs>
  <ScaleCrop>false</ScaleCrop>
  <Company>Microsoft</Company>
  <LinksUpToDate>false</LinksUpToDate>
  <CharactersWithSpaces>34812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週丶</dc:creator>
  <cp:lastModifiedBy>Micorosoft</cp:lastModifiedBy>
  <cp:revision>269</cp:revision>
  <dcterms:created xsi:type="dcterms:W3CDTF">2018-11-28T02:16:00Z</dcterms:created>
  <dcterms:modified xsi:type="dcterms:W3CDTF">2021-07-29T07:16:00Z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