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jc w:val="center"/>
        <w:rPr>
          <w:rFonts w:hint="eastAsia" w:ascii="黑体" w:hAnsi="宋体" w:eastAsia="黑体"/>
          <w:b/>
          <w:bCs/>
          <w:color w:val="000000"/>
          <w:spacing w:val="40"/>
          <w:sz w:val="32"/>
          <w:szCs w:val="32"/>
        </w:rPr>
      </w:pPr>
      <w:r>
        <w:rPr>
          <w:rFonts w:hint="eastAsia" w:ascii="黑体" w:hAnsi="宋体" w:eastAsia="黑体"/>
          <w:b/>
          <w:bCs/>
          <w:color w:val="000000"/>
          <w:spacing w:val="40"/>
          <w:sz w:val="32"/>
          <w:szCs w:val="32"/>
        </w:rPr>
        <w:t>德兴市长兴钢化</w:t>
      </w:r>
      <w:r>
        <w:rPr>
          <w:rFonts w:hint="eastAsia" w:ascii="黑体" w:hAnsi="宋体" w:eastAsia="黑体"/>
          <w:b/>
          <w:bCs/>
          <w:color w:val="000000"/>
          <w:spacing w:val="40"/>
          <w:sz w:val="32"/>
          <w:szCs w:val="32"/>
          <w:lang w:eastAsia="zh-CN"/>
        </w:rPr>
        <w:t>玻璃</w:t>
      </w:r>
      <w:r>
        <w:rPr>
          <w:rFonts w:hint="eastAsia" w:ascii="黑体" w:hAnsi="宋体" w:eastAsia="黑体"/>
          <w:b/>
          <w:bCs/>
          <w:color w:val="000000"/>
          <w:spacing w:val="40"/>
          <w:sz w:val="32"/>
          <w:szCs w:val="32"/>
        </w:rPr>
        <w:t>有限公司</w:t>
      </w:r>
    </w:p>
    <w:p>
      <w:pPr>
        <w:pStyle w:val="5"/>
        <w:spacing w:line="240" w:lineRule="auto"/>
        <w:jc w:val="center"/>
        <w:rPr>
          <w:rFonts w:hint="eastAsia" w:ascii="Cambria" w:hAnsi="Cambria"/>
          <w:b/>
          <w:bCs/>
          <w:sz w:val="21"/>
          <w:szCs w:val="21"/>
        </w:rPr>
      </w:pPr>
      <w:r>
        <w:rPr>
          <w:rFonts w:hint="eastAsia" w:ascii="黑体" w:hAnsi="宋体" w:eastAsia="黑体"/>
          <w:b/>
          <w:bCs/>
          <w:color w:val="000000"/>
          <w:spacing w:val="40"/>
          <w:sz w:val="32"/>
          <w:szCs w:val="32"/>
        </w:rPr>
        <w:t>安全生产标准化资料</w:t>
      </w:r>
    </w:p>
    <w:p>
      <w:pPr>
        <w:pStyle w:val="5"/>
        <w:spacing w:line="360" w:lineRule="auto"/>
        <w:jc w:val="center"/>
        <w:rPr>
          <w:rFonts w:hint="eastAsia" w:ascii="Cambria" w:hAnsi="Cambria"/>
          <w:b/>
          <w:bCs/>
          <w:sz w:val="32"/>
          <w:szCs w:val="32"/>
        </w:rPr>
      </w:pPr>
      <w:r>
        <w:rPr>
          <w:rFonts w:hint="eastAsia" w:ascii="Cambria" w:hAnsi="Cambria"/>
          <w:b/>
          <w:bCs/>
          <w:sz w:val="32"/>
          <w:szCs w:val="32"/>
        </w:rPr>
        <w:t>要素四：现场管理</w:t>
      </w:r>
    </w:p>
    <w:p>
      <w:pPr>
        <w:pStyle w:val="5"/>
        <w:spacing w:line="360" w:lineRule="auto"/>
        <w:jc w:val="center"/>
        <w:rPr>
          <w:rFonts w:hint="eastAsia" w:ascii="Cambria" w:hAnsi="Cambria"/>
          <w:b/>
          <w:bCs/>
          <w:sz w:val="32"/>
          <w:szCs w:val="32"/>
        </w:rPr>
      </w:pPr>
      <w:r>
        <w:rPr>
          <w:rFonts w:hint="eastAsia" w:ascii="Cambria" w:hAnsi="Cambria"/>
          <w:b/>
          <w:bCs/>
          <w:sz w:val="32"/>
          <w:szCs w:val="32"/>
        </w:rPr>
        <w:t>目   录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1、设备设施台账0401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2、特种设备设施台账0402</w:t>
      </w:r>
      <w:bookmarkStart w:id="0" w:name="_GoBack"/>
      <w:bookmarkEnd w:id="0"/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3、安全标识和防护装置台账0403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4、消防设备设施台帐0404</w:t>
      </w:r>
    </w:p>
    <w:p>
      <w:pPr>
        <w:spacing w:line="360" w:lineRule="auto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</w:rPr>
        <w:t>5、设备设施拆除和报废申请表040</w:t>
      </w:r>
      <w:r>
        <w:rPr>
          <w:rFonts w:hint="eastAsia"/>
          <w:b/>
          <w:sz w:val="21"/>
          <w:szCs w:val="21"/>
          <w:lang w:val="en-US" w:eastAsia="zh-CN"/>
        </w:rPr>
        <w:t>5</w:t>
      </w:r>
    </w:p>
    <w:p>
      <w:pPr>
        <w:spacing w:line="360" w:lineRule="auto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6</w:t>
      </w:r>
      <w:r>
        <w:rPr>
          <w:rFonts w:hint="eastAsia"/>
          <w:b/>
          <w:sz w:val="21"/>
          <w:szCs w:val="21"/>
        </w:rPr>
        <w:t>、设备维修保养记录表040</w:t>
      </w:r>
      <w:r>
        <w:rPr>
          <w:rFonts w:hint="eastAsia"/>
          <w:b/>
          <w:sz w:val="21"/>
          <w:szCs w:val="21"/>
          <w:lang w:val="en-US" w:eastAsia="zh-CN"/>
        </w:rPr>
        <w:t>6</w:t>
      </w:r>
    </w:p>
    <w:p>
      <w:pPr>
        <w:spacing w:line="360" w:lineRule="auto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7</w:t>
      </w:r>
      <w:r>
        <w:rPr>
          <w:rFonts w:hint="eastAsia"/>
          <w:b/>
          <w:sz w:val="21"/>
          <w:szCs w:val="21"/>
        </w:rPr>
        <w:t>、设备设施检修计划040</w:t>
      </w:r>
      <w:r>
        <w:rPr>
          <w:rFonts w:hint="eastAsia"/>
          <w:b/>
          <w:sz w:val="21"/>
          <w:szCs w:val="21"/>
          <w:lang w:val="en-US" w:eastAsia="zh-CN"/>
        </w:rPr>
        <w:t>7</w:t>
      </w:r>
    </w:p>
    <w:p>
      <w:pPr>
        <w:spacing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8</w:t>
      </w:r>
      <w:r>
        <w:rPr>
          <w:rFonts w:hint="eastAsia"/>
          <w:b/>
          <w:sz w:val="21"/>
          <w:szCs w:val="21"/>
        </w:rPr>
        <w:t>、设备检维修及验收报告单04</w:t>
      </w:r>
      <w:r>
        <w:rPr>
          <w:rFonts w:hint="eastAsia"/>
          <w:b/>
          <w:sz w:val="21"/>
          <w:szCs w:val="21"/>
          <w:lang w:val="en-US" w:eastAsia="zh-CN"/>
        </w:rPr>
        <w:t>08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9、</w:t>
      </w:r>
      <w:r>
        <w:rPr>
          <w:rFonts w:hint="eastAsia"/>
          <w:b/>
          <w:sz w:val="21"/>
          <w:szCs w:val="21"/>
        </w:rPr>
        <w:t>变更申请验收表04</w:t>
      </w:r>
      <w:r>
        <w:rPr>
          <w:rFonts w:hint="eastAsia"/>
          <w:b/>
          <w:sz w:val="21"/>
          <w:szCs w:val="21"/>
          <w:lang w:val="en-US" w:eastAsia="zh-CN"/>
        </w:rPr>
        <w:t>0</w:t>
      </w:r>
      <w:r>
        <w:rPr>
          <w:rFonts w:hint="eastAsia"/>
          <w:b/>
          <w:sz w:val="21"/>
          <w:szCs w:val="21"/>
        </w:rPr>
        <w:t>9</w:t>
      </w:r>
    </w:p>
    <w:p>
      <w:pPr>
        <w:spacing w:line="360" w:lineRule="auto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10、</w:t>
      </w:r>
      <w:r>
        <w:rPr>
          <w:rFonts w:hint="eastAsia"/>
          <w:b/>
          <w:sz w:val="21"/>
          <w:szCs w:val="21"/>
        </w:rPr>
        <w:t>变更台帐04</w:t>
      </w:r>
      <w:r>
        <w:rPr>
          <w:rFonts w:hint="eastAsia"/>
          <w:b/>
          <w:sz w:val="21"/>
          <w:szCs w:val="21"/>
          <w:lang w:val="en-US" w:eastAsia="zh-CN"/>
        </w:rPr>
        <w:t>1</w:t>
      </w:r>
      <w:r>
        <w:rPr>
          <w:rFonts w:hint="eastAsia"/>
          <w:b/>
          <w:sz w:val="21"/>
          <w:szCs w:val="21"/>
        </w:rPr>
        <w:t>0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11、动火作业许可证0411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12、高处安全作业证0412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13、临时用电作业许可证0413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14、受限空间作业许可证0414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15、破土作业许可证0415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16、吊装</w:t>
      </w:r>
      <w:r>
        <w:rPr>
          <w:rFonts w:hint="eastAsia"/>
          <w:b/>
          <w:sz w:val="21"/>
          <w:szCs w:val="21"/>
          <w:lang w:eastAsia="zh-CN"/>
        </w:rPr>
        <w:t>起重</w:t>
      </w:r>
      <w:r>
        <w:rPr>
          <w:rFonts w:hint="eastAsia"/>
          <w:b/>
          <w:sz w:val="21"/>
          <w:szCs w:val="21"/>
        </w:rPr>
        <w:t>作业许可证0416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17、其它危险作业申请表0417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18、危险作业项目登记表0418</w:t>
      </w:r>
    </w:p>
    <w:p>
      <w:pPr>
        <w:spacing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19</w:t>
      </w:r>
      <w:r>
        <w:rPr>
          <w:rFonts w:hint="eastAsia"/>
          <w:b/>
          <w:sz w:val="21"/>
          <w:szCs w:val="21"/>
        </w:rPr>
        <w:t>、合格供应商评审记录表04</w:t>
      </w:r>
      <w:r>
        <w:rPr>
          <w:rFonts w:hint="eastAsia"/>
          <w:b/>
          <w:sz w:val="21"/>
          <w:szCs w:val="21"/>
          <w:lang w:val="en-US" w:eastAsia="zh-CN"/>
        </w:rPr>
        <w:t>19</w:t>
      </w:r>
    </w:p>
    <w:p>
      <w:pPr>
        <w:spacing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  <w:lang w:val="en-US" w:eastAsia="zh-CN"/>
        </w:rPr>
        <w:t>0</w:t>
      </w:r>
      <w:r>
        <w:rPr>
          <w:rFonts w:hint="eastAsia"/>
          <w:b/>
          <w:sz w:val="21"/>
          <w:szCs w:val="21"/>
        </w:rPr>
        <w:t>、合格供应商清单042</w:t>
      </w:r>
      <w:r>
        <w:rPr>
          <w:rFonts w:hint="eastAsia"/>
          <w:b/>
          <w:sz w:val="21"/>
          <w:szCs w:val="21"/>
          <w:lang w:val="en-US" w:eastAsia="zh-CN"/>
        </w:rPr>
        <w:t>0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  <w:lang w:val="en-US" w:eastAsia="zh-CN"/>
        </w:rPr>
        <w:t>1</w:t>
      </w:r>
      <w:r>
        <w:rPr>
          <w:rFonts w:hint="eastAsia"/>
          <w:b/>
          <w:sz w:val="21"/>
          <w:szCs w:val="21"/>
        </w:rPr>
        <w:t>、外包工程安全管理协议书</w:t>
      </w:r>
    </w:p>
    <w:p>
      <w:pPr>
        <w:spacing w:line="360" w:lineRule="auto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、《职业危害告知表》042</w:t>
      </w:r>
      <w:r>
        <w:rPr>
          <w:rFonts w:hint="eastAsia"/>
          <w:b/>
          <w:sz w:val="21"/>
          <w:szCs w:val="21"/>
          <w:lang w:val="en-US" w:eastAsia="zh-CN"/>
        </w:rPr>
        <w:t>1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  <w:lang w:val="en-US" w:eastAsia="zh-CN"/>
        </w:rPr>
        <w:t>3</w:t>
      </w:r>
      <w:r>
        <w:rPr>
          <w:rFonts w:hint="eastAsia"/>
          <w:b/>
          <w:sz w:val="21"/>
          <w:szCs w:val="21"/>
        </w:rPr>
        <w:t>、《职业危害告知书》</w:t>
      </w:r>
    </w:p>
    <w:p>
      <w:pPr>
        <w:spacing w:line="360" w:lineRule="auto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rFonts w:hint="eastAsia"/>
          <w:b/>
          <w:sz w:val="21"/>
          <w:szCs w:val="21"/>
        </w:rPr>
        <w:t>、劳动防护用品发放记录042</w:t>
      </w:r>
      <w:r>
        <w:rPr>
          <w:rFonts w:hint="eastAsia"/>
          <w:b/>
          <w:sz w:val="21"/>
          <w:szCs w:val="21"/>
          <w:lang w:val="en-US" w:eastAsia="zh-CN"/>
        </w:rPr>
        <w:t>2</w:t>
      </w:r>
    </w:p>
    <w:p>
      <w:pPr>
        <w:spacing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  <w:lang w:val="en-US" w:eastAsia="zh-CN"/>
        </w:rPr>
        <w:t>5</w:t>
      </w:r>
      <w:r>
        <w:rPr>
          <w:rFonts w:hint="eastAsia"/>
          <w:b/>
          <w:sz w:val="21"/>
          <w:szCs w:val="21"/>
        </w:rPr>
        <w:t>、劳保用品发放标准</w:t>
      </w:r>
    </w:p>
    <w:p>
      <w:pPr>
        <w:spacing w:line="360" w:lineRule="auto"/>
        <w:rPr>
          <w:rFonts w:hint="eastAsia"/>
          <w:b/>
          <w:sz w:val="32"/>
          <w:szCs w:val="32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  <w:lang w:val="en-US" w:eastAsia="zh-CN"/>
        </w:rPr>
        <w:t>6</w:t>
      </w:r>
      <w:r>
        <w:rPr>
          <w:rFonts w:hint="eastAsia"/>
          <w:b/>
          <w:sz w:val="21"/>
          <w:szCs w:val="21"/>
        </w:rPr>
        <w:t>、职业卫生健康监护档案</w:t>
      </w:r>
    </w:p>
    <w:p/>
    <w:sectPr>
      <w:pgSz w:w="11906" w:h="16838"/>
      <w:pgMar w:top="850" w:right="1800" w:bottom="56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C0361"/>
    <w:rsid w:val="58D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2021-04-30T07:31:00Z</dcterms:created>
  <dc:creator>过客志明</dc:creator>
  <cp:lastModifiedBy>过客志明</cp:lastModifiedBy>
  <dcterms:modified xsi:type="dcterms:W3CDTF">2021-04-30T07:34:19Z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9FDE10D68B264A448ADDD4375269E601</vt:lpwstr>
  </property>
</Properties>
</file>