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299719492"/>
      <w:bookmarkStart w:id="1" w:name="_Toc334616286"/>
      <w:bookmarkStart w:id="2" w:name="_Toc299719343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年 </w:t>
      </w:r>
      <w:r>
        <w:rPr>
          <w:rFonts w:hint="eastAsia" w:ascii="新宋体" w:hAnsi="新宋体" w:eastAsia="新宋体"/>
          <w:sz w:val="24"/>
          <w:lang w:val="en-US" w:eastAsia="zh-CN"/>
        </w:rPr>
        <w:t>2</w:t>
      </w:r>
      <w:r>
        <w:rPr>
          <w:rFonts w:hint="eastAsia" w:ascii="新宋体" w:hAnsi="新宋体" w:eastAsia="新宋体"/>
          <w:sz w:val="24"/>
        </w:rPr>
        <w:t xml:space="preserve">  月   </w:t>
      </w:r>
      <w:r>
        <w:rPr>
          <w:rFonts w:hint="eastAsia" w:ascii="新宋体" w:hAnsi="新宋体" w:eastAsia="新宋体"/>
          <w:sz w:val="24"/>
          <w:lang w:val="en-US" w:eastAsia="zh-CN"/>
        </w:rPr>
        <w:t>19</w:t>
      </w:r>
      <w:r>
        <w:rPr>
          <w:rFonts w:hint="eastAsia" w:ascii="新宋体" w:hAnsi="新宋体" w:eastAsia="新宋体"/>
          <w:sz w:val="24"/>
        </w:rPr>
        <w:t xml:space="preserve">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X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</w:rPr>
              <w:t>螺丝</w:t>
            </w: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有</w:t>
            </w:r>
            <w:r>
              <w:rPr>
                <w:rFonts w:hint="eastAsia" w:ascii="新宋体" w:hAnsi="新宋体" w:eastAsia="新宋体"/>
                <w:sz w:val="24"/>
              </w:rPr>
              <w:t>松动</w:t>
            </w: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现象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王雪峰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14A609FD"/>
    <w:rsid w:val="17C84575"/>
    <w:rsid w:val="1E4C13B0"/>
    <w:rsid w:val="35684FB9"/>
    <w:rsid w:val="3FAE5ADB"/>
    <w:rsid w:val="430B02DB"/>
    <w:rsid w:val="4A56264A"/>
    <w:rsid w:val="545E543E"/>
    <w:rsid w:val="7169621C"/>
    <w:rsid w:val="7BB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2021-07-05T02:53:12Z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