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</w:p>
    <w:p>
      <w:pPr>
        <w:pStyle w:val="2"/>
        <w:jc w:val="center"/>
        <w:rPr>
          <w:rFonts w:hint="eastAsia" w:hAnsi="宋体" w:cs="宋体" w:eastAsiaTheme="minorEastAsia"/>
          <w:b/>
          <w:sz w:val="44"/>
          <w:szCs w:val="32"/>
          <w:lang w:eastAsia="zh-CN"/>
        </w:rPr>
      </w:pPr>
      <w:r>
        <w:rPr>
          <w:rFonts w:hint="eastAsia" w:hAnsi="宋体" w:cs="宋体"/>
          <w:b/>
          <w:sz w:val="44"/>
          <w:szCs w:val="32"/>
          <w:lang w:eastAsia="zh-CN"/>
        </w:rPr>
        <w:t>上饶市融源再生资源有限公司</w:t>
      </w: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  <w:r>
        <w:rPr>
          <w:rFonts w:hint="eastAsia" w:hAnsi="宋体" w:cs="宋体"/>
          <w:b/>
          <w:sz w:val="44"/>
          <w:szCs w:val="32"/>
        </w:rPr>
        <w:t>安全生产标准化</w:t>
      </w:r>
    </w:p>
    <w:p>
      <w:pPr>
        <w:pStyle w:val="2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int="eastAsia" w:hAnsi="宋体" w:cs="宋体"/>
          <w:b/>
          <w:sz w:val="44"/>
          <w:szCs w:val="32"/>
        </w:rPr>
        <w:t>（三级）评审实施方案</w:t>
      </w:r>
    </w:p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sz w:val="28"/>
          <w:u w:val="single"/>
          <w:lang w:eastAsia="zh-CN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>
        <w:rPr>
          <w:rFonts w:hint="eastAsia"/>
          <w:sz w:val="28"/>
          <w:u w:val="single"/>
          <w:lang w:eastAsia="zh-CN"/>
        </w:rPr>
        <w:t>上饶市融源再生资源有限公司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eastAsia="zh-CN"/>
        </w:rPr>
        <w:t>有色金属行业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eastAsia="zh-CN"/>
        </w:rPr>
        <w:t>有色金属压延加工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</w:t>
      </w:r>
    </w:p>
    <w:p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 xml:space="preserve">江西饶安工程咨询有限公司 </w:t>
      </w:r>
      <w:r>
        <w:rPr>
          <w:sz w:val="28"/>
          <w:u w:val="single"/>
        </w:rPr>
        <w:t xml:space="preserve">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pStyle w:val="2"/>
        <w:jc w:val="center"/>
        <w:rPr>
          <w:rFonts w:hAnsi="宋体" w:cs="宋体"/>
          <w:b/>
          <w:sz w:val="36"/>
          <w:szCs w:val="32"/>
        </w:rPr>
      </w:pPr>
      <w:r>
        <w:rPr>
          <w:rFonts w:hint="eastAsia" w:hAnsi="宋体" w:cs="宋体"/>
          <w:b/>
          <w:sz w:val="36"/>
          <w:szCs w:val="32"/>
        </w:rPr>
        <w:t>安全标准化（三级）评审实施方案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ind w:firstLine="840" w:firstLineChars="300"/>
        <w:rPr>
          <w:rFonts w:hint="eastAsia" w:hAnsi="宋体" w:cs="宋体" w:eastAsiaTheme="minorEastAsia"/>
          <w:sz w:val="28"/>
          <w:szCs w:val="28"/>
          <w:u w:val="single"/>
          <w:lang w:eastAsia="zh-CN"/>
        </w:rPr>
      </w:pPr>
      <w:r>
        <w:rPr>
          <w:rFonts w:hint="eastAsia" w:hAnsi="宋体" w:cs="宋体"/>
          <w:sz w:val="28"/>
          <w:szCs w:val="28"/>
        </w:rPr>
        <w:t>申请企业：</w:t>
      </w:r>
      <w:r>
        <w:rPr>
          <w:rFonts w:hint="eastAsia" w:hAnsi="宋体" w:cs="宋体"/>
          <w:sz w:val="28"/>
          <w:szCs w:val="28"/>
          <w:u w:val="single"/>
          <w:lang w:eastAsia="zh-CN"/>
        </w:rPr>
        <w:t>上饶市融源再生资源有限公司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申请行业： </w:t>
      </w:r>
      <w:r>
        <w:rPr>
          <w:rFonts w:hint="eastAsia" w:hAnsi="宋体" w:cs="宋体"/>
          <w:sz w:val="28"/>
          <w:szCs w:val="28"/>
          <w:u w:val="single"/>
        </w:rPr>
        <w:t xml:space="preserve"> </w:t>
      </w:r>
      <w:r>
        <w:rPr>
          <w:rFonts w:hint="eastAsia"/>
          <w:sz w:val="28"/>
          <w:u w:val="single"/>
          <w:lang w:eastAsia="zh-CN"/>
        </w:rPr>
        <w:t>有色金属行业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eastAsia="zh-CN"/>
        </w:rPr>
        <w:t>有色金属压延加工</w:t>
      </w:r>
      <w:r>
        <w:rPr>
          <w:rFonts w:hint="eastAsia" w:hAnsi="宋体" w:cs="宋体"/>
          <w:sz w:val="28"/>
          <w:szCs w:val="28"/>
          <w:u w:val="single"/>
        </w:rPr>
        <w:t xml:space="preserve"> </w:t>
      </w:r>
      <w:r>
        <w:rPr>
          <w:rFonts w:hAnsi="宋体" w:cs="宋体"/>
          <w:sz w:val="28"/>
          <w:szCs w:val="28"/>
          <w:u w:val="single"/>
        </w:rPr>
        <w:t xml:space="preserve">            </w:t>
      </w:r>
    </w:p>
    <w:p>
      <w:pPr>
        <w:pStyle w:val="2"/>
        <w:ind w:firstLine="840" w:firstLineChars="300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8"/>
          <w:szCs w:val="28"/>
        </w:rPr>
        <w:t xml:space="preserve">申请性质： </w:t>
      </w:r>
      <w:r>
        <w:rPr>
          <w:rFonts w:hint="eastAsia" w:hAnsi="宋体" w:cs="宋体"/>
          <w:sz w:val="28"/>
          <w:szCs w:val="28"/>
          <w:u w:val="single"/>
        </w:rPr>
        <w:t xml:space="preserve"> 初次评审  </w:t>
      </w:r>
      <w:r>
        <w:rPr>
          <w:rFonts w:hint="eastAsia" w:hAnsi="宋体" w:cs="宋体"/>
          <w:sz w:val="28"/>
          <w:szCs w:val="28"/>
        </w:rPr>
        <w:t xml:space="preserve">  等级：</w:t>
      </w:r>
      <w:r>
        <w:rPr>
          <w:rFonts w:hint="eastAsia" w:hAnsi="宋体" w:cs="宋体"/>
          <w:sz w:val="28"/>
          <w:szCs w:val="28"/>
          <w:u w:val="single"/>
        </w:rPr>
        <w:t xml:space="preserve">  三级  </w:t>
      </w:r>
      <w:r>
        <w:rPr>
          <w:rFonts w:hAnsi="宋体" w:cs="宋体"/>
          <w:sz w:val="28"/>
          <w:szCs w:val="28"/>
          <w:u w:val="single"/>
        </w:rPr>
        <w:t xml:space="preserve">  </w:t>
      </w:r>
    </w:p>
    <w:p>
      <w:pPr>
        <w:pStyle w:val="2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      申请日期   </w:t>
      </w:r>
      <w:r>
        <w:rPr>
          <w:rFonts w:hint="eastAsia" w:hAnsi="宋体" w:cs="宋体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int="eastAsia" w:hAnsi="宋体" w:cs="宋体"/>
          <w:sz w:val="28"/>
          <w:szCs w:val="28"/>
          <w:u w:val="single"/>
        </w:rPr>
        <w:t>年</w:t>
      </w:r>
      <w:r>
        <w:rPr>
          <w:rFonts w:hint="default" w:hAnsi="宋体" w:cs="宋体"/>
          <w:sz w:val="28"/>
          <w:szCs w:val="28"/>
          <w:u w:val="single"/>
          <w:lang w:val="en-US"/>
        </w:rPr>
        <w:t>12</w:t>
      </w:r>
      <w:r>
        <w:rPr>
          <w:rFonts w:hint="eastAsia" w:hAnsi="宋体" w:cs="宋体"/>
          <w:sz w:val="28"/>
          <w:szCs w:val="28"/>
          <w:u w:val="single"/>
        </w:rPr>
        <w:t>月</w:t>
      </w:r>
      <w:r>
        <w:rPr>
          <w:rFonts w:hint="default" w:hAnsi="宋体" w:cs="宋体"/>
          <w:sz w:val="28"/>
          <w:szCs w:val="28"/>
          <w:u w:val="single"/>
          <w:lang w:val="en-US"/>
        </w:rPr>
        <w:t>22</w:t>
      </w:r>
      <w:r>
        <w:rPr>
          <w:rFonts w:hint="eastAsia" w:hAnsi="宋体" w:cs="宋体"/>
          <w:sz w:val="28"/>
          <w:szCs w:val="28"/>
          <w:u w:val="single"/>
        </w:rPr>
        <w:t xml:space="preserve">日     </w:t>
      </w:r>
      <w:r>
        <w:rPr>
          <w:rFonts w:hAnsi="宋体" w:cs="宋体"/>
          <w:sz w:val="28"/>
          <w:szCs w:val="28"/>
          <w:u w:val="single"/>
        </w:rPr>
        <w:t xml:space="preserve">        </w:t>
      </w:r>
    </w:p>
    <w:p>
      <w:pPr>
        <w:pStyle w:val="5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      评审组织单位：</w:t>
      </w:r>
      <w:r>
        <w:rPr>
          <w:rFonts w:hint="eastAsia" w:hAnsi="宋体" w:cs="宋体"/>
          <w:sz w:val="28"/>
          <w:szCs w:val="28"/>
          <w:u w:val="single"/>
        </w:rPr>
        <w:t xml:space="preserve">  上饶市安全生产协会     </w:t>
      </w:r>
      <w:r>
        <w:rPr>
          <w:rFonts w:hAnsi="宋体" w:cs="宋体"/>
          <w:sz w:val="28"/>
          <w:szCs w:val="28"/>
          <w:u w:val="single"/>
        </w:rPr>
        <w:t xml:space="preserve"> </w:t>
      </w:r>
    </w:p>
    <w:p>
      <w:pPr>
        <w:pStyle w:val="2"/>
        <w:ind w:firstLine="840" w:firstLineChars="300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评审单位：</w:t>
      </w:r>
      <w:r>
        <w:rPr>
          <w:rFonts w:hint="eastAsia" w:hAnsi="宋体" w:cs="宋体"/>
          <w:sz w:val="28"/>
          <w:szCs w:val="28"/>
          <w:u w:val="single"/>
        </w:rPr>
        <w:t xml:space="preserve">  江西饶安工程咨询有限公司   </w:t>
      </w:r>
      <w:r>
        <w:rPr>
          <w:rFonts w:hAnsi="宋体" w:cs="宋体"/>
          <w:sz w:val="28"/>
          <w:szCs w:val="28"/>
          <w:u w:val="single"/>
        </w:rPr>
        <w:t xml:space="preserve"> 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评审组组长：</w:t>
      </w:r>
      <w:r>
        <w:rPr>
          <w:rFonts w:hint="eastAsia" w:hAnsi="宋体" w:cs="宋体"/>
          <w:sz w:val="28"/>
          <w:szCs w:val="28"/>
          <w:u w:val="single"/>
        </w:rPr>
        <w:t xml:space="preserve">  </w:t>
      </w:r>
      <w:r>
        <w:rPr>
          <w:rFonts w:hint="eastAsia" w:hAnsi="宋体" w:cs="宋体"/>
          <w:sz w:val="28"/>
          <w:szCs w:val="28"/>
          <w:u w:val="single"/>
          <w:lang w:eastAsia="zh-CN"/>
        </w:rPr>
        <w:t>林群</w:t>
      </w:r>
      <w:r>
        <w:rPr>
          <w:rFonts w:hint="eastAsia" w:hAnsi="宋体" w:cs="宋体"/>
          <w:sz w:val="28"/>
          <w:szCs w:val="28"/>
          <w:u w:val="single"/>
        </w:rPr>
        <w:t xml:space="preserve">    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评审组主要成员：</w:t>
      </w:r>
      <w:r>
        <w:rPr>
          <w:rFonts w:hint="eastAsia" w:hAnsi="宋体" w:cs="宋体"/>
          <w:color w:val="000000"/>
          <w:sz w:val="28"/>
          <w:szCs w:val="28"/>
          <w:u w:val="single"/>
        </w:rPr>
        <w:t xml:space="preserve"> 李学峰、李建波   </w:t>
      </w:r>
    </w:p>
    <w:p>
      <w:pPr>
        <w:spacing w:line="560" w:lineRule="exact"/>
        <w:rPr>
          <w:rFonts w:ascii="仿宋_GB2312" w:hAnsi="宋体" w:eastAsia="仿宋_GB2312"/>
          <w:sz w:val="32"/>
          <w:szCs w:val="32"/>
        </w:rPr>
      </w:pPr>
    </w:p>
    <w:tbl>
      <w:tblPr>
        <w:tblStyle w:val="6"/>
        <w:tblW w:w="670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80"/>
        <w:gridCol w:w="3119"/>
        <w:gridCol w:w="12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技术职称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赣工贸20</w:t>
            </w:r>
            <w:r>
              <w:rPr>
                <w:rFonts w:ascii="仿宋_GB2312" w:hAnsi="宋体" w:eastAsia="仿宋_GB2312"/>
                <w:sz w:val="24"/>
                <w:szCs w:val="24"/>
              </w:rPr>
              <w:t>20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0</w:t>
            </w:r>
            <w:r>
              <w:rPr>
                <w:rFonts w:ascii="仿宋_GB2312" w:hAnsi="宋体" w:eastAsia="仿宋_GB2312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0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李建波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</w:t>
            </w:r>
            <w:r>
              <w:rPr>
                <w:rFonts w:ascii="仿宋_GB2312" w:hAnsi="宋体" w:eastAsia="仿宋_GB2312"/>
                <w:sz w:val="24"/>
                <w:szCs w:val="24"/>
              </w:rPr>
              <w:t>0180223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</w:tbl>
    <w:p/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初次评审。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</w:t>
      </w:r>
      <w:r>
        <w:rPr>
          <w:rFonts w:hint="eastAsia"/>
          <w:sz w:val="28"/>
          <w:lang w:eastAsia="zh-CN"/>
        </w:rPr>
        <w:t>有色金属行业</w:t>
      </w:r>
      <w:r>
        <w:rPr>
          <w:rFonts w:hint="eastAsia"/>
          <w:sz w:val="28"/>
        </w:rPr>
        <w:t>企业安全生产标准化考评办法（安监总管四{2011}84号）》和《冶金等</w:t>
      </w:r>
      <w:r>
        <w:rPr>
          <w:rFonts w:hint="eastAsia"/>
          <w:sz w:val="28"/>
          <w:lang w:eastAsia="zh-CN"/>
        </w:rPr>
        <w:t>有色金属行业</w:t>
      </w:r>
      <w:r>
        <w:rPr>
          <w:rFonts w:hint="eastAsia"/>
          <w:sz w:val="28"/>
        </w:rPr>
        <w:t>企业安全生产标准化基本规范评分细则（安监总管四{2011}128号）》的要求，并确认其有效性。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评审范围：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  <w:lang w:eastAsia="zh-CN"/>
        </w:rPr>
        <w:t>上饶市融源再生资源有限公司</w:t>
      </w:r>
      <w:r>
        <w:rPr>
          <w:rFonts w:hint="eastAsia"/>
          <w:sz w:val="28"/>
        </w:rPr>
        <w:t>现有设备设施及周边环境。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</w:t>
      </w:r>
      <w:r>
        <w:rPr>
          <w:rFonts w:hint="eastAsia"/>
          <w:sz w:val="28"/>
          <w:lang w:eastAsia="zh-CN"/>
        </w:rPr>
        <w:t>有色金属行业</w:t>
      </w:r>
      <w:r>
        <w:rPr>
          <w:rFonts w:hint="eastAsia"/>
          <w:sz w:val="28"/>
        </w:rPr>
        <w:t>企业安全生产标准化考评办法（安监总管四{2011}84号）》和《冶金等</w:t>
      </w:r>
      <w:r>
        <w:rPr>
          <w:rFonts w:hint="eastAsia"/>
          <w:sz w:val="28"/>
          <w:lang w:eastAsia="zh-CN"/>
        </w:rPr>
        <w:t>有色金属行业</w:t>
      </w:r>
      <w:r>
        <w:rPr>
          <w:rFonts w:hint="eastAsia"/>
          <w:sz w:val="28"/>
        </w:rPr>
        <w:t>企业安全生产标准化基本规范评分细则（安监总管四{2011}128号）及适用于受评审企业的法律法规及相关要求：受评审企业的安全生产标准化文件。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12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23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12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24</w:t>
      </w:r>
      <w:r>
        <w:rPr>
          <w:rFonts w:hint="eastAsia"/>
          <w:sz w:val="28"/>
        </w:rPr>
        <w:t>日，共2天。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Style w:val="6"/>
        <w:tblW w:w="936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42"/>
        <w:gridCol w:w="6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hint="eastAsia" w:eastAsia="宋体"/>
                <w:sz w:val="24"/>
                <w:szCs w:val="24"/>
              </w:rPr>
              <w:t>元素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1-5元素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李建波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正式进入评审，所有评审人员在企业人员引导下查看现场，对现场进行不符合项评审。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int="eastAsia" w:hAnsi="宋体" w:cs="宋体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>
      <w:pPr>
        <w:ind w:firstLine="4200" w:firstLineChars="1500"/>
        <w:rPr>
          <w:sz w:val="28"/>
        </w:rPr>
      </w:pPr>
    </w:p>
    <w:p>
      <w:pPr>
        <w:ind w:firstLine="4200" w:firstLineChars="1500"/>
        <w:rPr>
          <w:sz w:val="28"/>
        </w:rPr>
      </w:pPr>
      <w:r>
        <w:rPr>
          <w:rFonts w:hint="eastAsia"/>
          <w:sz w:val="28"/>
        </w:rPr>
        <w:t>安全生产标准化考评组</w:t>
      </w:r>
    </w:p>
    <w:p>
      <w:pPr>
        <w:ind w:firstLine="4480" w:firstLineChars="160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12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22</w:t>
      </w:r>
      <w:bookmarkStart w:id="0" w:name="_GoBack"/>
      <w:bookmarkEnd w:id="0"/>
      <w:r>
        <w:rPr>
          <w:rFonts w:hint="eastAsia"/>
          <w:sz w:val="28"/>
        </w:rPr>
        <w:t>日</w:t>
      </w:r>
    </w:p>
    <w:p>
      <w:pPr>
        <w:rPr>
          <w:rFonts w:ascii="宋体" w:hAnsi="宋体"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0000000B"/>
    <w:multiLevelType w:val="singleLevel"/>
    <w:tmpl w:val="000000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B9629F"/>
    <w:multiLevelType w:val="multilevel"/>
    <w:tmpl w:val="13B9629F"/>
    <w:lvl w:ilvl="0" w:tentative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1A3464"/>
    <w:rsid w:val="002277EE"/>
    <w:rsid w:val="00245B85"/>
    <w:rsid w:val="00263DC9"/>
    <w:rsid w:val="0029006D"/>
    <w:rsid w:val="002F4C15"/>
    <w:rsid w:val="003104D8"/>
    <w:rsid w:val="003700BF"/>
    <w:rsid w:val="003A3C43"/>
    <w:rsid w:val="003A75BF"/>
    <w:rsid w:val="00442050"/>
    <w:rsid w:val="004905E7"/>
    <w:rsid w:val="004A5420"/>
    <w:rsid w:val="004B5BEC"/>
    <w:rsid w:val="005046B4"/>
    <w:rsid w:val="00590F09"/>
    <w:rsid w:val="005F3F98"/>
    <w:rsid w:val="0069215D"/>
    <w:rsid w:val="006A66CC"/>
    <w:rsid w:val="006E5624"/>
    <w:rsid w:val="007314A0"/>
    <w:rsid w:val="00782953"/>
    <w:rsid w:val="007E0B10"/>
    <w:rsid w:val="00814CA0"/>
    <w:rsid w:val="00824056"/>
    <w:rsid w:val="008427E5"/>
    <w:rsid w:val="009C7F6E"/>
    <w:rsid w:val="00A10D7F"/>
    <w:rsid w:val="00A236C6"/>
    <w:rsid w:val="00A57B65"/>
    <w:rsid w:val="00AB00F9"/>
    <w:rsid w:val="00B17DAD"/>
    <w:rsid w:val="00B346F4"/>
    <w:rsid w:val="00B70B25"/>
    <w:rsid w:val="00CB3FEE"/>
    <w:rsid w:val="00CD4061"/>
    <w:rsid w:val="00CD4FBA"/>
    <w:rsid w:val="00D70862"/>
    <w:rsid w:val="00DE7C5B"/>
    <w:rsid w:val="00E045F4"/>
    <w:rsid w:val="00E4549F"/>
    <w:rsid w:val="00E604B0"/>
    <w:rsid w:val="00E618AB"/>
    <w:rsid w:val="00E667A1"/>
    <w:rsid w:val="00ED3BF7"/>
    <w:rsid w:val="00EF2CBD"/>
    <w:rsid w:val="00EF61DA"/>
    <w:rsid w:val="00F27DDA"/>
    <w:rsid w:val="00F503CB"/>
    <w:rsid w:val="00F647B7"/>
    <w:rsid w:val="00F97893"/>
    <w:rsid w:val="200A4C4C"/>
    <w:rsid w:val="23554657"/>
    <w:rsid w:val="289A3C01"/>
    <w:rsid w:val="31E75FB4"/>
    <w:rsid w:val="41510905"/>
    <w:rsid w:val="54716384"/>
    <w:rsid w:val="5A7F7219"/>
    <w:rsid w:val="5EF47509"/>
    <w:rsid w:val="642A4A5E"/>
    <w:rsid w:val="68BB17C8"/>
    <w:rsid w:val="6B66533A"/>
    <w:rsid w:val="7B4B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sz w:val="18"/>
      <w:szCs w:val="18"/>
    </w:rPr>
  </w:style>
  <w:style w:type="paragraph" w:customStyle="1" w:styleId="10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纯文本 字符"/>
    <w:basedOn w:val="7"/>
    <w:link w:val="2"/>
    <w:qFormat/>
    <w:uiPriority w:val="0"/>
    <w:rPr>
      <w:rFonts w:ascii="宋体" w:hAnsi="Courier New" w:cs="Courier New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4</Pages>
  <Words>199</Words>
  <Characters>1135</Characters>
  <Lines>9</Lines>
  <Paragraphs>2</Paragraphs>
  <TotalTime>0</TotalTime>
  <ScaleCrop>false</ScaleCrop>
  <LinksUpToDate>false</LinksUpToDate>
  <CharactersWithSpaces>1332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2021-04-19T07:38:00Z</dcterms:created>
  <dc:creator>Micorosoft</dc:creator>
  <cp:lastModifiedBy>Brandon Ingram</cp:lastModifiedBy>
  <dcterms:modified xsi:type="dcterms:W3CDTF">2022-01-06T02:15:29Z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08B9D2C85EA74A888B057D2F20AAD5CA</vt:lpwstr>
  </property>
</Properties>
</file>