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A8C" w:rsidRDefault="009747DC">
      <w:pPr>
        <w:jc w:val="center"/>
        <w:outlineLvl w:val="2"/>
        <w:rPr>
          <w:b/>
          <w:color w:val="000000"/>
          <w:sz w:val="32"/>
          <w:szCs w:val="32"/>
        </w:rPr>
      </w:pPr>
      <w:r>
        <w:rPr>
          <w:rFonts w:hAnsi="宋体"/>
          <w:b/>
          <w:color w:val="000000"/>
          <w:sz w:val="32"/>
          <w:szCs w:val="32"/>
        </w:rPr>
        <w:t>管理人员的学历和从业经历</w:t>
      </w:r>
    </w:p>
    <w:p w:rsidR="00B30A8C" w:rsidRDefault="009747DC">
      <w:pPr>
        <w:rPr>
          <w:color w:val="000000"/>
          <w:sz w:val="24"/>
        </w:rPr>
      </w:pPr>
      <w:r>
        <w:rPr>
          <w:rFonts w:hAnsi="宋体"/>
          <w:color w:val="000000"/>
          <w:sz w:val="24"/>
        </w:rPr>
        <w:t>单位：</w:t>
      </w:r>
      <w:r w:rsidR="000A60F5">
        <w:rPr>
          <w:rFonts w:hAnsi="宋体" w:hint="eastAsia"/>
          <w:b/>
          <w:color w:val="000000"/>
          <w:sz w:val="24"/>
        </w:rPr>
        <w:t>万年县腾飞加油站</w:t>
      </w:r>
      <w:r>
        <w:rPr>
          <w:b/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             </w:t>
      </w:r>
      <w:r>
        <w:rPr>
          <w:color w:val="000000"/>
          <w:sz w:val="24"/>
        </w:rPr>
        <w:t xml:space="preserve"> </w:t>
      </w:r>
      <w:r>
        <w:rPr>
          <w:rFonts w:hAnsi="宋体"/>
          <w:color w:val="000000"/>
          <w:sz w:val="24"/>
        </w:rPr>
        <w:t>危险化学品企业管理人员的学历和从业经历要求</w:t>
      </w:r>
    </w:p>
    <w:tbl>
      <w:tblPr>
        <w:tblW w:w="14578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1159"/>
        <w:gridCol w:w="792"/>
        <w:gridCol w:w="1218"/>
        <w:gridCol w:w="1719"/>
        <w:gridCol w:w="1333"/>
        <w:gridCol w:w="1720"/>
        <w:gridCol w:w="1874"/>
        <w:gridCol w:w="2299"/>
        <w:gridCol w:w="1720"/>
      </w:tblGrid>
      <w:tr w:rsidR="00B30A8C">
        <w:trPr>
          <w:trHeight w:val="453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115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姓名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姓别</w:t>
            </w:r>
            <w:proofErr w:type="gramEnd"/>
          </w:p>
        </w:tc>
        <w:tc>
          <w:tcPr>
            <w:tcW w:w="121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职务或职称</w:t>
            </w:r>
          </w:p>
        </w:tc>
        <w:tc>
          <w:tcPr>
            <w:tcW w:w="171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学历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专业</w:t>
            </w:r>
          </w:p>
        </w:tc>
        <w:tc>
          <w:tcPr>
            <w:tcW w:w="17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岗位从业经历</w:t>
            </w:r>
          </w:p>
        </w:tc>
        <w:tc>
          <w:tcPr>
            <w:tcW w:w="18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发证部门</w:t>
            </w:r>
          </w:p>
        </w:tc>
        <w:tc>
          <w:tcPr>
            <w:tcW w:w="22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培训证号</w:t>
            </w:r>
          </w:p>
        </w:tc>
        <w:tc>
          <w:tcPr>
            <w:tcW w:w="17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各注</w:t>
            </w:r>
          </w:p>
        </w:tc>
      </w:tr>
      <w:tr w:rsidR="002A4488">
        <w:trPr>
          <w:trHeight w:val="484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widowControl/>
              <w:jc w:val="center"/>
              <w:rPr>
                <w:rFonts w:ascii="仿宋_GB2312" w:eastAsia="仿宋_GB2312"/>
                <w:color w:val="008000"/>
                <w:kern w:val="0"/>
                <w:sz w:val="24"/>
              </w:rPr>
            </w:pPr>
            <w:r>
              <w:rPr>
                <w:rFonts w:ascii="仿宋_GB2312" w:eastAsia="仿宋_GB2312" w:hint="eastAsia"/>
                <w:color w:val="008000"/>
              </w:rPr>
              <w:t>易进钱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男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主要负责人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  <w:bookmarkStart w:id="0" w:name="_GoBack"/>
            <w:bookmarkEnd w:id="0"/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36233119630227314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A4488" w:rsidRDefault="002A4488" w:rsidP="002A4488">
            <w:pPr>
              <w:widowControl/>
              <w:jc w:val="center"/>
              <w:rPr>
                <w:rFonts w:ascii="仿宋_GB2312" w:eastAsia="仿宋_GB2312"/>
                <w:color w:val="008000"/>
                <w:kern w:val="0"/>
                <w:sz w:val="24"/>
              </w:rPr>
            </w:pPr>
          </w:p>
        </w:tc>
      </w:tr>
      <w:tr w:rsidR="002A4488">
        <w:trPr>
          <w:trHeight w:val="484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  <w:color w:val="008000"/>
              </w:rPr>
            </w:pPr>
            <w:r>
              <w:rPr>
                <w:rFonts w:ascii="仿宋_GB2312" w:eastAsia="仿宋_GB2312" w:hint="eastAsia"/>
                <w:color w:val="008000"/>
              </w:rPr>
              <w:t>易坤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男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安全生产管理人员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362331198606153337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A4488" w:rsidRDefault="002A4488" w:rsidP="002A4488">
            <w:pPr>
              <w:jc w:val="center"/>
              <w:rPr>
                <w:rFonts w:ascii="仿宋_GB2312" w:eastAsia="仿宋_GB2312" w:hint="eastAsia"/>
                <w:color w:val="008000"/>
              </w:rPr>
            </w:pPr>
          </w:p>
        </w:tc>
      </w:tr>
      <w:tr w:rsidR="00B30A8C">
        <w:trPr>
          <w:trHeight w:val="648"/>
        </w:trPr>
        <w:tc>
          <w:tcPr>
            <w:tcW w:w="14578" w:type="dxa"/>
            <w:gridSpan w:val="10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从业人员的学历和从业经历</w:t>
            </w:r>
          </w:p>
        </w:tc>
      </w:tr>
      <w:tr w:rsidR="00B30A8C">
        <w:trPr>
          <w:trHeight w:val="751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姓名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姓别</w:t>
            </w:r>
            <w:proofErr w:type="gram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职务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工种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学历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岗位从业经历</w:t>
            </w:r>
          </w:p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年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发证部门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培训证号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进站时间</w:t>
            </w:r>
          </w:p>
        </w:tc>
      </w:tr>
      <w:tr w:rsidR="00A958D3">
        <w:trPr>
          <w:trHeight w:val="473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程兴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8E570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男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员工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加油员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</w:tr>
      <w:tr w:rsidR="00A958D3">
        <w:trPr>
          <w:trHeight w:val="484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阮春娥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女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员工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加油员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</w:tr>
      <w:tr w:rsidR="00A958D3">
        <w:trPr>
          <w:trHeight w:val="473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侯梅桂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女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员工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加油员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</w:tr>
      <w:tr w:rsidR="00A958D3">
        <w:trPr>
          <w:trHeight w:val="484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方小萍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女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员工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加油员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</w:tr>
      <w:tr w:rsidR="00A958D3">
        <w:trPr>
          <w:trHeight w:val="484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苏位仙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8E570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女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员工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加油员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</w:tr>
      <w:tr w:rsidR="00A958D3">
        <w:trPr>
          <w:trHeight w:val="473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</w:tr>
      <w:tr w:rsidR="00A958D3">
        <w:trPr>
          <w:trHeight w:val="484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58D3" w:rsidRDefault="00A958D3" w:rsidP="00A958D3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-</w:t>
            </w:r>
          </w:p>
        </w:tc>
      </w:tr>
      <w:tr w:rsidR="00B30A8C">
        <w:trPr>
          <w:trHeight w:val="484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</w:tr>
      <w:tr w:rsidR="00B30A8C">
        <w:trPr>
          <w:trHeight w:val="484"/>
        </w:trPr>
        <w:tc>
          <w:tcPr>
            <w:tcW w:w="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</w:tc>
      </w:tr>
    </w:tbl>
    <w:p w:rsidR="00B30A8C" w:rsidRDefault="000A60F5">
      <w:pPr>
        <w:jc w:val="center"/>
        <w:rPr>
          <w:rFonts w:asciiTheme="minorEastAsia" w:eastAsiaTheme="minorEastAsia" w:hAnsiTheme="minorEastAsia"/>
          <w:b/>
          <w:color w:val="000000"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color w:val="000000"/>
          <w:sz w:val="32"/>
          <w:szCs w:val="32"/>
        </w:rPr>
        <w:lastRenderedPageBreak/>
        <w:t>万年县腾飞加油站</w:t>
      </w:r>
    </w:p>
    <w:p w:rsidR="00B30A8C" w:rsidRDefault="009747DC">
      <w:pPr>
        <w:jc w:val="center"/>
        <w:outlineLvl w:val="3"/>
        <w:rPr>
          <w:rFonts w:asciiTheme="minorEastAsia" w:eastAsiaTheme="minorEastAsia" w:hAnsiTheme="minorEastAsia"/>
          <w:b/>
          <w:color w:val="000000"/>
          <w:sz w:val="32"/>
          <w:szCs w:val="32"/>
        </w:rPr>
      </w:pPr>
      <w:r>
        <w:rPr>
          <w:rFonts w:asciiTheme="minorEastAsia" w:eastAsiaTheme="minorEastAsia" w:hAnsiTheme="minorEastAsia"/>
          <w:b/>
          <w:color w:val="000000"/>
          <w:sz w:val="32"/>
          <w:szCs w:val="32"/>
        </w:rPr>
        <w:t>标准化专家诊断现场隐患整改计划表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241"/>
        <w:gridCol w:w="3336"/>
        <w:gridCol w:w="2777"/>
        <w:gridCol w:w="1228"/>
        <w:gridCol w:w="1732"/>
        <w:gridCol w:w="1062"/>
      </w:tblGrid>
      <w:tr w:rsidR="00B30A8C">
        <w:trPr>
          <w:trHeight w:val="624"/>
        </w:trPr>
        <w:tc>
          <w:tcPr>
            <w:tcW w:w="32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3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1165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原因分析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整改计划方案</w:t>
            </w:r>
          </w:p>
        </w:tc>
        <w:tc>
          <w:tcPr>
            <w:tcW w:w="429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实施人</w:t>
            </w:r>
          </w:p>
        </w:tc>
        <w:tc>
          <w:tcPr>
            <w:tcW w:w="605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完成时间</w:t>
            </w:r>
          </w:p>
        </w:tc>
        <w:tc>
          <w:tcPr>
            <w:tcW w:w="371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备注</w:t>
            </w:r>
          </w:p>
        </w:tc>
      </w:tr>
      <w:tr w:rsidR="00B30A8C">
        <w:trPr>
          <w:trHeight w:val="643"/>
        </w:trPr>
        <w:tc>
          <w:tcPr>
            <w:tcW w:w="32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l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33"/>
        </w:trPr>
        <w:tc>
          <w:tcPr>
            <w:tcW w:w="32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33"/>
        </w:trPr>
        <w:tc>
          <w:tcPr>
            <w:tcW w:w="32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33"/>
        </w:trPr>
        <w:tc>
          <w:tcPr>
            <w:tcW w:w="32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33"/>
        </w:trPr>
        <w:tc>
          <w:tcPr>
            <w:tcW w:w="32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43"/>
        </w:trPr>
        <w:tc>
          <w:tcPr>
            <w:tcW w:w="32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1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33"/>
        </w:trPr>
        <w:tc>
          <w:tcPr>
            <w:tcW w:w="32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1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33"/>
        </w:trPr>
        <w:tc>
          <w:tcPr>
            <w:tcW w:w="328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165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970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</w:tbl>
    <w:p w:rsidR="00B30A8C" w:rsidRDefault="009747DC">
      <w:pPr>
        <w:autoSpaceDE w:val="0"/>
        <w:autoSpaceDN w:val="0"/>
        <w:adjustRightInd w:val="0"/>
        <w:ind w:firstLineChars="50" w:firstLine="1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制表人：</w:t>
      </w:r>
      <w:r>
        <w:rPr>
          <w:rFonts w:hint="eastAsia"/>
          <w:kern w:val="0"/>
          <w:sz w:val="24"/>
        </w:rPr>
        <w:t xml:space="preserve">                        </w:t>
      </w:r>
      <w:r>
        <w:rPr>
          <w:rFonts w:hint="eastAsia"/>
          <w:kern w:val="0"/>
          <w:sz w:val="24"/>
        </w:rPr>
        <w:t>批准人：</w:t>
      </w:r>
      <w:r>
        <w:rPr>
          <w:rFonts w:hint="eastAsia"/>
          <w:kern w:val="0"/>
          <w:sz w:val="24"/>
        </w:rPr>
        <w:t xml:space="preserve">                      </w:t>
      </w:r>
      <w:r>
        <w:rPr>
          <w:rFonts w:hint="eastAsia"/>
          <w:kern w:val="0"/>
          <w:sz w:val="24"/>
        </w:rPr>
        <w:t>制表日期：</w:t>
      </w:r>
      <w:r>
        <w:rPr>
          <w:rFonts w:hint="eastAsia"/>
          <w:kern w:val="0"/>
          <w:sz w:val="24"/>
        </w:rPr>
        <w:t xml:space="preserve">  </w:t>
      </w:r>
    </w:p>
    <w:p w:rsidR="00B30A8C" w:rsidRDefault="009747DC">
      <w:pPr>
        <w:jc w:val="center"/>
        <w:outlineLvl w:val="3"/>
        <w:rPr>
          <w:b/>
          <w:color w:val="000000"/>
          <w:sz w:val="32"/>
        </w:rPr>
      </w:pPr>
      <w:r>
        <w:rPr>
          <w:b/>
          <w:color w:val="000000"/>
          <w:sz w:val="32"/>
        </w:rPr>
        <w:br w:type="page"/>
      </w:r>
      <w:r>
        <w:rPr>
          <w:rFonts w:hAnsi="宋体"/>
          <w:b/>
          <w:color w:val="000000"/>
          <w:sz w:val="32"/>
        </w:rPr>
        <w:lastRenderedPageBreak/>
        <w:t>标准化专家诊断现场隐患整改验收情况</w:t>
      </w:r>
    </w:p>
    <w:tbl>
      <w:tblPr>
        <w:tblW w:w="508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3253"/>
        <w:gridCol w:w="3390"/>
        <w:gridCol w:w="1488"/>
        <w:gridCol w:w="1468"/>
        <w:gridCol w:w="1488"/>
        <w:gridCol w:w="1209"/>
        <w:gridCol w:w="1482"/>
      </w:tblGrid>
      <w:tr w:rsidR="00B30A8C">
        <w:trPr>
          <w:trHeight w:val="803"/>
        </w:trPr>
        <w:tc>
          <w:tcPr>
            <w:tcW w:w="269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17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1164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整改情况描述</w:t>
            </w:r>
          </w:p>
        </w:tc>
        <w:tc>
          <w:tcPr>
            <w:tcW w:w="511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验收结果</w:t>
            </w:r>
          </w:p>
        </w:tc>
        <w:tc>
          <w:tcPr>
            <w:tcW w:w="504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验证结果</w:t>
            </w:r>
          </w:p>
        </w:tc>
        <w:tc>
          <w:tcPr>
            <w:tcW w:w="511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改进意见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实施人</w:t>
            </w:r>
          </w:p>
        </w:tc>
        <w:tc>
          <w:tcPr>
            <w:tcW w:w="509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完成时间</w:t>
            </w:r>
          </w:p>
        </w:tc>
      </w:tr>
      <w:tr w:rsidR="00B30A8C">
        <w:trPr>
          <w:trHeight w:val="814"/>
        </w:trPr>
        <w:tc>
          <w:tcPr>
            <w:tcW w:w="26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4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30A8C">
        <w:trPr>
          <w:trHeight w:val="827"/>
        </w:trPr>
        <w:tc>
          <w:tcPr>
            <w:tcW w:w="26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4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30A8C">
        <w:trPr>
          <w:trHeight w:val="814"/>
        </w:trPr>
        <w:tc>
          <w:tcPr>
            <w:tcW w:w="26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4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30A8C">
        <w:trPr>
          <w:trHeight w:val="814"/>
        </w:trPr>
        <w:tc>
          <w:tcPr>
            <w:tcW w:w="26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4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30A8C">
        <w:trPr>
          <w:trHeight w:val="934"/>
        </w:trPr>
        <w:tc>
          <w:tcPr>
            <w:tcW w:w="26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B30A8C">
        <w:trPr>
          <w:trHeight w:val="814"/>
        </w:trPr>
        <w:tc>
          <w:tcPr>
            <w:tcW w:w="26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1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814"/>
        </w:trPr>
        <w:tc>
          <w:tcPr>
            <w:tcW w:w="26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1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814"/>
        </w:trPr>
        <w:tc>
          <w:tcPr>
            <w:tcW w:w="269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17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164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15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9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</w:tbl>
    <w:p w:rsidR="00B30A8C" w:rsidRDefault="009747DC">
      <w:pPr>
        <w:autoSpaceDE w:val="0"/>
        <w:autoSpaceDN w:val="0"/>
        <w:adjustRightInd w:val="0"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制表人：</w:t>
      </w:r>
      <w:r>
        <w:rPr>
          <w:rFonts w:hint="eastAsia"/>
          <w:kern w:val="0"/>
          <w:sz w:val="24"/>
        </w:rPr>
        <w:t xml:space="preserve">                        </w:t>
      </w:r>
      <w:r>
        <w:rPr>
          <w:rFonts w:hint="eastAsia"/>
          <w:kern w:val="0"/>
          <w:sz w:val="24"/>
        </w:rPr>
        <w:t>批准人：</w:t>
      </w:r>
      <w:r>
        <w:rPr>
          <w:rFonts w:hint="eastAsia"/>
          <w:kern w:val="0"/>
          <w:sz w:val="24"/>
        </w:rPr>
        <w:t xml:space="preserve">                              </w:t>
      </w:r>
      <w:r>
        <w:rPr>
          <w:rFonts w:hint="eastAsia"/>
          <w:kern w:val="0"/>
          <w:sz w:val="24"/>
        </w:rPr>
        <w:t>制表日期：</w:t>
      </w:r>
      <w:r>
        <w:rPr>
          <w:rFonts w:hint="eastAsia"/>
          <w:kern w:val="0"/>
          <w:sz w:val="24"/>
        </w:rPr>
        <w:t xml:space="preserve"> </w:t>
      </w:r>
    </w:p>
    <w:p w:rsidR="00B30A8C" w:rsidRDefault="00B30A8C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B30A8C" w:rsidRDefault="009747DC">
      <w:pPr>
        <w:tabs>
          <w:tab w:val="center" w:pos="7143"/>
          <w:tab w:val="left" w:pos="8820"/>
        </w:tabs>
        <w:jc w:val="center"/>
        <w:rPr>
          <w:b/>
          <w:color w:val="000000"/>
          <w:sz w:val="32"/>
        </w:rPr>
      </w:pPr>
      <w:r>
        <w:rPr>
          <w:color w:val="000000"/>
          <w:sz w:val="32"/>
        </w:rPr>
        <w:br w:type="page"/>
      </w:r>
      <w:r w:rsidR="000A60F5">
        <w:rPr>
          <w:rFonts w:hAnsi="宋体" w:hint="eastAsia"/>
          <w:b/>
          <w:color w:val="000000"/>
          <w:sz w:val="32"/>
        </w:rPr>
        <w:lastRenderedPageBreak/>
        <w:t>万年县腾飞加油站</w:t>
      </w:r>
    </w:p>
    <w:p w:rsidR="00B30A8C" w:rsidRDefault="009747DC">
      <w:pPr>
        <w:jc w:val="center"/>
        <w:outlineLvl w:val="3"/>
        <w:rPr>
          <w:b/>
          <w:color w:val="000000"/>
          <w:sz w:val="32"/>
        </w:rPr>
      </w:pPr>
      <w:r>
        <w:rPr>
          <w:rFonts w:hAnsi="宋体"/>
          <w:b/>
          <w:color w:val="000000"/>
          <w:sz w:val="32"/>
        </w:rPr>
        <w:t>标准化自评现场隐患整改计划表</w:t>
      </w:r>
    </w:p>
    <w:tbl>
      <w:tblPr>
        <w:tblW w:w="14889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377"/>
        <w:gridCol w:w="3436"/>
        <w:gridCol w:w="2914"/>
        <w:gridCol w:w="1255"/>
        <w:gridCol w:w="1795"/>
        <w:gridCol w:w="1119"/>
      </w:tblGrid>
      <w:tr w:rsidR="00B30A8C">
        <w:trPr>
          <w:trHeight w:val="866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7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原因分析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整改计划方案</w:t>
            </w:r>
          </w:p>
        </w:tc>
        <w:tc>
          <w:tcPr>
            <w:tcW w:w="125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实施人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完成时间</w:t>
            </w:r>
          </w:p>
        </w:tc>
        <w:tc>
          <w:tcPr>
            <w:tcW w:w="111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备注</w:t>
            </w:r>
          </w:p>
        </w:tc>
      </w:tr>
      <w:tr w:rsidR="00B30A8C">
        <w:trPr>
          <w:trHeight w:val="879"/>
        </w:trPr>
        <w:tc>
          <w:tcPr>
            <w:tcW w:w="9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l</w:t>
            </w: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新增柴油加油机增设防撞柱</w:t>
            </w:r>
          </w:p>
        </w:tc>
        <w:tc>
          <w:tcPr>
            <w:tcW w:w="3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警示、提示</w:t>
            </w:r>
          </w:p>
        </w:tc>
        <w:tc>
          <w:tcPr>
            <w:tcW w:w="2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个工作日内完成整改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张淑清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9747DC">
            <w:pPr>
              <w:spacing w:beforeLines="50" w:before="156"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2019.11.20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879"/>
        </w:trPr>
        <w:tc>
          <w:tcPr>
            <w:tcW w:w="9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补充完善站内安全标志</w:t>
            </w:r>
          </w:p>
        </w:tc>
        <w:tc>
          <w:tcPr>
            <w:tcW w:w="3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警示、提示</w:t>
            </w:r>
          </w:p>
        </w:tc>
        <w:tc>
          <w:tcPr>
            <w:tcW w:w="2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个工作日内完成整改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9747DC">
            <w:pPr>
              <w:spacing w:beforeLines="50" w:before="156"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张淑清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9747DC">
            <w:pPr>
              <w:spacing w:beforeLines="50" w:before="156"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2019.11.15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866"/>
        </w:trPr>
        <w:tc>
          <w:tcPr>
            <w:tcW w:w="9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3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879"/>
        </w:trPr>
        <w:tc>
          <w:tcPr>
            <w:tcW w:w="9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879"/>
        </w:trPr>
        <w:tc>
          <w:tcPr>
            <w:tcW w:w="9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879"/>
        </w:trPr>
        <w:tc>
          <w:tcPr>
            <w:tcW w:w="9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879"/>
        </w:trPr>
        <w:tc>
          <w:tcPr>
            <w:tcW w:w="99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4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9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</w:tbl>
    <w:p w:rsidR="00B30A8C" w:rsidRDefault="009747DC">
      <w:pPr>
        <w:jc w:val="left"/>
      </w:pPr>
      <w:r>
        <w:rPr>
          <w:rFonts w:hint="eastAsia"/>
          <w:kern w:val="0"/>
          <w:sz w:val="24"/>
        </w:rPr>
        <w:t>制表人：</w:t>
      </w:r>
      <w:r>
        <w:rPr>
          <w:rFonts w:hint="eastAsia"/>
          <w:kern w:val="0"/>
          <w:sz w:val="24"/>
        </w:rPr>
        <w:t>张淑清</w:t>
      </w:r>
      <w:r>
        <w:rPr>
          <w:rFonts w:hint="eastAsia"/>
          <w:kern w:val="0"/>
          <w:sz w:val="24"/>
        </w:rPr>
        <w:t xml:space="preserve">                         </w:t>
      </w:r>
      <w:r>
        <w:rPr>
          <w:rFonts w:hint="eastAsia"/>
          <w:kern w:val="0"/>
          <w:sz w:val="24"/>
        </w:rPr>
        <w:t>批准人：</w:t>
      </w:r>
      <w:r>
        <w:rPr>
          <w:rFonts w:hint="eastAsia"/>
          <w:kern w:val="0"/>
          <w:sz w:val="24"/>
        </w:rPr>
        <w:t>张金米</w:t>
      </w:r>
      <w:r>
        <w:rPr>
          <w:rFonts w:hint="eastAsia"/>
          <w:kern w:val="0"/>
          <w:sz w:val="24"/>
        </w:rPr>
        <w:t xml:space="preserve">                                </w:t>
      </w:r>
      <w:r>
        <w:rPr>
          <w:rFonts w:hint="eastAsia"/>
          <w:kern w:val="0"/>
          <w:sz w:val="24"/>
        </w:rPr>
        <w:t>制表日期：</w:t>
      </w:r>
      <w:r>
        <w:rPr>
          <w:rFonts w:hint="eastAsia"/>
          <w:kern w:val="0"/>
          <w:sz w:val="24"/>
        </w:rPr>
        <w:t>2019.11.10</w:t>
      </w:r>
      <w:r>
        <w:rPr>
          <w:rFonts w:hint="eastAsia"/>
          <w:kern w:val="0"/>
          <w:sz w:val="24"/>
        </w:rPr>
        <w:t xml:space="preserve"> </w:t>
      </w:r>
    </w:p>
    <w:p w:rsidR="00B30A8C" w:rsidRDefault="009747DC">
      <w:pPr>
        <w:jc w:val="center"/>
        <w:outlineLvl w:val="3"/>
        <w:rPr>
          <w:b/>
          <w:color w:val="000000"/>
          <w:sz w:val="32"/>
        </w:rPr>
      </w:pPr>
      <w:r>
        <w:rPr>
          <w:rFonts w:hAnsi="宋体"/>
          <w:b/>
          <w:color w:val="000000"/>
          <w:sz w:val="32"/>
        </w:rPr>
        <w:lastRenderedPageBreak/>
        <w:t>标准化自评现场隐患整改验收情况</w:t>
      </w:r>
    </w:p>
    <w:tbl>
      <w:tblPr>
        <w:tblW w:w="498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2782"/>
        <w:gridCol w:w="2297"/>
        <w:gridCol w:w="1948"/>
        <w:gridCol w:w="2182"/>
        <w:gridCol w:w="1442"/>
        <w:gridCol w:w="1220"/>
        <w:gridCol w:w="1445"/>
      </w:tblGrid>
      <w:tr w:rsidR="00B30A8C">
        <w:trPr>
          <w:trHeight w:val="767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73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803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整改情况描述</w:t>
            </w:r>
          </w:p>
        </w:tc>
        <w:tc>
          <w:tcPr>
            <w:tcW w:w="681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验收结果</w:t>
            </w:r>
          </w:p>
        </w:tc>
        <w:tc>
          <w:tcPr>
            <w:tcW w:w="763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验证结果</w:t>
            </w:r>
          </w:p>
        </w:tc>
        <w:tc>
          <w:tcPr>
            <w:tcW w:w="505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改进意见</w:t>
            </w:r>
          </w:p>
        </w:tc>
        <w:tc>
          <w:tcPr>
            <w:tcW w:w="427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实施人</w:t>
            </w:r>
          </w:p>
        </w:tc>
        <w:tc>
          <w:tcPr>
            <w:tcW w:w="506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完成时间</w:t>
            </w:r>
          </w:p>
        </w:tc>
      </w:tr>
      <w:tr w:rsidR="00B30A8C">
        <w:trPr>
          <w:trHeight w:val="767"/>
        </w:trPr>
        <w:tc>
          <w:tcPr>
            <w:tcW w:w="33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l</w:t>
            </w:r>
          </w:p>
        </w:tc>
        <w:tc>
          <w:tcPr>
            <w:tcW w:w="9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新增柴油加油机增设防撞柱</w:t>
            </w: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按要求设置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防撞柱</w:t>
            </w:r>
          </w:p>
        </w:tc>
        <w:tc>
          <w:tcPr>
            <w:tcW w:w="6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增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设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柴油加油机增设防撞柱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已整改</w:t>
            </w:r>
          </w:p>
        </w:tc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9747DC">
            <w:pPr>
              <w:spacing w:beforeLines="50" w:before="156"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张金米</w:t>
            </w:r>
          </w:p>
        </w:tc>
        <w:tc>
          <w:tcPr>
            <w:tcW w:w="5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B30A8C" w:rsidRDefault="009747DC">
            <w:pPr>
              <w:spacing w:beforeLines="50" w:before="156"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2019.11.20</w:t>
            </w:r>
          </w:p>
        </w:tc>
      </w:tr>
      <w:tr w:rsidR="00B30A8C">
        <w:trPr>
          <w:trHeight w:val="767"/>
        </w:trPr>
        <w:tc>
          <w:tcPr>
            <w:tcW w:w="33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补充完善站内安全标志</w:t>
            </w: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按要求补充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安全标志</w:t>
            </w:r>
          </w:p>
        </w:tc>
        <w:tc>
          <w:tcPr>
            <w:tcW w:w="6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补充站内安全标志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已整改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9747DC">
            <w:pPr>
              <w:spacing w:beforeLines="50" w:before="156"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张金米</w:t>
            </w:r>
          </w:p>
        </w:tc>
        <w:tc>
          <w:tcPr>
            <w:tcW w:w="5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B30A8C" w:rsidRDefault="009747DC">
            <w:pPr>
              <w:spacing w:beforeLines="50" w:before="156"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2019.11.15</w:t>
            </w:r>
          </w:p>
        </w:tc>
      </w:tr>
      <w:tr w:rsidR="00B30A8C">
        <w:trPr>
          <w:trHeight w:val="767"/>
        </w:trPr>
        <w:tc>
          <w:tcPr>
            <w:tcW w:w="33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6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B30A8C" w:rsidRDefault="00B30A8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30A8C">
        <w:trPr>
          <w:trHeight w:val="767"/>
        </w:trPr>
        <w:tc>
          <w:tcPr>
            <w:tcW w:w="33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6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767"/>
        </w:trPr>
        <w:tc>
          <w:tcPr>
            <w:tcW w:w="33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6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756"/>
        </w:trPr>
        <w:tc>
          <w:tcPr>
            <w:tcW w:w="33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6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779"/>
        </w:trPr>
        <w:tc>
          <w:tcPr>
            <w:tcW w:w="338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6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767"/>
        </w:trPr>
        <w:tc>
          <w:tcPr>
            <w:tcW w:w="338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73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681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506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</w:tbl>
    <w:p w:rsidR="00B30A8C" w:rsidRDefault="009747DC">
      <w:pPr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制表人：</w:t>
      </w:r>
      <w:r>
        <w:rPr>
          <w:rFonts w:hint="eastAsia"/>
          <w:kern w:val="0"/>
          <w:sz w:val="24"/>
        </w:rPr>
        <w:t>张淑清</w:t>
      </w:r>
      <w:r>
        <w:rPr>
          <w:rFonts w:hint="eastAsia"/>
          <w:kern w:val="0"/>
          <w:sz w:val="24"/>
        </w:rPr>
        <w:t xml:space="preserve">                           </w:t>
      </w:r>
      <w:r>
        <w:rPr>
          <w:rFonts w:hint="eastAsia"/>
          <w:kern w:val="0"/>
          <w:sz w:val="24"/>
        </w:rPr>
        <w:t>批准人：</w:t>
      </w:r>
      <w:r>
        <w:rPr>
          <w:rFonts w:hint="eastAsia"/>
          <w:kern w:val="0"/>
          <w:sz w:val="24"/>
        </w:rPr>
        <w:t>张金米</w:t>
      </w:r>
      <w:r>
        <w:rPr>
          <w:rFonts w:hint="eastAsia"/>
          <w:kern w:val="0"/>
          <w:sz w:val="24"/>
        </w:rPr>
        <w:t xml:space="preserve">                                 </w:t>
      </w:r>
      <w:r>
        <w:rPr>
          <w:rFonts w:hint="eastAsia"/>
          <w:kern w:val="0"/>
          <w:sz w:val="24"/>
        </w:rPr>
        <w:t>制表日期：</w:t>
      </w:r>
      <w:r>
        <w:rPr>
          <w:rFonts w:hint="eastAsia"/>
          <w:kern w:val="0"/>
          <w:sz w:val="24"/>
        </w:rPr>
        <w:t>2019.11.15</w:t>
      </w:r>
      <w:r>
        <w:rPr>
          <w:rFonts w:hint="eastAsia"/>
          <w:kern w:val="0"/>
          <w:sz w:val="24"/>
        </w:rPr>
        <w:t xml:space="preserve">  </w:t>
      </w:r>
    </w:p>
    <w:p w:rsidR="00B30A8C" w:rsidRDefault="009747DC">
      <w:pPr>
        <w:widowControl/>
        <w:jc w:val="left"/>
        <w:rPr>
          <w:kern w:val="0"/>
          <w:sz w:val="24"/>
        </w:rPr>
      </w:pPr>
      <w:r>
        <w:rPr>
          <w:kern w:val="0"/>
          <w:sz w:val="24"/>
        </w:rPr>
        <w:br w:type="page"/>
      </w:r>
    </w:p>
    <w:p w:rsidR="00B30A8C" w:rsidRDefault="009747DC">
      <w:pPr>
        <w:jc w:val="center"/>
        <w:outlineLvl w:val="3"/>
        <w:rPr>
          <w:b/>
          <w:color w:val="000000"/>
          <w:sz w:val="32"/>
        </w:rPr>
      </w:pPr>
      <w:r>
        <w:rPr>
          <w:rFonts w:hAnsi="宋体"/>
          <w:b/>
          <w:color w:val="000000"/>
          <w:sz w:val="32"/>
        </w:rPr>
        <w:lastRenderedPageBreak/>
        <w:t>上级部门检查隐患整改计划表</w:t>
      </w:r>
    </w:p>
    <w:p w:rsidR="00B30A8C" w:rsidRDefault="009747DC">
      <w:pPr>
        <w:rPr>
          <w:b/>
          <w:color w:val="000000"/>
          <w:sz w:val="24"/>
        </w:rPr>
      </w:pPr>
      <w:r>
        <w:rPr>
          <w:rFonts w:hAnsi="宋体"/>
          <w:color w:val="000000"/>
          <w:sz w:val="24"/>
        </w:rPr>
        <w:t>单位：</w:t>
      </w:r>
      <w:r w:rsidR="000A60F5">
        <w:rPr>
          <w:rFonts w:hAnsi="宋体" w:hint="eastAsia"/>
          <w:b/>
          <w:color w:val="000000"/>
          <w:sz w:val="24"/>
        </w:rPr>
        <w:t>万年县腾飞加油站</w:t>
      </w: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3493"/>
        <w:gridCol w:w="2775"/>
        <w:gridCol w:w="3377"/>
        <w:gridCol w:w="1455"/>
        <w:gridCol w:w="1397"/>
        <w:gridCol w:w="835"/>
      </w:tblGrid>
      <w:tr w:rsidR="00B30A8C">
        <w:trPr>
          <w:trHeight w:val="658"/>
        </w:trPr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49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查出的隐患</w:t>
            </w:r>
          </w:p>
        </w:tc>
        <w:tc>
          <w:tcPr>
            <w:tcW w:w="277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原因分析</w:t>
            </w:r>
          </w:p>
        </w:tc>
        <w:tc>
          <w:tcPr>
            <w:tcW w:w="337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整改计划方案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完成时间</w:t>
            </w:r>
          </w:p>
        </w:tc>
        <w:tc>
          <w:tcPr>
            <w:tcW w:w="139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实施人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备注</w:t>
            </w:r>
          </w:p>
        </w:tc>
      </w:tr>
      <w:tr w:rsidR="00B30A8C">
        <w:trPr>
          <w:trHeight w:val="658"/>
        </w:trPr>
        <w:tc>
          <w:tcPr>
            <w:tcW w:w="8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l</w:t>
            </w:r>
          </w:p>
        </w:tc>
        <w:tc>
          <w:tcPr>
            <w:tcW w:w="3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58"/>
        </w:trPr>
        <w:tc>
          <w:tcPr>
            <w:tcW w:w="8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58"/>
        </w:trPr>
        <w:tc>
          <w:tcPr>
            <w:tcW w:w="8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58"/>
        </w:trPr>
        <w:tc>
          <w:tcPr>
            <w:tcW w:w="8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58"/>
        </w:trPr>
        <w:tc>
          <w:tcPr>
            <w:tcW w:w="8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58"/>
        </w:trPr>
        <w:tc>
          <w:tcPr>
            <w:tcW w:w="8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68"/>
        </w:trPr>
        <w:tc>
          <w:tcPr>
            <w:tcW w:w="8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58"/>
        </w:trPr>
        <w:tc>
          <w:tcPr>
            <w:tcW w:w="8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58"/>
        </w:trPr>
        <w:tc>
          <w:tcPr>
            <w:tcW w:w="8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668"/>
        </w:trPr>
        <w:tc>
          <w:tcPr>
            <w:tcW w:w="88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49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37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</w:tbl>
    <w:p w:rsidR="00B30A8C" w:rsidRDefault="00B30A8C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B30A8C" w:rsidRDefault="009747DC">
      <w:pPr>
        <w:jc w:val="center"/>
        <w:outlineLvl w:val="3"/>
        <w:rPr>
          <w:b/>
          <w:color w:val="000000"/>
          <w:sz w:val="32"/>
        </w:rPr>
      </w:pPr>
      <w:r>
        <w:rPr>
          <w:color w:val="000000"/>
          <w:sz w:val="32"/>
        </w:rPr>
        <w:br w:type="page"/>
      </w:r>
      <w:r>
        <w:rPr>
          <w:rFonts w:hAnsi="宋体"/>
          <w:b/>
          <w:color w:val="000000"/>
          <w:sz w:val="32"/>
        </w:rPr>
        <w:lastRenderedPageBreak/>
        <w:t>上级部门检查隐患整改回复表</w:t>
      </w:r>
    </w:p>
    <w:p w:rsidR="00B30A8C" w:rsidRDefault="009747DC">
      <w:pPr>
        <w:rPr>
          <w:color w:val="000000"/>
          <w:sz w:val="24"/>
        </w:rPr>
      </w:pPr>
      <w:r>
        <w:rPr>
          <w:rFonts w:hAnsi="宋体"/>
          <w:color w:val="000000"/>
          <w:sz w:val="24"/>
        </w:rPr>
        <w:t>单位：</w:t>
      </w:r>
      <w:r w:rsidR="000A60F5">
        <w:rPr>
          <w:rFonts w:hAnsi="宋体" w:hint="eastAsia"/>
          <w:b/>
          <w:color w:val="000000"/>
          <w:sz w:val="24"/>
        </w:rPr>
        <w:t>万年县腾飞加油站</w:t>
      </w:r>
    </w:p>
    <w:tbl>
      <w:tblPr>
        <w:tblW w:w="14317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4126"/>
        <w:gridCol w:w="3798"/>
        <w:gridCol w:w="1813"/>
        <w:gridCol w:w="1813"/>
        <w:gridCol w:w="1794"/>
      </w:tblGrid>
      <w:tr w:rsidR="00B30A8C">
        <w:trPr>
          <w:trHeight w:val="786"/>
        </w:trPr>
        <w:tc>
          <w:tcPr>
            <w:tcW w:w="97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12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查出的隐患</w:t>
            </w:r>
          </w:p>
        </w:tc>
        <w:tc>
          <w:tcPr>
            <w:tcW w:w="379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隐患整改情况描述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完成时间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整改结论</w:t>
            </w:r>
          </w:p>
        </w:tc>
        <w:tc>
          <w:tcPr>
            <w:tcW w:w="179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备注</w:t>
            </w:r>
          </w:p>
        </w:tc>
      </w:tr>
      <w:tr w:rsidR="00B30A8C">
        <w:trPr>
          <w:trHeight w:val="798"/>
        </w:trPr>
        <w:tc>
          <w:tcPr>
            <w:tcW w:w="97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798"/>
        </w:trPr>
        <w:tc>
          <w:tcPr>
            <w:tcW w:w="97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798"/>
        </w:trPr>
        <w:tc>
          <w:tcPr>
            <w:tcW w:w="97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798"/>
        </w:trPr>
        <w:tc>
          <w:tcPr>
            <w:tcW w:w="97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798"/>
        </w:trPr>
        <w:tc>
          <w:tcPr>
            <w:tcW w:w="97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798"/>
        </w:trPr>
        <w:tc>
          <w:tcPr>
            <w:tcW w:w="97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798"/>
        </w:trPr>
        <w:tc>
          <w:tcPr>
            <w:tcW w:w="97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B30A8C">
        <w:trPr>
          <w:trHeight w:val="798"/>
        </w:trPr>
        <w:tc>
          <w:tcPr>
            <w:tcW w:w="97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9747D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379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30A8C" w:rsidRDefault="00B30A8C">
            <w:pPr>
              <w:autoSpaceDE w:val="0"/>
              <w:autoSpaceDN w:val="0"/>
              <w:spacing w:line="400" w:lineRule="atLeas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</w:tbl>
    <w:p w:rsidR="00B30A8C" w:rsidRDefault="009747DC">
      <w:pPr>
        <w:ind w:leftChars="57" w:left="8400" w:hangingChars="3450" w:hanging="8280"/>
        <w:rPr>
          <w:rFonts w:hAnsi="宋体"/>
          <w:color w:val="000000"/>
          <w:sz w:val="24"/>
        </w:rPr>
      </w:pPr>
      <w:r>
        <w:rPr>
          <w:rFonts w:hAnsi="宋体"/>
          <w:color w:val="000000"/>
          <w:sz w:val="24"/>
        </w:rPr>
        <w:t>复查部门：</w:t>
      </w:r>
      <w:r>
        <w:rPr>
          <w:rFonts w:hAnsi="宋体" w:hint="eastAsia"/>
          <w:color w:val="000000"/>
          <w:sz w:val="24"/>
        </w:rPr>
        <w:t xml:space="preserve">                 </w:t>
      </w:r>
      <w:r>
        <w:rPr>
          <w:rFonts w:hAnsi="宋体"/>
          <w:color w:val="000000"/>
          <w:sz w:val="24"/>
        </w:rPr>
        <w:t>复查人员签字：</w:t>
      </w: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 xml:space="preserve">             </w:t>
      </w:r>
      <w:r>
        <w:rPr>
          <w:rFonts w:hAnsi="宋体"/>
          <w:color w:val="000000"/>
          <w:sz w:val="24"/>
        </w:rPr>
        <w:t>年</w:t>
      </w:r>
      <w:r>
        <w:rPr>
          <w:color w:val="000000"/>
          <w:sz w:val="24"/>
        </w:rPr>
        <w:t xml:space="preserve">  </w:t>
      </w:r>
      <w:r>
        <w:rPr>
          <w:rFonts w:hAnsi="宋体"/>
          <w:color w:val="000000"/>
          <w:sz w:val="24"/>
        </w:rPr>
        <w:t>月</w:t>
      </w:r>
      <w:r>
        <w:rPr>
          <w:color w:val="000000"/>
          <w:sz w:val="24"/>
        </w:rPr>
        <w:t xml:space="preserve">  </w:t>
      </w:r>
      <w:r>
        <w:rPr>
          <w:rFonts w:hAnsi="宋体" w:hint="eastAsia"/>
          <w:color w:val="000000"/>
          <w:sz w:val="24"/>
        </w:rPr>
        <w:t>日</w:t>
      </w:r>
      <w:r>
        <w:rPr>
          <w:rFonts w:hAnsi="宋体" w:hint="eastAsia"/>
          <w:color w:val="000000"/>
          <w:sz w:val="24"/>
        </w:rPr>
        <w:t xml:space="preserve">           </w:t>
      </w:r>
      <w:r>
        <w:rPr>
          <w:rFonts w:hAnsi="宋体"/>
          <w:color w:val="000000"/>
          <w:sz w:val="24"/>
        </w:rPr>
        <w:t>自验人员签字：</w:t>
      </w:r>
      <w:r>
        <w:rPr>
          <w:rFonts w:hAnsi="宋体" w:hint="eastAsia"/>
          <w:color w:val="000000"/>
          <w:sz w:val="24"/>
        </w:rPr>
        <w:t xml:space="preserve">              </w:t>
      </w:r>
      <w:r>
        <w:rPr>
          <w:rFonts w:hint="eastAsia"/>
          <w:color w:val="000000"/>
          <w:sz w:val="24"/>
        </w:rPr>
        <w:t xml:space="preserve">  </w:t>
      </w:r>
      <w:r>
        <w:rPr>
          <w:rFonts w:hAnsi="宋体"/>
          <w:color w:val="000000"/>
          <w:sz w:val="24"/>
        </w:rPr>
        <w:t>年</w:t>
      </w:r>
      <w:r>
        <w:rPr>
          <w:color w:val="000000"/>
          <w:sz w:val="24"/>
        </w:rPr>
        <w:t xml:space="preserve">  </w:t>
      </w:r>
      <w:r>
        <w:rPr>
          <w:rFonts w:hAnsi="宋体"/>
          <w:color w:val="000000"/>
          <w:sz w:val="24"/>
        </w:rPr>
        <w:t>月</w:t>
      </w:r>
      <w:r>
        <w:rPr>
          <w:color w:val="000000"/>
          <w:sz w:val="24"/>
        </w:rPr>
        <w:t xml:space="preserve">  </w:t>
      </w:r>
      <w:r>
        <w:rPr>
          <w:rFonts w:hAnsi="宋体"/>
          <w:color w:val="000000"/>
          <w:sz w:val="24"/>
        </w:rPr>
        <w:t>日</w:t>
      </w:r>
      <w:r>
        <w:rPr>
          <w:rFonts w:hAnsi="宋体" w:hint="eastAsia"/>
          <w:color w:val="000000"/>
          <w:sz w:val="24"/>
        </w:rPr>
        <w:t xml:space="preserve">   </w:t>
      </w:r>
    </w:p>
    <w:p w:rsidR="00B30A8C" w:rsidRDefault="00B30A8C"/>
    <w:sectPr w:rsidR="00B30A8C">
      <w:headerReference w:type="default" r:id="rId7"/>
      <w:pgSz w:w="16838" w:h="11906" w:orient="landscape"/>
      <w:pgMar w:top="1440" w:right="1418" w:bottom="1440" w:left="1134" w:header="851" w:footer="850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7DC" w:rsidRDefault="009747DC">
      <w:r>
        <w:separator/>
      </w:r>
    </w:p>
  </w:endnote>
  <w:endnote w:type="continuationSeparator" w:id="0">
    <w:p w:rsidR="009747DC" w:rsidRDefault="00974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7DC" w:rsidRDefault="009747DC">
      <w:r>
        <w:separator/>
      </w:r>
    </w:p>
  </w:footnote>
  <w:footnote w:type="continuationSeparator" w:id="0">
    <w:p w:rsidR="009747DC" w:rsidRDefault="00974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A8C" w:rsidRDefault="000A60F5">
    <w:pPr>
      <w:pStyle w:val="a5"/>
      <w:tabs>
        <w:tab w:val="clear" w:pos="4153"/>
        <w:tab w:val="clear" w:pos="8306"/>
        <w:tab w:val="center" w:pos="4535"/>
        <w:tab w:val="right" w:pos="9070"/>
      </w:tabs>
      <w:jc w:val="left"/>
      <w:rPr>
        <w:rFonts w:ascii="华文隶书" w:eastAsia="华文隶书"/>
        <w:sz w:val="24"/>
      </w:rPr>
    </w:pPr>
    <w:r>
      <w:rPr>
        <w:rFonts w:ascii="华文隶书" w:eastAsia="华文隶书" w:hint="eastAsia"/>
        <w:sz w:val="24"/>
      </w:rPr>
      <w:t>万年县腾飞加油站</w:t>
    </w:r>
    <w:r w:rsidR="009747DC">
      <w:tab/>
    </w:r>
    <w:r w:rsidR="009747DC">
      <w:rPr>
        <w:rFonts w:hint="eastAsia"/>
      </w:rPr>
      <w:t xml:space="preserve">                                                             </w:t>
    </w:r>
    <w:r w:rsidR="009747DC">
      <w:tab/>
    </w:r>
    <w:r w:rsidR="009747DC">
      <w:rPr>
        <w:rFonts w:ascii="华文隶书" w:eastAsia="华文隶书" w:hint="eastAsia"/>
        <w:sz w:val="24"/>
      </w:rPr>
      <w:t>安全生产标准化支撑文件第十</w:t>
    </w:r>
    <w:r w:rsidR="009747DC">
      <w:rPr>
        <w:rFonts w:ascii="华文隶书" w:eastAsia="华文隶书" w:hint="eastAsia"/>
        <w:sz w:val="24"/>
      </w:rPr>
      <w:t>二</w:t>
    </w:r>
    <w:r w:rsidR="009747DC">
      <w:rPr>
        <w:rFonts w:ascii="华文隶书" w:eastAsia="华文隶书" w:hint="eastAsia"/>
        <w:sz w:val="24"/>
      </w:rPr>
      <w:t>元素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E7"/>
    <w:rsid w:val="00057952"/>
    <w:rsid w:val="00076DE7"/>
    <w:rsid w:val="000A60F5"/>
    <w:rsid w:val="0010297F"/>
    <w:rsid w:val="00155DC7"/>
    <w:rsid w:val="0018696D"/>
    <w:rsid w:val="002777E3"/>
    <w:rsid w:val="002A4488"/>
    <w:rsid w:val="002B7B1F"/>
    <w:rsid w:val="00340470"/>
    <w:rsid w:val="00347210"/>
    <w:rsid w:val="003B6D0C"/>
    <w:rsid w:val="004575D0"/>
    <w:rsid w:val="00527CB3"/>
    <w:rsid w:val="005D6933"/>
    <w:rsid w:val="005D7BE4"/>
    <w:rsid w:val="00625CAD"/>
    <w:rsid w:val="00761172"/>
    <w:rsid w:val="007811EC"/>
    <w:rsid w:val="008E5703"/>
    <w:rsid w:val="00910A1C"/>
    <w:rsid w:val="009747DC"/>
    <w:rsid w:val="009C5E28"/>
    <w:rsid w:val="009F5C11"/>
    <w:rsid w:val="00A958D3"/>
    <w:rsid w:val="00AD5491"/>
    <w:rsid w:val="00B30A8C"/>
    <w:rsid w:val="00BA414E"/>
    <w:rsid w:val="00C47ECF"/>
    <w:rsid w:val="00D21664"/>
    <w:rsid w:val="00D514F5"/>
    <w:rsid w:val="00D93443"/>
    <w:rsid w:val="00E93AF9"/>
    <w:rsid w:val="00F02A17"/>
    <w:rsid w:val="00F62DB9"/>
    <w:rsid w:val="00FA5226"/>
    <w:rsid w:val="28897CE1"/>
    <w:rsid w:val="2ED3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109D98-A778-4B4F-B679-AD323642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271</Words>
  <Characters>1548</Characters>
  <Application>Microsoft Office Word</Application>
  <DocSecurity>0</DocSecurity>
  <Lines>12</Lines>
  <Paragraphs>3</Paragraphs>
  <ScaleCrop>false</ScaleCrop>
  <Company>Micorosoft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dfdgth</dc:creator>
  <cp:lastModifiedBy>Micorosoft</cp:lastModifiedBy>
  <cp:revision>19</cp:revision>
  <cp:lastPrinted>2020-04-03T02:26:00Z</cp:lastPrinted>
  <dcterms:created xsi:type="dcterms:W3CDTF">2018-08-02T01:32:00Z</dcterms:created>
  <dcterms:modified xsi:type="dcterms:W3CDTF">2021-08-20T09:02:00Z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