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C" w:rsidRDefault="00D12A0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bookmarkStart w:id="1" w:name="_GoBack"/>
      <w:bookmarkEnd w:id="1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 w:rsidR="0032100C" w:rsidRDefault="00FF70BF">
      <w:pPr>
        <w:spacing w:afterLines="50" w:after="156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ascii="宋体" w:eastAsia="黑体" w:hAnsi="宋体" w:cs="黑体" w:hint="eastAsia"/>
        </w:rPr>
        <w:t>SRJLSGX</w:t>
      </w:r>
      <w:r w:rsidR="00D12A05">
        <w:rPr>
          <w:rFonts w:ascii="宋体" w:hAnsi="宋体" w:cs="黑体" w:hint="eastAsia"/>
        </w:rPr>
        <w:t>/AQB4-0414</w:t>
      </w:r>
    </w:p>
    <w:p w:rsidR="0032100C" w:rsidRDefault="0032100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受限空间作业申请（申请人填写）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32100C" w:rsidRDefault="00D12A0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□密闭空间（槽罐）  □狭小空间（管道、深井）  □其他受限空间作业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2"/>
          </w:tcPr>
          <w:p w:rsidR="0032100C" w:rsidRDefault="0032100C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（易燃易爆）  </w:t>
            </w:r>
            <w:r>
              <w:rPr>
                <w:rFonts w:ascii="仿宋" w:eastAsia="仿宋" w:hAnsi="仿宋"/>
              </w:rPr>
              <w:t>□二级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834" w:type="dxa"/>
            <w:gridSpan w:val="5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分管安全副总经理</w:t>
            </w:r>
          </w:p>
        </w:tc>
        <w:tc>
          <w:tcPr>
            <w:tcW w:w="2834" w:type="dxa"/>
            <w:gridSpan w:val="5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受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间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3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□作业前对进入受限空间危险性进行分析，现场无缺氧、中毒、掩埋等潜在危害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□已备妥受限空间作业警告标示和作业区域隔离带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□所有与受限空间有联系的阀门、管线加盲板隔离、列出盲板清单，并落实拆装盲板责任人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□受限空间、设备经过置换、吹扫，并且经过检测符合进入条件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□受限空间相关设备进行处理，带旋转设备的应切断电源，挂“禁止合闸”标志牌，设专人监护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□检查受限空间内部具备作业条件，进入受限空间时应用防爆、低压工具，具备足够的照明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□检查受限空间进出口通道，不得有阻碍人员进出的障碍物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□已现场告知安全注意事项，说明受限空间标准作业程序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□作业人员清楚受限空间内存在的其他危险有害因素，如内部附件、</w:t>
            </w:r>
            <w:proofErr w:type="gramStart"/>
            <w:r>
              <w:rPr>
                <w:rFonts w:ascii="仿宋" w:eastAsia="仿宋" w:hAnsi="仿宋" w:hint="eastAsia"/>
              </w:rPr>
              <w:t>集渣坑</w:t>
            </w:r>
            <w:proofErr w:type="gramEnd"/>
            <w:r>
              <w:rPr>
                <w:rFonts w:ascii="仿宋" w:eastAsia="仿宋" w:hAnsi="仿宋" w:hint="eastAsia"/>
              </w:rPr>
              <w:t>等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○呼吸防护器  ○护目镜  ○绝缘鞋  ○其他防护用具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□确认受限空间安全设施：○警示牌   ○供气设施   ○救生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○灭火器   ○其他设施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□已置备受限空间有毒有害物质、含氧量等检测仪器，或经过现场检测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   时   分测定：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○受限空间作业人员和证件一致  ○人员健康状况符合条件  ○其他安全条件到位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32100C"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5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32100C">
        <w:trPr>
          <w:trHeight w:val="634"/>
        </w:trPr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  <w:p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□受限空间防护装置拆除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32100C"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1478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请将受限空间作业许可交回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32100C">
        <w:tc>
          <w:tcPr>
            <w:tcW w:w="2464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32100C" w:rsidRDefault="0032100C"/>
    <w:sectPr w:rsidR="0032100C">
      <w:headerReference w:type="default" r:id="rId7"/>
      <w:pgSz w:w="11906" w:h="16838"/>
      <w:pgMar w:top="567" w:right="567" w:bottom="567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325" w:rsidRDefault="00066325">
      <w:r>
        <w:separator/>
      </w:r>
    </w:p>
  </w:endnote>
  <w:endnote w:type="continuationSeparator" w:id="0">
    <w:p w:rsidR="00066325" w:rsidRDefault="0006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325" w:rsidRDefault="00066325">
      <w:r>
        <w:separator/>
      </w:r>
    </w:p>
  </w:footnote>
  <w:footnote w:type="continuationSeparator" w:id="0">
    <w:p w:rsidR="00066325" w:rsidRDefault="00066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00C" w:rsidRDefault="0032100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5C1742-CA5E-4291-BC38-BDA8126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</cp:revision>
  <dcterms:created xsi:type="dcterms:W3CDTF">2019-05-07T08:50:00Z</dcterms:created>
  <dcterms:modified xsi:type="dcterms:W3CDTF">2021-05-19T11:03:00Z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53D1D9D38FE544529C63A3F31E71F760</vt:lpwstr>
  </property>
</Properties>
</file>