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51CF9" w14:textId="2711F6B7" w:rsidR="00DC7851" w:rsidRDefault="00E43D8C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</w:t>
      </w:r>
      <w:r w:rsidR="00AA66B8">
        <w:rPr>
          <w:rFonts w:ascii="宋体" w:hAnsi="宋体" w:hint="eastAsia"/>
          <w:b/>
          <w:sz w:val="36"/>
          <w:szCs w:val="36"/>
        </w:rPr>
        <w:t>生产</w:t>
      </w:r>
      <w:bookmarkStart w:id="0" w:name="_GoBack"/>
      <w:bookmarkEnd w:id="0"/>
      <w:r>
        <w:rPr>
          <w:rFonts w:ascii="宋体" w:hAnsi="宋体" w:hint="eastAsia"/>
          <w:b/>
          <w:sz w:val="36"/>
          <w:szCs w:val="36"/>
        </w:rPr>
        <w:t>标准化绩效评定问题汇总表</w:t>
      </w:r>
    </w:p>
    <w:p w14:paraId="05554764" w14:textId="37F3AD5E" w:rsidR="00DC7851" w:rsidRDefault="00E43D8C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AD22CF">
        <w:rPr>
          <w:rFonts w:ascii="仿宋_GB2312" w:eastAsia="仿宋_GB2312" w:hAnsi="华文仿宋"/>
          <w:sz w:val="28"/>
          <w:szCs w:val="28"/>
        </w:rPr>
        <w:t>JXSZYZSZY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DC7851" w14:paraId="186249F2" w14:textId="77777777">
        <w:trPr>
          <w:trHeight w:val="528"/>
        </w:trPr>
        <w:tc>
          <w:tcPr>
            <w:tcW w:w="851" w:type="dxa"/>
          </w:tcPr>
          <w:p w14:paraId="33A06D05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14:paraId="2C831A4E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14:paraId="3C94F2BC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14:paraId="3930EC51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14:paraId="24E6A6FC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14:paraId="3FA0D6EE" w14:textId="77777777"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DC7851" w14:paraId="16CCE74A" w14:textId="77777777">
        <w:trPr>
          <w:trHeight w:val="405"/>
        </w:trPr>
        <w:tc>
          <w:tcPr>
            <w:tcW w:w="851" w:type="dxa"/>
            <w:vAlign w:val="center"/>
          </w:tcPr>
          <w:p w14:paraId="0DBB8875" w14:textId="77777777"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6E6EA52D" w14:textId="50150F2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25C3A3CA" w14:textId="3F919BDC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5D6F3A59" w14:textId="654C6A29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0F1E4A7E" w14:textId="0EA8302A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81C754E" w14:textId="491D9349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5BACBD22" w14:textId="77777777">
        <w:trPr>
          <w:trHeight w:val="375"/>
        </w:trPr>
        <w:tc>
          <w:tcPr>
            <w:tcW w:w="851" w:type="dxa"/>
            <w:vAlign w:val="center"/>
          </w:tcPr>
          <w:p w14:paraId="4DD1ACF7" w14:textId="77777777"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7FE56A93" w14:textId="56A51284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1F368A5B" w14:textId="2DFCCF2F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0A668FC4" w14:textId="05DA97C3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1BA6095A" w14:textId="557508AC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BC18F8C" w14:textId="52F328E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4561E" w14:paraId="5D9D6DE0" w14:textId="77777777">
        <w:trPr>
          <w:trHeight w:val="435"/>
        </w:trPr>
        <w:tc>
          <w:tcPr>
            <w:tcW w:w="851" w:type="dxa"/>
            <w:vAlign w:val="center"/>
          </w:tcPr>
          <w:p w14:paraId="0CE0A1F0" w14:textId="77777777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20B12CD6" w14:textId="200C1F60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4811CD82" w14:textId="4EBF682B" w:rsidR="00D4561E" w:rsidRDefault="00D4561E" w:rsidP="00D4561E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6E05BDCE" w14:textId="427CF492" w:rsidR="00D4561E" w:rsidRDefault="00D4561E" w:rsidP="00D4561E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6D4F6FE9" w14:textId="25E44D79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B852306" w14:textId="15C446FE"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21D0A4A9" w14:textId="77777777">
        <w:trPr>
          <w:trHeight w:val="435"/>
        </w:trPr>
        <w:tc>
          <w:tcPr>
            <w:tcW w:w="851" w:type="dxa"/>
            <w:vAlign w:val="center"/>
          </w:tcPr>
          <w:p w14:paraId="7B8D1C43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F823A23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14:paraId="71FD3E08" w14:textId="77777777"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1B41B9B6" w14:textId="77777777"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14:paraId="437E37E2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C32BEDA" w14:textId="77777777"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 w14:paraId="37645FD9" w14:textId="77777777">
        <w:trPr>
          <w:trHeight w:val="435"/>
        </w:trPr>
        <w:tc>
          <w:tcPr>
            <w:tcW w:w="851" w:type="dxa"/>
          </w:tcPr>
          <w:p w14:paraId="5C49BDB6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3FFD28D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83D201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3C06283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5342AA5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8DA0F3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06942541" w14:textId="77777777">
        <w:trPr>
          <w:trHeight w:val="435"/>
        </w:trPr>
        <w:tc>
          <w:tcPr>
            <w:tcW w:w="851" w:type="dxa"/>
          </w:tcPr>
          <w:p w14:paraId="20BDCBF2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C45BAA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A16C4A2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2682292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6A71C71C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F0665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40F83170" w14:textId="77777777">
        <w:trPr>
          <w:trHeight w:val="435"/>
        </w:trPr>
        <w:tc>
          <w:tcPr>
            <w:tcW w:w="851" w:type="dxa"/>
          </w:tcPr>
          <w:p w14:paraId="7C65E0D0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B6E803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93A03D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11B32A8D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17420F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2170F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73029F84" w14:textId="77777777">
        <w:trPr>
          <w:trHeight w:val="510"/>
        </w:trPr>
        <w:tc>
          <w:tcPr>
            <w:tcW w:w="851" w:type="dxa"/>
          </w:tcPr>
          <w:p w14:paraId="0C8D7107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935DD21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2710EB0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164D254C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89C804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F2931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3180C5FA" w14:textId="77777777">
        <w:trPr>
          <w:trHeight w:val="510"/>
        </w:trPr>
        <w:tc>
          <w:tcPr>
            <w:tcW w:w="851" w:type="dxa"/>
          </w:tcPr>
          <w:p w14:paraId="46AE7EF1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F48C449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59EEB1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0CAE2255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0F67E136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378F4A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 w14:paraId="45F9C81C" w14:textId="77777777">
        <w:trPr>
          <w:trHeight w:val="510"/>
        </w:trPr>
        <w:tc>
          <w:tcPr>
            <w:tcW w:w="851" w:type="dxa"/>
          </w:tcPr>
          <w:p w14:paraId="3437D539" w14:textId="77777777"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CFBB788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BCD5B7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14:paraId="4A5FAA3E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14:paraId="5312E16B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5E97FF" w14:textId="77777777"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14:paraId="1A7EB609" w14:textId="0991D7C6" w:rsidR="00DC7851" w:rsidRDefault="00E43D8C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          审核：     批准：        编制日期：</w:t>
      </w:r>
    </w:p>
    <w:sectPr w:rsidR="00DC7851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34B37" w14:textId="77777777" w:rsidR="00735D81" w:rsidRDefault="00735D81">
      <w:r>
        <w:separator/>
      </w:r>
    </w:p>
  </w:endnote>
  <w:endnote w:type="continuationSeparator" w:id="0">
    <w:p w14:paraId="4A3AF5BE" w14:textId="77777777" w:rsidR="00735D81" w:rsidRDefault="0073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61D70" w14:textId="77777777" w:rsidR="00735D81" w:rsidRDefault="00735D81">
      <w:r>
        <w:separator/>
      </w:r>
    </w:p>
  </w:footnote>
  <w:footnote w:type="continuationSeparator" w:id="0">
    <w:p w14:paraId="349FA6C0" w14:textId="77777777" w:rsidR="00735D81" w:rsidRDefault="00735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D92FB" w14:textId="77777777" w:rsidR="00DC7851" w:rsidRDefault="00DC785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71B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31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08D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CC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5D81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81A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6B8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2CF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517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67E91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61E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788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60C2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C9D4F"/>
  <w15:docId w15:val="{A67AB782-5451-4EBA-8460-FA525CF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22</cp:revision>
  <dcterms:created xsi:type="dcterms:W3CDTF">2019-06-26T01:19:00Z</dcterms:created>
  <dcterms:modified xsi:type="dcterms:W3CDTF">2021-07-20T05:35:00Z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