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F9" w:rsidRPr="001166DE" w:rsidRDefault="001166DE" w:rsidP="001166DE">
      <w:pPr>
        <w:jc w:val="center"/>
        <w:rPr>
          <w:rFonts w:ascii="宋体" w:hAnsi="宋体"/>
          <w:sz w:val="44"/>
          <w:szCs w:val="44"/>
        </w:rPr>
      </w:pPr>
      <w:bookmarkStart w:id="0" w:name="_GoBack"/>
      <w:bookmarkEnd w:id="0"/>
      <w:r w:rsidRPr="001166DE">
        <w:rPr>
          <w:rFonts w:ascii="宋体" w:hAnsi="宋体" w:hint="eastAsia"/>
          <w:sz w:val="44"/>
          <w:szCs w:val="44"/>
        </w:rPr>
        <w:t>六、</w:t>
      </w:r>
      <w:r w:rsidR="00AB00F9" w:rsidRPr="001166DE">
        <w:rPr>
          <w:rFonts w:ascii="宋体" w:hAnsi="宋体" w:hint="eastAsia"/>
          <w:sz w:val="44"/>
          <w:szCs w:val="44"/>
        </w:rPr>
        <w:t>安全生产标准化评审方案</w:t>
      </w:r>
    </w:p>
    <w:p w:rsidR="00AB00F9" w:rsidRDefault="00AB00F9" w:rsidP="00AB00F9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AB00F9" w:rsidRPr="00C80B07" w:rsidRDefault="00AB00F9" w:rsidP="00AB00F9">
      <w:pPr>
        <w:pStyle w:val="Default1"/>
        <w:rPr>
          <w:b/>
          <w:bCs/>
        </w:rPr>
        <w:sectPr w:rsidR="00AB00F9" w:rsidRPr="00C80B07" w:rsidSect="00E92813">
          <w:pgSz w:w="11906" w:h="16838"/>
          <w:pgMar w:top="1440" w:right="1797" w:bottom="1440" w:left="1797" w:header="851" w:footer="992" w:gutter="0"/>
          <w:cols w:space="720"/>
          <w:vAlign w:val="center"/>
          <w:docGrid w:type="lines" w:linePitch="312"/>
        </w:sect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E045F4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弋阳县众源商砼有限公司</w:t>
      </w: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安全生产标准化</w:t>
      </w:r>
    </w:p>
    <w:p w:rsidR="00AB00F9" w:rsidRDefault="00AB00F9" w:rsidP="00AB00F9">
      <w:pPr>
        <w:pStyle w:val="a7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（三级）评审实施方案</w:t>
      </w:r>
    </w:p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>
      <w:pPr>
        <w:rPr>
          <w:sz w:val="28"/>
          <w:u w:val="single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 w:rsidR="00E045F4">
        <w:rPr>
          <w:rFonts w:hint="eastAsia"/>
          <w:sz w:val="28"/>
          <w:u w:val="single"/>
        </w:rPr>
        <w:t>弋阳县众源商砼有限公司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建材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混凝土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</w:p>
    <w:p w:rsidR="00AB00F9" w:rsidRDefault="00AB00F9" w:rsidP="00AB00F9"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>江西饶安工程咨询有限公司</w:t>
      </w:r>
    </w:p>
    <w:p w:rsidR="00AB00F9" w:rsidRDefault="00AB00F9" w:rsidP="00AB00F9">
      <w:pPr>
        <w:rPr>
          <w:sz w:val="28"/>
        </w:rPr>
      </w:pPr>
    </w:p>
    <w:p w:rsidR="00AB00F9" w:rsidRDefault="00AB00F9" w:rsidP="00AB00F9">
      <w:pPr>
        <w:rPr>
          <w:sz w:val="28"/>
        </w:rPr>
      </w:pPr>
    </w:p>
    <w:p w:rsidR="00824056" w:rsidRDefault="00824056" w:rsidP="00AB00F9">
      <w:pPr>
        <w:rPr>
          <w:sz w:val="28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36"/>
          <w:szCs w:val="32"/>
        </w:rPr>
      </w:pPr>
      <w:r>
        <w:rPr>
          <w:rFonts w:hAnsi="宋体" w:cs="宋体" w:hint="eastAsia"/>
          <w:b/>
          <w:sz w:val="36"/>
          <w:szCs w:val="32"/>
        </w:rPr>
        <w:lastRenderedPageBreak/>
        <w:t>安全标准化（三级）评审实施方案</w:t>
      </w: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申请企业：</w:t>
      </w:r>
      <w:r w:rsidR="00E045F4">
        <w:rPr>
          <w:rFonts w:hAnsi="宋体" w:cs="宋体" w:hint="eastAsia"/>
          <w:sz w:val="28"/>
          <w:szCs w:val="28"/>
          <w:u w:val="single"/>
        </w:rPr>
        <w:t>弋阳县众源商砼有限公司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申请行业：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u w:val="single"/>
        </w:rPr>
        <w:t>建材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混凝土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/>
          <w:sz w:val="28"/>
          <w:szCs w:val="28"/>
          <w:u w:val="single"/>
        </w:rPr>
        <w:t xml:space="preserve">         </w:t>
      </w: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申请性质：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>初次评审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</w:rPr>
        <w:t xml:space="preserve">  </w:t>
      </w:r>
      <w:r>
        <w:rPr>
          <w:rFonts w:hAnsi="宋体" w:cs="宋体" w:hint="eastAsia"/>
          <w:sz w:val="28"/>
          <w:szCs w:val="28"/>
        </w:rPr>
        <w:t>等级：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三级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</w:p>
    <w:p w:rsidR="00AB00F9" w:rsidRPr="00245B85" w:rsidRDefault="00AB00F9" w:rsidP="00AB00F9">
      <w:pPr>
        <w:pStyle w:val="a7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</w:t>
      </w:r>
      <w:r>
        <w:rPr>
          <w:rFonts w:hAnsi="宋体" w:cs="宋体" w:hint="eastAsia"/>
          <w:sz w:val="28"/>
          <w:szCs w:val="28"/>
        </w:rPr>
        <w:t>申请日期</w:t>
      </w:r>
      <w:r>
        <w:rPr>
          <w:rFonts w:hAnsi="宋体" w:cs="宋体" w:hint="eastAsia"/>
          <w:sz w:val="28"/>
          <w:szCs w:val="28"/>
        </w:rPr>
        <w:t xml:space="preserve">   </w:t>
      </w:r>
      <w:r>
        <w:rPr>
          <w:rFonts w:hAnsi="宋体" w:cs="宋体" w:hint="eastAsia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Ansi="宋体" w:cs="宋体" w:hint="eastAsia"/>
          <w:sz w:val="28"/>
          <w:szCs w:val="28"/>
          <w:u w:val="single"/>
        </w:rPr>
        <w:t>年</w:t>
      </w:r>
      <w:r>
        <w:rPr>
          <w:rFonts w:hAnsi="宋体" w:cs="宋体"/>
          <w:sz w:val="28"/>
          <w:szCs w:val="28"/>
          <w:u w:val="single"/>
        </w:rPr>
        <w:t>3</w:t>
      </w:r>
      <w:r>
        <w:rPr>
          <w:rFonts w:hAnsi="宋体" w:cs="宋体" w:hint="eastAsia"/>
          <w:sz w:val="28"/>
          <w:szCs w:val="28"/>
          <w:u w:val="single"/>
        </w:rPr>
        <w:t>月</w:t>
      </w:r>
      <w:r>
        <w:rPr>
          <w:rFonts w:hAnsi="宋体" w:cs="宋体"/>
          <w:sz w:val="28"/>
          <w:szCs w:val="28"/>
          <w:u w:val="single"/>
        </w:rPr>
        <w:t>31</w:t>
      </w:r>
      <w:r>
        <w:rPr>
          <w:rFonts w:hAnsi="宋体" w:cs="宋体" w:hint="eastAsia"/>
          <w:sz w:val="28"/>
          <w:szCs w:val="28"/>
          <w:u w:val="single"/>
        </w:rPr>
        <w:t>日</w:t>
      </w:r>
      <w:r>
        <w:rPr>
          <w:rFonts w:hAnsi="宋体" w:cs="宋体" w:hint="eastAsia"/>
          <w:sz w:val="28"/>
          <w:szCs w:val="28"/>
          <w:u w:val="single"/>
        </w:rPr>
        <w:t xml:space="preserve">     </w:t>
      </w:r>
      <w:r>
        <w:rPr>
          <w:rFonts w:hAnsi="宋体" w:cs="宋体"/>
          <w:sz w:val="28"/>
          <w:szCs w:val="28"/>
          <w:u w:val="single"/>
        </w:rPr>
        <w:t xml:space="preserve">      </w:t>
      </w:r>
    </w:p>
    <w:p w:rsidR="00AB00F9" w:rsidRPr="00245B85" w:rsidRDefault="00AB00F9" w:rsidP="00245B85">
      <w:pPr>
        <w:pStyle w:val="a9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评审组织单位：</w:t>
      </w:r>
      <w:r>
        <w:rPr>
          <w:rFonts w:hAnsi="宋体" w:cs="宋体" w:hint="eastAsia"/>
          <w:sz w:val="28"/>
          <w:szCs w:val="28"/>
          <w:u w:val="single"/>
        </w:rPr>
        <w:t xml:space="preserve">  上饶市安全生产协会     </w:t>
      </w:r>
    </w:p>
    <w:p w:rsidR="00AB00F9" w:rsidRPr="00245B85" w:rsidRDefault="00AB00F9" w:rsidP="00245B85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评审单位：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江西饶安工程咨询有限公司</w:t>
      </w:r>
      <w:r>
        <w:rPr>
          <w:rFonts w:hAnsi="宋体" w:cs="宋体" w:hint="eastAsia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评审组组长：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林群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评审组主要成员：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color w:val="000000"/>
          <w:sz w:val="28"/>
          <w:szCs w:val="28"/>
          <w:u w:val="single"/>
        </w:rPr>
        <w:t>周盼、袁子辉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spacing w:line="560" w:lineRule="exact"/>
        <w:rPr>
          <w:rFonts w:ascii="仿宋_GB2312" w:eastAsia="仿宋_GB2312" w:hAnsi="宋体"/>
          <w:sz w:val="32"/>
          <w:szCs w:val="32"/>
        </w:rPr>
      </w:pPr>
    </w:p>
    <w:tbl>
      <w:tblPr>
        <w:tblW w:w="67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80"/>
        <w:gridCol w:w="3119"/>
        <w:gridCol w:w="1283"/>
      </w:tblGrid>
      <w:tr w:rsidR="00AB00F9" w:rsidTr="00C918D6">
        <w:trPr>
          <w:trHeight w:val="845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技术职称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赣工贸20180221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周盼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赣工贸20180216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533"/>
          <w:jc w:val="center"/>
        </w:trPr>
        <w:tc>
          <w:tcPr>
            <w:tcW w:w="1026" w:type="dxa"/>
            <w:vMerge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赣工贸20180219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</w:tbl>
    <w:p w:rsidR="00AB00F9" w:rsidRDefault="00AB00F9" w:rsidP="00AB00F9"/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 w:rsidR="00AB00F9" w:rsidRDefault="00AB00F9" w:rsidP="00AB00F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初次评审。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《冶金等工贸企业安全生产标准化考评办法（安监总管四{2011}84号）》和《冶金等工贸企业安全生产标准化基本规范评分细则（安监总管四{2011}128号）》的要求，并确认其有效性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lastRenderedPageBreak/>
        <w:t>评审范围：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</w:t>
      </w:r>
      <w:r w:rsidR="00E045F4">
        <w:rPr>
          <w:rFonts w:hint="eastAsia"/>
          <w:sz w:val="28"/>
        </w:rPr>
        <w:t>弋阳县众源商砼有限公司</w:t>
      </w:r>
      <w:r>
        <w:rPr>
          <w:rFonts w:hint="eastAsia"/>
          <w:sz w:val="28"/>
        </w:rPr>
        <w:t>现有设备设施及周边环境。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冶金等工贸企业安全生产标准化考评办法（安监总管四{2011}84号）》和《冶金等工贸企业安全生产标准化基本规范评分细则（安监总管四{2011}128号）及适用于受评审企业的法律法规及相关要求：受评审企业的安全生产标准化文件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sz w:val="28"/>
        </w:rPr>
        <w:t>4</w:t>
      </w:r>
      <w:r>
        <w:rPr>
          <w:rFonts w:hint="eastAsia"/>
          <w:sz w:val="28"/>
        </w:rPr>
        <w:t>月</w:t>
      </w:r>
      <w:r>
        <w:rPr>
          <w:sz w:val="28"/>
        </w:rPr>
        <w:t>2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sz w:val="28"/>
        </w:rPr>
        <w:t>4</w:t>
      </w:r>
      <w:r>
        <w:rPr>
          <w:rFonts w:hint="eastAsia"/>
          <w:sz w:val="28"/>
        </w:rPr>
        <w:t>月</w:t>
      </w:r>
      <w:r>
        <w:rPr>
          <w:sz w:val="28"/>
        </w:rPr>
        <w:t>3</w:t>
      </w:r>
      <w:r>
        <w:rPr>
          <w:rFonts w:hint="eastAsia"/>
          <w:sz w:val="28"/>
        </w:rPr>
        <w:t>日，共2天。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周盼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1-5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</w:t>
      </w:r>
      <w:r>
        <w:rPr>
          <w:rFonts w:hint="eastAsia"/>
          <w:sz w:val="28"/>
        </w:rPr>
        <w:lastRenderedPageBreak/>
        <w:t>场进行不符合项评审。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Ansi="宋体" w:cs="宋体" w:hint="eastAsia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 w:rsidR="00AB00F9" w:rsidRDefault="00AB00F9" w:rsidP="00AB00F9">
      <w:pPr>
        <w:ind w:firstLineChars="1500" w:firstLine="4200"/>
        <w:rPr>
          <w:sz w:val="28"/>
        </w:rPr>
      </w:pPr>
    </w:p>
    <w:p w:rsidR="00AB00F9" w:rsidRDefault="00AB00F9" w:rsidP="00AB00F9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安全生产标准化考评组</w:t>
      </w:r>
    </w:p>
    <w:p w:rsidR="00AB00F9" w:rsidRDefault="00AB00F9" w:rsidP="00AB00F9">
      <w:pPr>
        <w:ind w:firstLineChars="1600" w:firstLine="448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sz w:val="28"/>
        </w:rPr>
        <w:t>3</w:t>
      </w:r>
      <w:r>
        <w:rPr>
          <w:rFonts w:hint="eastAsia"/>
          <w:sz w:val="28"/>
        </w:rPr>
        <w:t>月</w:t>
      </w:r>
      <w:r>
        <w:rPr>
          <w:sz w:val="28"/>
        </w:rPr>
        <w:t>31</w:t>
      </w:r>
      <w:r>
        <w:rPr>
          <w:rFonts w:hint="eastAsia"/>
          <w:sz w:val="28"/>
        </w:rPr>
        <w:t>日</w:t>
      </w:r>
    </w:p>
    <w:p w:rsidR="00AB00F9" w:rsidRDefault="00AB00F9" w:rsidP="00AB00F9">
      <w:pPr>
        <w:rPr>
          <w:rFonts w:ascii="宋体" w:hAnsi="宋体"/>
          <w:sz w:val="44"/>
          <w:szCs w:val="44"/>
        </w:rPr>
      </w:pPr>
    </w:p>
    <w:p w:rsidR="00782953" w:rsidRPr="00AB00F9" w:rsidRDefault="00782953"/>
    <w:sectPr w:rsidR="00782953" w:rsidRPr="00AB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4D8" w:rsidRDefault="003104D8" w:rsidP="0029006D">
      <w:r>
        <w:separator/>
      </w:r>
    </w:p>
  </w:endnote>
  <w:endnote w:type="continuationSeparator" w:id="0">
    <w:p w:rsidR="003104D8" w:rsidRDefault="003104D8" w:rsidP="0029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4D8" w:rsidRDefault="003104D8" w:rsidP="0029006D">
      <w:r>
        <w:separator/>
      </w:r>
    </w:p>
  </w:footnote>
  <w:footnote w:type="continuationSeparator" w:id="0">
    <w:p w:rsidR="003104D8" w:rsidRDefault="003104D8" w:rsidP="0029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EBF7B07"/>
    <w:multiLevelType w:val="hybridMultilevel"/>
    <w:tmpl w:val="64F0E968"/>
    <w:lvl w:ilvl="0" w:tplc="2046A7C2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13B9629F"/>
    <w:multiLevelType w:val="multilevel"/>
    <w:tmpl w:val="13B9629F"/>
    <w:lvl w:ilvl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3C6B16AF"/>
    <w:multiLevelType w:val="hybridMultilevel"/>
    <w:tmpl w:val="2C426058"/>
    <w:lvl w:ilvl="0" w:tplc="76C83664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EB2EA4"/>
    <w:multiLevelType w:val="hybridMultilevel"/>
    <w:tmpl w:val="A45CCA3A"/>
    <w:lvl w:ilvl="0" w:tplc="E30CD0E6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6BF30CC2"/>
    <w:multiLevelType w:val="hybridMultilevel"/>
    <w:tmpl w:val="CD084056"/>
    <w:lvl w:ilvl="0" w:tplc="F6D87804">
      <w:start w:val="6"/>
      <w:numFmt w:val="japaneseCounting"/>
      <w:lvlText w:val="%1、"/>
      <w:lvlJc w:val="left"/>
      <w:pPr>
        <w:ind w:left="30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20"/>
      </w:pPr>
    </w:lvl>
    <w:lvl w:ilvl="2" w:tplc="0409001B" w:tentative="1">
      <w:start w:val="1"/>
      <w:numFmt w:val="lowerRoman"/>
      <w:lvlText w:val="%3."/>
      <w:lvlJc w:val="right"/>
      <w:pPr>
        <w:ind w:left="3440" w:hanging="420"/>
      </w:pPr>
    </w:lvl>
    <w:lvl w:ilvl="3" w:tplc="0409000F" w:tentative="1">
      <w:start w:val="1"/>
      <w:numFmt w:val="decimal"/>
      <w:lvlText w:val="%4."/>
      <w:lvlJc w:val="left"/>
      <w:pPr>
        <w:ind w:left="3860" w:hanging="420"/>
      </w:pPr>
    </w:lvl>
    <w:lvl w:ilvl="4" w:tplc="04090019" w:tentative="1">
      <w:start w:val="1"/>
      <w:numFmt w:val="lowerLetter"/>
      <w:lvlText w:val="%5)"/>
      <w:lvlJc w:val="left"/>
      <w:pPr>
        <w:ind w:left="4280" w:hanging="420"/>
      </w:pPr>
    </w:lvl>
    <w:lvl w:ilvl="5" w:tplc="0409001B" w:tentative="1">
      <w:start w:val="1"/>
      <w:numFmt w:val="lowerRoman"/>
      <w:lvlText w:val="%6."/>
      <w:lvlJc w:val="right"/>
      <w:pPr>
        <w:ind w:left="4700" w:hanging="420"/>
      </w:pPr>
    </w:lvl>
    <w:lvl w:ilvl="6" w:tplc="0409000F" w:tentative="1">
      <w:start w:val="1"/>
      <w:numFmt w:val="decimal"/>
      <w:lvlText w:val="%7."/>
      <w:lvlJc w:val="left"/>
      <w:pPr>
        <w:ind w:left="5120" w:hanging="420"/>
      </w:pPr>
    </w:lvl>
    <w:lvl w:ilvl="7" w:tplc="04090019" w:tentative="1">
      <w:start w:val="1"/>
      <w:numFmt w:val="lowerLetter"/>
      <w:lvlText w:val="%8)"/>
      <w:lvlJc w:val="left"/>
      <w:pPr>
        <w:ind w:left="5540" w:hanging="420"/>
      </w:pPr>
    </w:lvl>
    <w:lvl w:ilvl="8" w:tplc="0409001B" w:tentative="1">
      <w:start w:val="1"/>
      <w:numFmt w:val="lowerRoman"/>
      <w:lvlText w:val="%9."/>
      <w:lvlJc w:val="right"/>
      <w:pPr>
        <w:ind w:left="5960" w:hanging="420"/>
      </w:pPr>
    </w:lvl>
  </w:abstractNum>
  <w:abstractNum w:abstractNumId="8" w15:restartNumberingAfterBreak="0">
    <w:nsid w:val="6CA548BE"/>
    <w:multiLevelType w:val="hybridMultilevel"/>
    <w:tmpl w:val="94A042E4"/>
    <w:lvl w:ilvl="0" w:tplc="392A64C0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937370"/>
    <w:multiLevelType w:val="hybridMultilevel"/>
    <w:tmpl w:val="58A65C6C"/>
    <w:lvl w:ilvl="0" w:tplc="DE1EDB66">
      <w:start w:val="6"/>
      <w:numFmt w:val="decim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96A6F"/>
    <w:rsid w:val="001106D6"/>
    <w:rsid w:val="001166DE"/>
    <w:rsid w:val="00131E0B"/>
    <w:rsid w:val="002277EE"/>
    <w:rsid w:val="00245B85"/>
    <w:rsid w:val="0029006D"/>
    <w:rsid w:val="003104D8"/>
    <w:rsid w:val="003A3C43"/>
    <w:rsid w:val="00782953"/>
    <w:rsid w:val="007E0B10"/>
    <w:rsid w:val="00824056"/>
    <w:rsid w:val="008427E5"/>
    <w:rsid w:val="00A10D7F"/>
    <w:rsid w:val="00A236C6"/>
    <w:rsid w:val="00AB00F9"/>
    <w:rsid w:val="00B346F4"/>
    <w:rsid w:val="00CB3FEE"/>
    <w:rsid w:val="00E045F4"/>
    <w:rsid w:val="00F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109D-83AA-4A02-BE06-5FFAC9F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06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9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9006D"/>
    <w:rPr>
      <w:sz w:val="18"/>
      <w:szCs w:val="18"/>
    </w:rPr>
  </w:style>
  <w:style w:type="paragraph" w:customStyle="1" w:styleId="Default1">
    <w:name w:val="Default1"/>
    <w:qFormat/>
    <w:rsid w:val="00AB00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Plain Text"/>
    <w:basedOn w:val="a"/>
    <w:link w:val="a8"/>
    <w:qFormat/>
    <w:rsid w:val="00AB00F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B00F9"/>
    <w:rPr>
      <w:rFonts w:ascii="宋体" w:hAnsi="Courier New" w:cs="Courier New"/>
      <w:szCs w:val="21"/>
    </w:rPr>
  </w:style>
  <w:style w:type="paragraph" w:styleId="a9">
    <w:name w:val="Normal (Web)"/>
    <w:basedOn w:val="a"/>
    <w:qFormat/>
    <w:rsid w:val="00AB00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rsid w:val="0084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197</Words>
  <Characters>1126</Characters>
  <Application>Microsoft Office Word</Application>
  <DocSecurity>0</DocSecurity>
  <Lines>9</Lines>
  <Paragraphs>2</Paragraphs>
  <ScaleCrop>false</ScaleCrop>
  <Company>Micorosoft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17</cp:revision>
  <dcterms:created xsi:type="dcterms:W3CDTF">2021-04-19T07:38:00Z</dcterms:created>
  <dcterms:modified xsi:type="dcterms:W3CDTF">2021-05-07T01:42:00Z</dcterms:modified>
</cp:coreProperties>
</file>