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9F4" w:rsidRPr="00FE4F98" w:rsidRDefault="00040CC5">
      <w:pPr>
        <w:spacing w:line="480" w:lineRule="exact"/>
        <w:jc w:val="center"/>
        <w:rPr>
          <w:rFonts w:ascii="宋体" w:eastAsia="宋体" w:hAnsi="宋体"/>
          <w:b/>
          <w:bCs/>
          <w:sz w:val="44"/>
          <w:szCs w:val="44"/>
        </w:rPr>
      </w:pPr>
      <w:r w:rsidRPr="00FE4F98">
        <w:rPr>
          <w:rFonts w:ascii="宋体" w:eastAsia="宋体" w:hAnsi="宋体" w:hint="eastAsia"/>
          <w:b/>
          <w:bCs/>
          <w:sz w:val="44"/>
          <w:szCs w:val="44"/>
        </w:rPr>
        <w:t>弋阳县众源商砼有限公司</w:t>
      </w:r>
    </w:p>
    <w:p w:rsidR="007559F4" w:rsidRPr="00FE4F98" w:rsidRDefault="00F23527">
      <w:pPr>
        <w:spacing w:line="480" w:lineRule="exact"/>
        <w:jc w:val="center"/>
        <w:rPr>
          <w:rFonts w:ascii="宋体" w:eastAsia="宋体" w:hAnsi="宋体"/>
          <w:sz w:val="44"/>
          <w:szCs w:val="44"/>
        </w:rPr>
      </w:pPr>
      <w:r w:rsidRPr="00FE4F98">
        <w:rPr>
          <w:rFonts w:ascii="宋体" w:eastAsia="宋体" w:hAnsi="宋体"/>
          <w:b/>
          <w:bCs/>
          <w:sz w:val="44"/>
          <w:szCs w:val="44"/>
        </w:rPr>
        <w:t>吊装作业</w:t>
      </w:r>
      <w:hyperlink r:id="rId7" w:tgtFrame="_blank" w:history="1">
        <w:r w:rsidRPr="00FE4F98">
          <w:rPr>
            <w:rFonts w:ascii="宋体" w:eastAsia="宋体" w:hAnsi="宋体"/>
            <w:b/>
            <w:bCs/>
            <w:sz w:val="44"/>
            <w:szCs w:val="44"/>
          </w:rPr>
          <w:t>安全管理制度</w:t>
        </w:r>
      </w:hyperlink>
    </w:p>
    <w:p w:rsidR="00C90759" w:rsidRDefault="00F23527" w:rsidP="00C90759">
      <w:pPr>
        <w:spacing w:before="100" w:beforeAutospacing="1" w:after="100" w:afterAutospacing="1"/>
        <w:outlineLvl w:val="0"/>
        <w:rPr>
          <w:sz w:val="28"/>
          <w:szCs w:val="28"/>
        </w:rPr>
      </w:pPr>
      <w:r w:rsidRPr="00C90759">
        <w:rPr>
          <w:rFonts w:asciiTheme="minorEastAsia" w:hAnsiTheme="minorEastAsia"/>
          <w:b/>
          <w:sz w:val="32"/>
          <w:szCs w:val="32"/>
        </w:rPr>
        <w:t xml:space="preserve">1 目的 </w:t>
      </w:r>
    </w:p>
    <w:p w:rsidR="00355442" w:rsidRDefault="00F23527" w:rsidP="002951A3">
      <w:pPr>
        <w:spacing w:line="50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为进一步加强吊装作业计划和管理，降低吊装作业风险，保障作业人员与货物的安全，特制定本规定。</w:t>
      </w:r>
      <w:r w:rsidR="00355442">
        <w:rPr>
          <w:sz w:val="28"/>
          <w:szCs w:val="28"/>
        </w:rPr>
        <w:t xml:space="preserve"> </w:t>
      </w:r>
    </w:p>
    <w:p w:rsidR="00C90759" w:rsidRPr="00906B71" w:rsidRDefault="00F23527" w:rsidP="00906B71">
      <w:pPr>
        <w:spacing w:before="100" w:beforeAutospacing="1" w:after="100" w:afterAutospacing="1"/>
        <w:outlineLvl w:val="0"/>
        <w:rPr>
          <w:rFonts w:asciiTheme="minorEastAsia" w:hAnsiTheme="minorEastAsia"/>
          <w:b/>
          <w:sz w:val="32"/>
          <w:szCs w:val="32"/>
        </w:rPr>
      </w:pPr>
      <w:r w:rsidRPr="00C90759">
        <w:rPr>
          <w:rFonts w:asciiTheme="minorEastAsia" w:hAnsiTheme="minorEastAsia"/>
          <w:b/>
          <w:sz w:val="32"/>
          <w:szCs w:val="32"/>
        </w:rPr>
        <w:t xml:space="preserve">2 范围 </w:t>
      </w:r>
    </w:p>
    <w:p w:rsidR="006D077D" w:rsidRDefault="00F23527" w:rsidP="000F717A">
      <w:pPr>
        <w:spacing w:line="50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本规定适用于公司内吊装作业的管理。</w:t>
      </w:r>
      <w:r w:rsidR="006D077D">
        <w:rPr>
          <w:sz w:val="28"/>
          <w:szCs w:val="28"/>
        </w:rPr>
        <w:t xml:space="preserve"> </w:t>
      </w:r>
    </w:p>
    <w:p w:rsidR="00C90759" w:rsidRPr="00906B71" w:rsidRDefault="00F23527" w:rsidP="00906B71">
      <w:pPr>
        <w:spacing w:before="100" w:beforeAutospacing="1" w:after="100" w:afterAutospacing="1"/>
        <w:outlineLvl w:val="0"/>
        <w:rPr>
          <w:rFonts w:asciiTheme="minorEastAsia" w:hAnsiTheme="minorEastAsia"/>
          <w:b/>
          <w:sz w:val="32"/>
          <w:szCs w:val="32"/>
        </w:rPr>
      </w:pPr>
      <w:r w:rsidRPr="00C90759">
        <w:rPr>
          <w:rFonts w:asciiTheme="minorEastAsia" w:hAnsiTheme="minorEastAsia"/>
          <w:b/>
          <w:sz w:val="32"/>
          <w:szCs w:val="32"/>
        </w:rPr>
        <w:t xml:space="preserve">3 术语和定义 </w:t>
      </w:r>
    </w:p>
    <w:p w:rsidR="00A353A2" w:rsidRDefault="00F23527" w:rsidP="00A353A2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3.1 </w:t>
      </w:r>
      <w:r>
        <w:rPr>
          <w:sz w:val="28"/>
          <w:szCs w:val="28"/>
        </w:rPr>
        <w:t>吊装作业</w:t>
      </w:r>
    </w:p>
    <w:p w:rsidR="00523E71" w:rsidRDefault="00F23527" w:rsidP="000F717A">
      <w:pPr>
        <w:spacing w:line="50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在生产和检修、维修过程中利用各种吊装机具将设备、工件、器具、材料等吊起，使其发生位置变化的作业过程。</w:t>
      </w:r>
    </w:p>
    <w:p w:rsidR="009A2FBD" w:rsidRDefault="00F23527" w:rsidP="00532D3C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3.2 </w:t>
      </w:r>
      <w:r>
        <w:rPr>
          <w:sz w:val="28"/>
          <w:szCs w:val="28"/>
        </w:rPr>
        <w:t>吊具、索具</w:t>
      </w:r>
      <w:r w:rsidR="009A2FBD">
        <w:rPr>
          <w:sz w:val="28"/>
          <w:szCs w:val="28"/>
        </w:rPr>
        <w:t xml:space="preserve"> </w:t>
      </w:r>
    </w:p>
    <w:p w:rsidR="00523E71" w:rsidRDefault="00F23527" w:rsidP="000F717A">
      <w:pPr>
        <w:spacing w:line="50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设备的附属装置，如钢绳、滑轮、索环、平衡仪、扣钉、吊架孔、轮箍和挂钩等。</w:t>
      </w:r>
      <w:r w:rsidR="00523E71">
        <w:rPr>
          <w:sz w:val="28"/>
          <w:szCs w:val="28"/>
        </w:rPr>
        <w:t xml:space="preserve"> </w:t>
      </w:r>
    </w:p>
    <w:p w:rsidR="00532D3C" w:rsidRDefault="00F23527" w:rsidP="00532D3C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3.3 </w:t>
      </w:r>
      <w:r>
        <w:rPr>
          <w:sz w:val="28"/>
          <w:szCs w:val="28"/>
        </w:rPr>
        <w:t>吊装设备的标准负载能力</w:t>
      </w:r>
      <w:r w:rsidR="00532D3C">
        <w:rPr>
          <w:sz w:val="28"/>
          <w:szCs w:val="28"/>
        </w:rPr>
        <w:t xml:space="preserve"> </w:t>
      </w:r>
    </w:p>
    <w:p w:rsidR="00523E71" w:rsidRDefault="00F23527" w:rsidP="000F717A">
      <w:pPr>
        <w:spacing w:line="50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由制造商标明的最大吊升能力，与吊臂的长度及半径有关。</w:t>
      </w:r>
      <w:r w:rsidR="00523E71">
        <w:rPr>
          <w:sz w:val="28"/>
          <w:szCs w:val="28"/>
        </w:rPr>
        <w:t xml:space="preserve"> </w:t>
      </w:r>
    </w:p>
    <w:p w:rsidR="00523E71" w:rsidRDefault="00F23527" w:rsidP="0090053A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3.4 </w:t>
      </w:r>
      <w:r>
        <w:rPr>
          <w:sz w:val="28"/>
          <w:szCs w:val="28"/>
        </w:rPr>
        <w:t>支腿</w:t>
      </w:r>
      <w:r w:rsidR="00523E71">
        <w:rPr>
          <w:sz w:val="28"/>
          <w:szCs w:val="28"/>
        </w:rPr>
        <w:t xml:space="preserve"> </w:t>
      </w:r>
    </w:p>
    <w:p w:rsidR="00523E71" w:rsidRDefault="00F23527" w:rsidP="000F717A">
      <w:pPr>
        <w:spacing w:line="50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吊装设备上用于增加其稳定性或负载能力的可延伸且起固定作</w:t>
      </w:r>
      <w:r>
        <w:rPr>
          <w:sz w:val="28"/>
          <w:szCs w:val="28"/>
        </w:rPr>
        <w:lastRenderedPageBreak/>
        <w:t>用的臂。</w:t>
      </w:r>
      <w:r w:rsidR="00523E71">
        <w:rPr>
          <w:sz w:val="28"/>
          <w:szCs w:val="28"/>
        </w:rPr>
        <w:t xml:space="preserve"> </w:t>
      </w:r>
    </w:p>
    <w:p w:rsidR="00523E71" w:rsidRDefault="00F23527" w:rsidP="00172D3F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3.5 </w:t>
      </w:r>
      <w:r>
        <w:rPr>
          <w:sz w:val="28"/>
          <w:szCs w:val="28"/>
        </w:rPr>
        <w:t>起吊重量</w:t>
      </w:r>
      <w:r w:rsidR="00523E71">
        <w:rPr>
          <w:sz w:val="28"/>
          <w:szCs w:val="28"/>
        </w:rPr>
        <w:t xml:space="preserve"> </w:t>
      </w:r>
    </w:p>
    <w:p w:rsidR="00523E71" w:rsidRDefault="00F23527" w:rsidP="000F717A">
      <w:pPr>
        <w:spacing w:line="50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在货物起吊中，货物及所有在吊臂顶端悬挂的提升器械的最大总重量。</w:t>
      </w:r>
      <w:r w:rsidR="00523E71">
        <w:rPr>
          <w:sz w:val="28"/>
          <w:szCs w:val="28"/>
        </w:rPr>
        <w:t xml:space="preserve"> </w:t>
      </w:r>
    </w:p>
    <w:p w:rsidR="00523E71" w:rsidRDefault="00F23527" w:rsidP="00460E3C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3.6 </w:t>
      </w:r>
      <w:r>
        <w:rPr>
          <w:sz w:val="28"/>
          <w:szCs w:val="28"/>
        </w:rPr>
        <w:t>作业半径</w:t>
      </w:r>
      <w:r w:rsidR="00523E71">
        <w:rPr>
          <w:sz w:val="28"/>
          <w:szCs w:val="28"/>
        </w:rPr>
        <w:t xml:space="preserve"> </w:t>
      </w:r>
    </w:p>
    <w:p w:rsidR="00460E3C" w:rsidRDefault="00F23527" w:rsidP="000F717A">
      <w:pPr>
        <w:spacing w:line="50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吊挂货物中心的垂线与吊臂转动中心之间的距离。</w:t>
      </w:r>
      <w:r w:rsidR="00460E3C">
        <w:rPr>
          <w:sz w:val="28"/>
          <w:szCs w:val="28"/>
        </w:rPr>
        <w:t xml:space="preserve"> </w:t>
      </w:r>
    </w:p>
    <w:p w:rsidR="00523E71" w:rsidRPr="00906B71" w:rsidRDefault="00F23527" w:rsidP="00906B71">
      <w:pPr>
        <w:spacing w:before="100" w:beforeAutospacing="1" w:after="100" w:afterAutospacing="1"/>
        <w:outlineLvl w:val="0"/>
        <w:rPr>
          <w:rFonts w:asciiTheme="minorEastAsia" w:hAnsiTheme="minorEastAsia"/>
          <w:b/>
          <w:sz w:val="32"/>
          <w:szCs w:val="32"/>
        </w:rPr>
      </w:pPr>
      <w:r w:rsidRPr="00C90759">
        <w:rPr>
          <w:rFonts w:asciiTheme="minorEastAsia" w:hAnsiTheme="minorEastAsia"/>
          <w:b/>
          <w:sz w:val="32"/>
          <w:szCs w:val="32"/>
        </w:rPr>
        <w:t>4 吊装作业的分级、分类</w:t>
      </w:r>
    </w:p>
    <w:p w:rsidR="00523E71" w:rsidRDefault="00F23527" w:rsidP="000F717A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4.1 </w:t>
      </w:r>
      <w:r>
        <w:rPr>
          <w:sz w:val="28"/>
          <w:szCs w:val="28"/>
        </w:rPr>
        <w:t>吊装作业分级</w:t>
      </w:r>
    </w:p>
    <w:p w:rsidR="00523E71" w:rsidRDefault="00F23527" w:rsidP="000F717A">
      <w:pPr>
        <w:spacing w:line="50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吊装作业按吊装重物的重量分为三级：吊装重物的重量大于</w:t>
      </w:r>
      <w:r>
        <w:rPr>
          <w:sz w:val="28"/>
          <w:szCs w:val="28"/>
        </w:rPr>
        <w:t>80</w:t>
      </w:r>
      <w:r>
        <w:rPr>
          <w:sz w:val="28"/>
          <w:szCs w:val="28"/>
        </w:rPr>
        <w:t>吨时，为一级吊装作业；吊装重物的重量大于等于</w:t>
      </w:r>
      <w:r>
        <w:rPr>
          <w:sz w:val="28"/>
          <w:szCs w:val="28"/>
        </w:rPr>
        <w:t>40</w:t>
      </w:r>
      <w:r>
        <w:rPr>
          <w:sz w:val="28"/>
          <w:szCs w:val="28"/>
        </w:rPr>
        <w:t>吨至小于等于</w:t>
      </w:r>
      <w:r>
        <w:rPr>
          <w:sz w:val="28"/>
          <w:szCs w:val="28"/>
        </w:rPr>
        <w:t>80</w:t>
      </w:r>
      <w:r>
        <w:rPr>
          <w:sz w:val="28"/>
          <w:szCs w:val="28"/>
        </w:rPr>
        <w:t>吨时，为二级吊装作业；吊装重物的重量小于</w:t>
      </w:r>
      <w:r>
        <w:rPr>
          <w:sz w:val="28"/>
          <w:szCs w:val="28"/>
        </w:rPr>
        <w:t>40</w:t>
      </w:r>
      <w:r>
        <w:rPr>
          <w:sz w:val="28"/>
          <w:szCs w:val="28"/>
        </w:rPr>
        <w:t>吨时，为三级吊装作业。</w:t>
      </w:r>
    </w:p>
    <w:p w:rsidR="00523E71" w:rsidRDefault="00F23527" w:rsidP="000F717A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4.2 </w:t>
      </w:r>
      <w:r>
        <w:rPr>
          <w:sz w:val="28"/>
          <w:szCs w:val="28"/>
        </w:rPr>
        <w:t>吊装作业分类</w:t>
      </w:r>
    </w:p>
    <w:p w:rsidR="00523E71" w:rsidRDefault="00F23527" w:rsidP="000F717A">
      <w:pPr>
        <w:spacing w:line="50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吊装作业按吊装作业级别分为三类：一级吊装作业为大型吊</w:t>
      </w:r>
      <w:r w:rsidR="00523E71">
        <w:rPr>
          <w:sz w:val="28"/>
          <w:szCs w:val="28"/>
        </w:rPr>
        <w:t>装作业；二级吊装作业为中型吊装作业；三级吊装作业为一般吊装作业</w:t>
      </w:r>
    </w:p>
    <w:p w:rsidR="00523E71" w:rsidRPr="00906B71" w:rsidRDefault="00F23527" w:rsidP="00906B71">
      <w:pPr>
        <w:spacing w:before="100" w:beforeAutospacing="1" w:after="100" w:afterAutospacing="1"/>
        <w:outlineLvl w:val="0"/>
        <w:rPr>
          <w:rFonts w:asciiTheme="minorEastAsia" w:hAnsiTheme="minorEastAsia"/>
          <w:b/>
          <w:sz w:val="32"/>
          <w:szCs w:val="32"/>
        </w:rPr>
      </w:pPr>
      <w:r w:rsidRPr="00C90759">
        <w:rPr>
          <w:rFonts w:asciiTheme="minorEastAsia" w:hAnsiTheme="minorEastAsia"/>
          <w:b/>
          <w:sz w:val="32"/>
          <w:szCs w:val="32"/>
        </w:rPr>
        <w:t>5 吊装作业的安全要求</w:t>
      </w:r>
    </w:p>
    <w:p w:rsidR="00523E71" w:rsidRDefault="00F23527" w:rsidP="000F717A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5.1 </w:t>
      </w:r>
      <w:r>
        <w:rPr>
          <w:sz w:val="28"/>
          <w:szCs w:val="28"/>
        </w:rPr>
        <w:t>吊装作业人员必须持有特殊工种作业证。吊装重量大于</w:t>
      </w:r>
      <w:r>
        <w:rPr>
          <w:sz w:val="28"/>
          <w:szCs w:val="28"/>
        </w:rPr>
        <w:t>1</w:t>
      </w:r>
      <w:r>
        <w:rPr>
          <w:sz w:val="28"/>
          <w:szCs w:val="28"/>
        </w:rPr>
        <w:t>吨的物体须办理</w:t>
      </w:r>
      <w:hyperlink r:id="rId8" w:tgtFrame="_blank" w:history="1">
        <w:r>
          <w:rPr>
            <w:sz w:val="28"/>
            <w:szCs w:val="28"/>
          </w:rPr>
          <w:t>《吊装作业安全许可证》</w:t>
        </w:r>
      </w:hyperlink>
      <w:r>
        <w:rPr>
          <w:sz w:val="28"/>
          <w:szCs w:val="28"/>
        </w:rPr>
        <w:t>格式见附录。</w:t>
      </w:r>
    </w:p>
    <w:p w:rsidR="00523E71" w:rsidRDefault="00F23527" w:rsidP="000F717A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 xml:space="preserve">5.2 </w:t>
      </w:r>
      <w:r>
        <w:rPr>
          <w:sz w:val="28"/>
          <w:szCs w:val="28"/>
        </w:rPr>
        <w:t>吊装重量大于等于</w:t>
      </w:r>
      <w:r>
        <w:rPr>
          <w:sz w:val="28"/>
          <w:szCs w:val="28"/>
        </w:rPr>
        <w:t>5</w:t>
      </w:r>
      <w:r>
        <w:rPr>
          <w:sz w:val="28"/>
          <w:szCs w:val="28"/>
        </w:rPr>
        <w:t>吨的物体，应编制吊装施工方案。吊物虽不</w:t>
      </w:r>
      <w:r>
        <w:rPr>
          <w:sz w:val="28"/>
          <w:szCs w:val="28"/>
        </w:rPr>
        <w:lastRenderedPageBreak/>
        <w:t>足</w:t>
      </w:r>
      <w:r>
        <w:rPr>
          <w:sz w:val="28"/>
          <w:szCs w:val="28"/>
        </w:rPr>
        <w:t>5</w:t>
      </w:r>
      <w:r>
        <w:rPr>
          <w:sz w:val="28"/>
          <w:szCs w:val="28"/>
        </w:rPr>
        <w:t>吨重，但形状复杂、刚度小、长径比大、精密贵重，施工条件特殊的情况下，也应编制吊装施工方案。吊装施工方案经施工主管部门和安全技术部门审查，报公司批准后方可实施。</w:t>
      </w:r>
    </w:p>
    <w:p w:rsidR="00523E71" w:rsidRDefault="00F23527" w:rsidP="000F717A">
      <w:pPr>
        <w:spacing w:before="100" w:beforeAutospacing="1" w:after="100" w:afterAutospacing="1" w:line="500" w:lineRule="exact"/>
        <w:rPr>
          <w:sz w:val="28"/>
          <w:szCs w:val="28"/>
        </w:rPr>
      </w:pPr>
      <w:r>
        <w:rPr>
          <w:sz w:val="28"/>
          <w:szCs w:val="28"/>
        </w:rPr>
        <w:t xml:space="preserve">5.3 </w:t>
      </w:r>
      <w:r>
        <w:rPr>
          <w:sz w:val="28"/>
          <w:szCs w:val="28"/>
        </w:rPr>
        <w:t>各种吊装作业前，应预先在吊装现场设置安全警戒标志并设专人监护，非施工人员禁止入内。</w:t>
      </w:r>
    </w:p>
    <w:p w:rsidR="00523E71" w:rsidRDefault="00F23527" w:rsidP="000F717A">
      <w:pPr>
        <w:spacing w:before="100" w:beforeAutospacing="1" w:after="100" w:afterAutospacing="1" w:line="500" w:lineRule="exact"/>
        <w:rPr>
          <w:sz w:val="28"/>
          <w:szCs w:val="28"/>
        </w:rPr>
      </w:pPr>
      <w:r>
        <w:rPr>
          <w:sz w:val="28"/>
          <w:szCs w:val="28"/>
        </w:rPr>
        <w:t xml:space="preserve">5.4 </w:t>
      </w:r>
      <w:r>
        <w:rPr>
          <w:sz w:val="28"/>
          <w:szCs w:val="28"/>
        </w:rPr>
        <w:t>吊装作业中，夜间应有足够的照明，室外作业遇到大雪、暴雨、大雾及六级以上大风时，应停止作业。</w:t>
      </w:r>
    </w:p>
    <w:p w:rsidR="00523E71" w:rsidRDefault="00F23527" w:rsidP="000F717A">
      <w:pPr>
        <w:spacing w:before="100" w:beforeAutospacing="1" w:after="100" w:afterAutospacing="1" w:line="500" w:lineRule="exact"/>
        <w:rPr>
          <w:sz w:val="28"/>
          <w:szCs w:val="28"/>
        </w:rPr>
      </w:pPr>
      <w:r>
        <w:rPr>
          <w:sz w:val="28"/>
          <w:szCs w:val="28"/>
        </w:rPr>
        <w:t xml:space="preserve">5.5 </w:t>
      </w:r>
      <w:r>
        <w:rPr>
          <w:sz w:val="28"/>
          <w:szCs w:val="28"/>
        </w:rPr>
        <w:t>吊装作业人员必须佩带安全帽，安全帽应符合</w:t>
      </w:r>
      <w:r>
        <w:rPr>
          <w:sz w:val="28"/>
          <w:szCs w:val="28"/>
        </w:rPr>
        <w:t>GB 2811</w:t>
      </w:r>
      <w:r>
        <w:rPr>
          <w:sz w:val="28"/>
          <w:szCs w:val="28"/>
        </w:rPr>
        <w:t>的规定。</w:t>
      </w:r>
    </w:p>
    <w:p w:rsidR="00523E71" w:rsidRDefault="00F23527" w:rsidP="000F717A">
      <w:pPr>
        <w:spacing w:before="100" w:beforeAutospacing="1" w:after="100" w:afterAutospacing="1" w:line="500" w:lineRule="exact"/>
        <w:rPr>
          <w:sz w:val="28"/>
          <w:szCs w:val="28"/>
        </w:rPr>
      </w:pPr>
      <w:r>
        <w:rPr>
          <w:sz w:val="28"/>
          <w:szCs w:val="28"/>
        </w:rPr>
        <w:t xml:space="preserve">5.6 </w:t>
      </w:r>
      <w:r>
        <w:rPr>
          <w:sz w:val="28"/>
          <w:szCs w:val="28"/>
        </w:rPr>
        <w:t>吊装作业前，应对起重吊装设备、钢丝绳、揽风绳、链条、吊钩等各种机具进行检查，必须保证安全可靠，不准带病使用。</w:t>
      </w:r>
    </w:p>
    <w:p w:rsidR="00523E71" w:rsidRDefault="00F23527" w:rsidP="000F717A">
      <w:pPr>
        <w:spacing w:before="100" w:beforeAutospacing="1" w:after="100" w:afterAutospacing="1" w:line="500" w:lineRule="exact"/>
        <w:rPr>
          <w:sz w:val="28"/>
          <w:szCs w:val="28"/>
        </w:rPr>
      </w:pPr>
      <w:r>
        <w:rPr>
          <w:sz w:val="28"/>
          <w:szCs w:val="28"/>
        </w:rPr>
        <w:t xml:space="preserve">5.7 </w:t>
      </w:r>
      <w:r>
        <w:rPr>
          <w:sz w:val="28"/>
          <w:szCs w:val="28"/>
        </w:rPr>
        <w:t>吊装作业时，必须分工明确、坚守岗位，统一指挥。</w:t>
      </w:r>
    </w:p>
    <w:p w:rsidR="00523E71" w:rsidRDefault="00F23527" w:rsidP="000F717A">
      <w:pPr>
        <w:spacing w:before="100" w:beforeAutospacing="1" w:after="100" w:afterAutospacing="1" w:line="500" w:lineRule="exact"/>
        <w:rPr>
          <w:sz w:val="28"/>
          <w:szCs w:val="28"/>
        </w:rPr>
      </w:pPr>
      <w:r>
        <w:rPr>
          <w:sz w:val="28"/>
          <w:szCs w:val="28"/>
        </w:rPr>
        <w:t xml:space="preserve">5.8 </w:t>
      </w:r>
      <w:r>
        <w:rPr>
          <w:sz w:val="28"/>
          <w:szCs w:val="28"/>
        </w:rPr>
        <w:t>严禁利用管道、管架、电杆、机电设备等做吊装锚点。未经施工主管部门审查核算，不得将建筑物、构筑物做为锚点。</w:t>
      </w:r>
    </w:p>
    <w:p w:rsidR="00523E71" w:rsidRDefault="00F23527" w:rsidP="000F717A">
      <w:pPr>
        <w:spacing w:before="100" w:beforeAutospacing="1" w:after="100" w:afterAutospacing="1" w:line="500" w:lineRule="exact"/>
        <w:rPr>
          <w:sz w:val="28"/>
          <w:szCs w:val="28"/>
        </w:rPr>
      </w:pPr>
      <w:r>
        <w:rPr>
          <w:sz w:val="28"/>
          <w:szCs w:val="28"/>
        </w:rPr>
        <w:t xml:space="preserve">5.9 </w:t>
      </w:r>
      <w:r>
        <w:rPr>
          <w:sz w:val="28"/>
          <w:szCs w:val="28"/>
        </w:rPr>
        <w:t>吊装作业前必须对各种起重吊装机械的运行部位、安全装置以及吊具、索具进行详细的安全检查，吊装设备的安全装置要灵敏可靠。吊装前必须试吊，确认无误方可作业。</w:t>
      </w:r>
    </w:p>
    <w:p w:rsidR="00523E71" w:rsidRDefault="00F23527" w:rsidP="000F717A">
      <w:pPr>
        <w:spacing w:before="100" w:beforeAutospacing="1" w:after="100" w:afterAutospacing="1" w:line="500" w:lineRule="exact"/>
        <w:rPr>
          <w:sz w:val="28"/>
          <w:szCs w:val="28"/>
        </w:rPr>
      </w:pPr>
      <w:r>
        <w:rPr>
          <w:sz w:val="28"/>
          <w:szCs w:val="28"/>
        </w:rPr>
        <w:t xml:space="preserve">5.10 </w:t>
      </w:r>
      <w:r>
        <w:rPr>
          <w:sz w:val="28"/>
          <w:szCs w:val="28"/>
        </w:rPr>
        <w:t>任何人不得随同吊装重物或吊装机械升降。在特殊情况下，必须随之升降的，应采取可靠的安全措施，并经过现场指挥人员批准。</w:t>
      </w:r>
    </w:p>
    <w:p w:rsidR="00523E71" w:rsidRDefault="00F23527" w:rsidP="000F717A">
      <w:pPr>
        <w:spacing w:before="100" w:beforeAutospacing="1" w:after="100" w:afterAutospacing="1" w:line="500" w:lineRule="exact"/>
        <w:rPr>
          <w:sz w:val="28"/>
          <w:szCs w:val="28"/>
        </w:rPr>
      </w:pPr>
      <w:r>
        <w:rPr>
          <w:sz w:val="28"/>
          <w:szCs w:val="28"/>
        </w:rPr>
        <w:t xml:space="preserve">5.11 </w:t>
      </w:r>
      <w:r>
        <w:rPr>
          <w:sz w:val="28"/>
          <w:szCs w:val="28"/>
        </w:rPr>
        <w:t>吊装作业现场如须动火，应遵守防火、防爆及动火作业管理制度。吊装作业现场的吊绳索、揽风绳、拖拉绳等要避免同带电线路接触，并保持安全距离。</w:t>
      </w:r>
    </w:p>
    <w:p w:rsidR="00523E71" w:rsidRDefault="00F23527" w:rsidP="000F717A">
      <w:pPr>
        <w:spacing w:before="100" w:beforeAutospacing="1" w:after="100" w:afterAutospacing="1" w:line="500" w:lineRule="exac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5.12 </w:t>
      </w:r>
      <w:r>
        <w:rPr>
          <w:sz w:val="28"/>
          <w:szCs w:val="28"/>
        </w:rPr>
        <w:t>用定型起重吊装机械（履带吊车、轮胎吊车、桥式吊车等）进行吊装作业时，除遵守本标准外，还应遵守该定型机械的操作规程。</w:t>
      </w:r>
    </w:p>
    <w:p w:rsidR="00523E71" w:rsidRDefault="00F23527" w:rsidP="000F717A">
      <w:pPr>
        <w:spacing w:before="100" w:beforeAutospacing="1" w:after="100" w:afterAutospacing="1" w:line="500" w:lineRule="exact"/>
        <w:rPr>
          <w:sz w:val="28"/>
          <w:szCs w:val="28"/>
        </w:rPr>
      </w:pPr>
      <w:r>
        <w:rPr>
          <w:sz w:val="28"/>
          <w:szCs w:val="28"/>
        </w:rPr>
        <w:t xml:space="preserve">5.13 </w:t>
      </w:r>
      <w:r>
        <w:rPr>
          <w:sz w:val="28"/>
          <w:szCs w:val="28"/>
        </w:rPr>
        <w:t>吊装作业时，必须按规定负荷进行吊装，吊具、索具经计算选择使用，严禁超负荷运行。所吊重物接近或达到额定起重吊装能力时，应检查制动器，用低高度、短行程试吊后，再平稳吊起。</w:t>
      </w:r>
    </w:p>
    <w:p w:rsidR="00523E71" w:rsidRDefault="00F23527" w:rsidP="000F717A">
      <w:pPr>
        <w:spacing w:before="100" w:beforeAutospacing="1" w:after="100" w:afterAutospacing="1" w:line="500" w:lineRule="exact"/>
        <w:rPr>
          <w:sz w:val="28"/>
          <w:szCs w:val="28"/>
        </w:rPr>
      </w:pPr>
      <w:r>
        <w:rPr>
          <w:sz w:val="28"/>
          <w:szCs w:val="28"/>
        </w:rPr>
        <w:t xml:space="preserve">5.14 </w:t>
      </w:r>
      <w:r>
        <w:rPr>
          <w:sz w:val="28"/>
          <w:szCs w:val="28"/>
        </w:rPr>
        <w:t>悬吊重物下方严禁站人、通行和工作。</w:t>
      </w:r>
    </w:p>
    <w:p w:rsidR="00523E71" w:rsidRDefault="00F23527" w:rsidP="000F717A">
      <w:pPr>
        <w:spacing w:before="100" w:beforeAutospacing="1" w:after="100" w:afterAutospacing="1" w:line="500" w:lineRule="exact"/>
        <w:rPr>
          <w:sz w:val="28"/>
          <w:szCs w:val="28"/>
        </w:rPr>
      </w:pPr>
      <w:r>
        <w:rPr>
          <w:sz w:val="28"/>
          <w:szCs w:val="28"/>
        </w:rPr>
        <w:t xml:space="preserve">5.15 </w:t>
      </w:r>
      <w:r>
        <w:rPr>
          <w:sz w:val="28"/>
          <w:szCs w:val="28"/>
        </w:rPr>
        <w:t>在吊装作业中，有下列情况之一者不准吊装：</w:t>
      </w:r>
    </w:p>
    <w:p w:rsidR="00523E71" w:rsidRDefault="00F23527" w:rsidP="000F717A">
      <w:pPr>
        <w:spacing w:before="100" w:beforeAutospacing="1" w:after="100" w:afterAutospacing="1" w:line="500" w:lineRule="exact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>指挥信号不明；</w:t>
      </w:r>
      <w:r>
        <w:rPr>
          <w:sz w:val="28"/>
          <w:szCs w:val="28"/>
        </w:rPr>
        <w:t>b.</w:t>
      </w:r>
      <w:r>
        <w:rPr>
          <w:sz w:val="28"/>
          <w:szCs w:val="28"/>
        </w:rPr>
        <w:t>超负荷或物体重量不明；</w:t>
      </w:r>
      <w:r>
        <w:rPr>
          <w:sz w:val="28"/>
          <w:szCs w:val="28"/>
        </w:rPr>
        <w:t>c.</w:t>
      </w:r>
      <w:r>
        <w:rPr>
          <w:sz w:val="28"/>
          <w:szCs w:val="28"/>
        </w:rPr>
        <w:t>斜拉重物；</w:t>
      </w:r>
      <w:r>
        <w:rPr>
          <w:sz w:val="28"/>
          <w:szCs w:val="28"/>
        </w:rPr>
        <w:t>d.</w:t>
      </w:r>
      <w:r>
        <w:rPr>
          <w:sz w:val="28"/>
          <w:szCs w:val="28"/>
        </w:rPr>
        <w:t>光线不足、看不清重物；</w:t>
      </w:r>
      <w:r>
        <w:rPr>
          <w:sz w:val="28"/>
          <w:szCs w:val="28"/>
        </w:rPr>
        <w:t>e.</w:t>
      </w:r>
      <w:r>
        <w:rPr>
          <w:sz w:val="28"/>
          <w:szCs w:val="28"/>
        </w:rPr>
        <w:t>重物下站人；</w:t>
      </w:r>
      <w:r>
        <w:rPr>
          <w:sz w:val="28"/>
          <w:szCs w:val="28"/>
        </w:rPr>
        <w:t>f.</w:t>
      </w:r>
      <w:r>
        <w:rPr>
          <w:sz w:val="28"/>
          <w:szCs w:val="28"/>
        </w:rPr>
        <w:t>重物埋在地下；</w:t>
      </w:r>
      <w:r>
        <w:rPr>
          <w:sz w:val="28"/>
          <w:szCs w:val="28"/>
        </w:rPr>
        <w:t>g.</w:t>
      </w:r>
      <w:r>
        <w:rPr>
          <w:sz w:val="28"/>
          <w:szCs w:val="28"/>
        </w:rPr>
        <w:t>重物紧固不牢，绳打结、绳不齐；</w:t>
      </w:r>
      <w:r>
        <w:rPr>
          <w:sz w:val="28"/>
          <w:szCs w:val="28"/>
        </w:rPr>
        <w:t>h.</w:t>
      </w:r>
      <w:r>
        <w:rPr>
          <w:sz w:val="28"/>
          <w:szCs w:val="28"/>
        </w:rPr>
        <w:t>棱刃物体没有衬垫措施；</w:t>
      </w:r>
      <w:r>
        <w:rPr>
          <w:sz w:val="28"/>
          <w:szCs w:val="28"/>
        </w:rPr>
        <w:t>i.</w:t>
      </w:r>
      <w:r>
        <w:rPr>
          <w:sz w:val="28"/>
          <w:szCs w:val="28"/>
        </w:rPr>
        <w:t>重物越人头；</w:t>
      </w:r>
      <w:r>
        <w:rPr>
          <w:sz w:val="28"/>
          <w:szCs w:val="28"/>
        </w:rPr>
        <w:t>j.</w:t>
      </w:r>
      <w:r>
        <w:rPr>
          <w:sz w:val="28"/>
          <w:szCs w:val="28"/>
        </w:rPr>
        <w:t>安全装置失灵。</w:t>
      </w:r>
    </w:p>
    <w:p w:rsidR="00523E71" w:rsidRDefault="00F23527" w:rsidP="000F717A">
      <w:pPr>
        <w:spacing w:before="100" w:beforeAutospacing="1" w:after="100" w:afterAutospacing="1" w:line="500" w:lineRule="exact"/>
        <w:rPr>
          <w:sz w:val="28"/>
          <w:szCs w:val="28"/>
        </w:rPr>
      </w:pPr>
      <w:r>
        <w:rPr>
          <w:sz w:val="28"/>
          <w:szCs w:val="28"/>
        </w:rPr>
        <w:t xml:space="preserve">5.16 </w:t>
      </w:r>
      <w:r>
        <w:rPr>
          <w:sz w:val="28"/>
          <w:szCs w:val="28"/>
        </w:rPr>
        <w:t>必须按</w:t>
      </w:r>
      <w:hyperlink r:id="rId9" w:tgtFrame="_blank" w:history="1">
        <w:r>
          <w:rPr>
            <w:sz w:val="28"/>
            <w:szCs w:val="28"/>
          </w:rPr>
          <w:t>《吊装作业安全许可证》</w:t>
        </w:r>
      </w:hyperlink>
      <w:r>
        <w:rPr>
          <w:sz w:val="28"/>
          <w:szCs w:val="28"/>
        </w:rPr>
        <w:t>上填报的内容进行作业，严禁涂改、转借</w:t>
      </w:r>
      <w:hyperlink r:id="rId10" w:tgtFrame="_blank" w:history="1">
        <w:r>
          <w:rPr>
            <w:sz w:val="28"/>
            <w:szCs w:val="28"/>
          </w:rPr>
          <w:t>《吊装作业安全许可证》</w:t>
        </w:r>
      </w:hyperlink>
      <w:r>
        <w:rPr>
          <w:sz w:val="28"/>
          <w:szCs w:val="28"/>
        </w:rPr>
        <w:t>，变更作业内容，扩大作业范围或转移作业部位。</w:t>
      </w:r>
    </w:p>
    <w:p w:rsidR="00523E71" w:rsidRDefault="00F23527" w:rsidP="000F717A">
      <w:pPr>
        <w:spacing w:before="100" w:beforeAutospacing="1" w:after="100" w:afterAutospacing="1" w:line="500" w:lineRule="exact"/>
        <w:rPr>
          <w:sz w:val="28"/>
          <w:szCs w:val="28"/>
        </w:rPr>
      </w:pPr>
      <w:r>
        <w:rPr>
          <w:sz w:val="28"/>
          <w:szCs w:val="28"/>
        </w:rPr>
        <w:t xml:space="preserve">5.17 </w:t>
      </w:r>
      <w:r>
        <w:rPr>
          <w:sz w:val="28"/>
          <w:szCs w:val="28"/>
        </w:rPr>
        <w:t>对吊装作业审批手续不全，安全措施不落实，作业环境不符合安全要求的，作业人员有权拒绝作业。</w:t>
      </w:r>
    </w:p>
    <w:p w:rsidR="00523E71" w:rsidRPr="00906B71" w:rsidRDefault="00F23527" w:rsidP="00906B71">
      <w:pPr>
        <w:spacing w:before="100" w:beforeAutospacing="1" w:after="100" w:afterAutospacing="1"/>
        <w:outlineLvl w:val="0"/>
        <w:rPr>
          <w:rFonts w:asciiTheme="minorEastAsia" w:hAnsiTheme="minorEastAsia"/>
          <w:b/>
          <w:sz w:val="32"/>
          <w:szCs w:val="32"/>
        </w:rPr>
      </w:pPr>
      <w:r w:rsidRPr="00C90759">
        <w:rPr>
          <w:rFonts w:asciiTheme="minorEastAsia" w:hAnsiTheme="minorEastAsia"/>
          <w:b/>
          <w:sz w:val="32"/>
          <w:szCs w:val="32"/>
        </w:rPr>
        <w:t>6 《吊装作业安全许可证》的管理</w:t>
      </w:r>
    </w:p>
    <w:p w:rsidR="00523E71" w:rsidRDefault="00F23527" w:rsidP="000F717A">
      <w:pPr>
        <w:spacing w:before="100" w:beforeAutospacing="1" w:after="100" w:afterAutospacing="1" w:line="500" w:lineRule="exact"/>
        <w:rPr>
          <w:sz w:val="28"/>
          <w:szCs w:val="28"/>
        </w:rPr>
      </w:pPr>
      <w:r>
        <w:rPr>
          <w:sz w:val="28"/>
          <w:szCs w:val="28"/>
        </w:rPr>
        <w:t xml:space="preserve">6.1 </w:t>
      </w:r>
      <w:r>
        <w:rPr>
          <w:sz w:val="28"/>
          <w:szCs w:val="28"/>
        </w:rPr>
        <w:t>《吊装作业安全许可证》由施工主管部门负责管理。</w:t>
      </w:r>
    </w:p>
    <w:p w:rsidR="00523E71" w:rsidRDefault="00F23527" w:rsidP="000F717A">
      <w:pPr>
        <w:spacing w:before="100" w:beforeAutospacing="1" w:after="100" w:afterAutospacing="1" w:line="500" w:lineRule="exact"/>
        <w:rPr>
          <w:sz w:val="28"/>
          <w:szCs w:val="28"/>
        </w:rPr>
      </w:pPr>
      <w:r>
        <w:rPr>
          <w:sz w:val="28"/>
          <w:szCs w:val="28"/>
        </w:rPr>
        <w:t xml:space="preserve">6.2 </w:t>
      </w:r>
      <w:r>
        <w:rPr>
          <w:sz w:val="28"/>
          <w:szCs w:val="28"/>
        </w:rPr>
        <w:t>项目单位负责人从施工部门领取《吊装作业安全许可证》后，要认真填写各项内容，交施工单位负责人批准。对本标准规定的吊装作业，必须编制吊装方案，并将填好的《吊装作业安全许可证》与吊装方案一并报施工主管部门负责人批准。</w:t>
      </w:r>
    </w:p>
    <w:p w:rsidR="00523E71" w:rsidRDefault="00F23527" w:rsidP="000F717A">
      <w:pPr>
        <w:spacing w:before="100" w:beforeAutospacing="1" w:after="100" w:afterAutospacing="1" w:line="500" w:lineRule="exac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6.3 </w:t>
      </w:r>
      <w:r>
        <w:rPr>
          <w:sz w:val="28"/>
          <w:szCs w:val="28"/>
        </w:rPr>
        <w:t>《吊装作业安全许可证》批准后，项目负责人应将《吊装作业安全许可证》交作业人员。作业人员应检查《吊装作业安全许可证》，确认无误后方可作业。</w:t>
      </w:r>
    </w:p>
    <w:p w:rsidR="00523E71" w:rsidRPr="00906B71" w:rsidRDefault="00F23527" w:rsidP="00906B71">
      <w:pPr>
        <w:spacing w:before="100" w:beforeAutospacing="1" w:after="100" w:afterAutospacing="1"/>
        <w:outlineLvl w:val="0"/>
        <w:rPr>
          <w:rFonts w:asciiTheme="minorEastAsia" w:hAnsiTheme="minorEastAsia"/>
          <w:b/>
          <w:sz w:val="32"/>
          <w:szCs w:val="32"/>
        </w:rPr>
      </w:pPr>
      <w:r w:rsidRPr="00C90759">
        <w:rPr>
          <w:rFonts w:asciiTheme="minorEastAsia" w:hAnsiTheme="minorEastAsia"/>
          <w:b/>
          <w:sz w:val="32"/>
          <w:szCs w:val="32"/>
        </w:rPr>
        <w:t>7 相关记录</w:t>
      </w:r>
      <w:bookmarkStart w:id="0" w:name="_GoBack"/>
      <w:bookmarkEnd w:id="0"/>
    </w:p>
    <w:p w:rsidR="007559F4" w:rsidRDefault="00F23527" w:rsidP="00EF77D8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7.1</w:t>
      </w:r>
      <w:r>
        <w:rPr>
          <w:sz w:val="28"/>
          <w:szCs w:val="28"/>
        </w:rPr>
        <w:t>《吊装作业安全许可证》</w:t>
      </w:r>
    </w:p>
    <w:p w:rsidR="007559F4" w:rsidRPr="00523E71" w:rsidRDefault="007559F4">
      <w:pPr>
        <w:spacing w:line="480" w:lineRule="exact"/>
        <w:rPr>
          <w:sz w:val="28"/>
          <w:szCs w:val="28"/>
        </w:rPr>
      </w:pPr>
    </w:p>
    <w:sectPr w:rsidR="007559F4" w:rsidRPr="00523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CB9" w:rsidRDefault="00DC0CB9" w:rsidP="00040CC5">
      <w:r>
        <w:separator/>
      </w:r>
    </w:p>
  </w:endnote>
  <w:endnote w:type="continuationSeparator" w:id="0">
    <w:p w:rsidR="00DC0CB9" w:rsidRDefault="00DC0CB9" w:rsidP="00040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CB9" w:rsidRDefault="00DC0CB9" w:rsidP="00040CC5">
      <w:r>
        <w:separator/>
      </w:r>
    </w:p>
  </w:footnote>
  <w:footnote w:type="continuationSeparator" w:id="0">
    <w:p w:rsidR="00DC0CB9" w:rsidRDefault="00DC0CB9" w:rsidP="00040C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2F43"/>
    <w:rsid w:val="000111BD"/>
    <w:rsid w:val="00040CC5"/>
    <w:rsid w:val="000F717A"/>
    <w:rsid w:val="00112F43"/>
    <w:rsid w:val="00172D3F"/>
    <w:rsid w:val="002951A3"/>
    <w:rsid w:val="00355442"/>
    <w:rsid w:val="00460E3C"/>
    <w:rsid w:val="00523E71"/>
    <w:rsid w:val="00532D3C"/>
    <w:rsid w:val="006D077D"/>
    <w:rsid w:val="007559F4"/>
    <w:rsid w:val="0090053A"/>
    <w:rsid w:val="00906B71"/>
    <w:rsid w:val="009A2FBD"/>
    <w:rsid w:val="00A353A2"/>
    <w:rsid w:val="00C90759"/>
    <w:rsid w:val="00DC0CB9"/>
    <w:rsid w:val="00E3011A"/>
    <w:rsid w:val="00ED7ACE"/>
    <w:rsid w:val="00EF77D8"/>
    <w:rsid w:val="00F23527"/>
    <w:rsid w:val="00FE4F98"/>
    <w:rsid w:val="45C94277"/>
    <w:rsid w:val="6A30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78A32"/>
  <w15:docId w15:val="{0E019606-190F-41C1-B47E-CC6C2145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3%80%8A%E5%90%8A%E8%A3%85%E4%BD%9C%E4%B8%9A%E5%AE%89%E5%85%A8%E8%AE%B8%E5%8F%AF%E8%AF%81%E3%80%8B&amp;tn=44039180_cpr&amp;fenlei=mv6quAkxTZn0IZRqIHcvrjTdrjb0T1YdnhFBPycLmWfdmWIBuhRY0ZwV5Hcvrjm3rH6sPfKWUMw85HfYnjn4nH6sgvPsT6KdThsqpZwYTjCEQLGCpyw9Uz4Bmy-bIi4WUvYETgN-TLwGUv3EPjnLnHndnHD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5%AE%89%E5%85%A8%E7%AE%A1%E7%90%86%E5%88%B6%E5%BA%A6&amp;tn=44039180_cpr&amp;fenlei=mv6quAkxTZn0IZRqIHcvrjTdrjb0T1YdnhFBPycLmWfdmWIBuhRY0ZwV5Hcvrjm3rH6sPfKWUMw85HfYnjn4nH6sgvPsT6KdThsqpZwYTjCEQLGCpyw9Uz4Bmy-bIi4WUvYETgN-TLwGUv3EPjnLnHndnHD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baidu.com/s?wd=%E3%80%8A%E5%90%8A%E8%A3%85%E4%BD%9C%E4%B8%9A%E5%AE%89%E5%85%A8%E8%AE%B8%E5%8F%AF%E8%AF%81%E3%80%8B&amp;tn=44039180_cpr&amp;fenlei=mv6quAkxTZn0IZRqIHcvrjTdrjb0T1YdnhFBPycLmWfdmWIBuhRY0ZwV5Hcvrjm3rH6sPfKWUMw85HfYnjn4nH6sgvPsT6KdThsqpZwYTjCEQLGCpyw9Uz4Bmy-bIi4WUvYETgN-TLwGUv3EPjnLnHndnHD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3%80%8A%E5%90%8A%E8%A3%85%E4%BD%9C%E4%B8%9A%E5%AE%89%E5%85%A8%E8%AE%B8%E5%8F%AF%E8%AF%81%E3%80%8B&amp;tn=44039180_cpr&amp;fenlei=mv6quAkxTZn0IZRqIHcvrjTdrjb0T1YdnhFBPycLmWfdmWIBuhRY0ZwV5Hcvrjm3rH6sPfKWUMw85HfYnjn4nH6sgvPsT6KdThsqpZwYTjCEQLGCpyw9Uz4Bmy-bIi4WUvYETgN-TLwGUv3EPjnLnHndnHDv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480</Words>
  <Characters>2736</Characters>
  <Application>Microsoft Office Word</Application>
  <DocSecurity>0</DocSecurity>
  <Lines>22</Lines>
  <Paragraphs>6</Paragraphs>
  <ScaleCrop>false</ScaleCrop>
  <Company>Micorosoft</Company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mdyj</dc:creator>
  <cp:lastModifiedBy>Micorosoft</cp:lastModifiedBy>
  <cp:revision>19</cp:revision>
  <cp:lastPrinted>2019-10-14T02:27:00Z</cp:lastPrinted>
  <dcterms:created xsi:type="dcterms:W3CDTF">2016-08-13T02:17:00Z</dcterms:created>
  <dcterms:modified xsi:type="dcterms:W3CDTF">2020-12-10T03:03:00Z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