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greatest research project ever</w:t>
      </w:r>
    </w:p>
    <w:tbl tablename="credential">
      <w:tblPr>
        <w:tblStyle w:val="TableGrid"/>
      </w:tblPr>
      <w:tr>
        <w:tc address="1,1">
          <w:tcPr>
            <w:tcW w:w="2093" w:type="dxa"/>
          </w:tcPr>
          <w:p>
            <w:pPr/>
            <w:r>
              <w:t>Created by</w:t>
            </w:r>
          </w:p>
        </w:tc>
        <w:tc address="1,2">
          <w:tcPr>
            <w:tcW w:w="11083" w:type="dxa"/>
          </w:tcPr>
          <w:p>
            <w:pPr/>
            <w:r>
              <w:t>Shenzhen Yao</w:t>
            </w:r>
          </w:p>
        </w:tc>
      </w:tr>
      <w:tr>
        <w:tc address="2,1">
          <w:tcPr>
            <w:tcW w:w="2093" w:type="dxa"/>
          </w:tcPr>
          <w:p>
            <w:pPr/>
            <w:r>
              <w:t>Last modified on</w:t>
            </w:r>
          </w:p>
        </w:tc>
        <w:tc address="2,2">
          <w:tcPr>
            <w:tcW w:w="11083" w:type="dxa"/>
          </w:tcPr>
          <w:p>
            <w:pPr/>
            <w:r>
              <w:t>2021-09-20</w:t>
            </w:r>
          </w:p>
        </w:tc>
      </w:tr>
    </w:tbl>
    <w:p>
      <w:pPr>
        <w:pStyle w:val="Normal"/>
      </w:pPr>
      <w:r>
        <w:t>Notes:</w:t>
      </w:r>
    </w:p>
    <w:tbl tablename="steps">
      <w:tblPr>
        <w:tblStyle w:val="TableGrid"/>
      </w:tblPr>
      <w:tr>
        <w:tc address="1,1">
          <w:tcPr>
            <w:tcW w:w="3294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Steps</w:t>
            </w:r>
          </w:p>
        </w:tc>
        <w:tc address="1,2">
          <w:tcPr>
            <w:tcW w:w="5461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Criteria</w:t>
            </w:r>
          </w:p>
        </w:tc>
        <w:tc address="1,3">
          <w:tcPr>
            <w:tcW w:w="3119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Rationale</w:t>
            </w:r>
          </w:p>
        </w:tc>
        <w:tc address="1,4">
          <w:tcPr>
            <w:tcW w:w="1302" w:type="dxa"/>
            <w:shd w:fill="D9D9D9" w:type="dxa"/>
          </w:tcPr>
          <w:p>
            <w:pPr/>
            <w:r>
              <w:rPr>
                <w:b/>
                <w:sz w:val="24"/>
                <w:szCs w:val="24"/>
              </w:rPr>
              <w:t>Last modified on</w:t>
            </w:r>
          </w:p>
        </w:tc>
      </w:tr>
      <w:tr>
        <w:tc address="2,1">
          <w:tcPr>
            <w:tcW w:w="3294" w:type="dxa"/>
            <w:gridSpan w:val="4"/>
          </w:tcPr>
          <w:p>
            <w:pPr/>
            <w:r>
              <w:rPr>
                <w:b/>
              </w:rPr>
              <w:t xml:space="preserve">Objective 1: Cohort Preparation.</w:t>
            </w:r>
            <w:r>
              <w:rPr/>
              <w:t xml:space="preserve"> </w:t>
            </w:r>
          </w:p>
        </w:tc>
      </w:tr>
      <w:tr>
        <w:tc address="3,1">
          <w:tcPr>
            <w:tcW w:w="3294" w:type="dxa"/>
          </w:tcPr>
          <w:p>
            <w:pPr/>
            <w:r>
              <w:rPr/>
              <w:t xml:space="preserve">1a) Make a dummy set of drug claims.</w:t>
            </w:r>
          </w:p>
          <w:p>
            <w:pPr/>
            <w:r>
              <w:rPr/>
              <w:t xml:space="preserve">It can be easily </w:t>
            </w:r>
            <w:r>
              <w:rPr>
                <w:b/>
              </w:rPr>
              <w:t xml:space="preserve">created by </w:t>
            </w:r>
            <w:r>
              <w:rPr>
                <w:i/>
              </w:rPr>
              <w:t xml:space="preserve">loop</w:t>
            </w:r>
            <w:r>
              <w:rPr>
                <w:b/>
              </w:rPr>
              <w:t xml:space="preserve"> in data steps</w:t>
            </w:r>
            <w:r>
              <w:rPr/>
              <w:t xml:space="preserve">. It contains a patient id (</w:t>
            </w:r>
            <w:r>
              <w:rPr>
                <w:b/>
              </w:rPr>
              <w:t xml:space="preserve">pid</w:t>
            </w:r>
            <w:r>
              <w:rPr/>
              <w:t xml:space="preserve">) and a </w:t>
            </w:r>
            <w:r>
              <w:rPr>
                <w:b/>
              </w:rPr>
              <w:t xml:space="preserve">DIN</w:t>
            </w:r>
            <w:r>
              <w:rPr/>
              <w:t xml:space="preserve">.</w:t>
            </w:r>
          </w:p>
        </w:tc>
        <w:tc address="3,2">
          <w:tcPr>
            <w:tcW w:w="5461" w:type="dxa"/>
          </w:tcPr>
          <w:p>
            <w:pPr w:val="ListParagraph"/>
            <w:r>
              <w:rPr/>
              <w:t xml:space="preserve">DINs in '001'</w:t>
            </w:r>
          </w:p>
          <w:p>
            <w:pPr w:val="ListParagraph"/>
            <w:r>
              <w:rPr/>
              <w:t xml:space="preserve">DINs in '002', '003'</w:t>
            </w:r>
          </w:p>
        </w:tc>
        <w:tc address="3,3">
          <w:tcPr>
            <w:tcW w:w="3119" w:type="dxa"/>
          </w:tcPr>
          <w:p>
            <w:pPr/>
            <w:r>
              <w:rPr/>
              <w:t xml:space="preserve">See doc received on 2021-09-19 from David Jones. There are totally one doc.</w:t>
            </w:r>
          </w:p>
        </w:tc>
        <w:tc address="3,4">
          <w:tcPr>
            <w:tcW w:w="1302" w:type="dxa"/>
          </w:tcPr>
          <w:p>
            <w:pPr/>
            <w:r>
              <w:rPr/>
              <w:t/>
            </w:r>
          </w:p>
        </w:tc>
      </w:tr>
      <w:tr>
        <w:tc address="4,1">
          <w:tcPr>
            <w:tcW w:w="3294" w:type="dxa"/>
          </w:tcPr>
          <w:p>
            <w:pPr/>
            <w:r>
              <w:rPr/>
              <w:t xml:space="preserve">1b) make a data set of distinct patient ids (pids).</w:t>
            </w:r>
          </w:p>
        </w:tc>
        <w:tc address="4,2">
          <w:tcPr>
            <w:tcW w:w="5461" w:type="dxa"/>
          </w:tcPr>
          <w:p>
            <w:pPr/>
            <w:r>
              <w:rPr/>
              <w:t/>
            </w:r>
          </w:p>
        </w:tc>
        <w:tc address="4,3">
          <w:tcPr>
            <w:tcW w:w="3119" w:type="dxa"/>
          </w:tcPr>
          <w:p>
            <w:pPr/>
            <w:r>
              <w:rPr/>
              <w:t/>
            </w:r>
          </w:p>
        </w:tc>
        <w:tc address="4,4">
          <w:tcPr>
            <w:tcW w:w="1302" w:type="dxa"/>
          </w:tcPr>
          <w:p>
            <w:pPr/>
            <w:r>
              <w:rPr/>
              <w:t/>
            </w:r>
          </w:p>
        </w:tc>
      </w:tr>
      <w:tr>
        <w:tc address="5,1">
          <w:tcPr>
            <w:tcW w:w="3294" w:type="dxa"/>
          </w:tcPr>
          <w:p>
            <w:pPr/>
            <w:r>
              <w:rPr/>
              <w:t xml:space="preserve">1c) get individual's location.</w:t>
            </w:r>
          </w:p>
        </w:tc>
        <w:tc address="5,2">
          <w:tcPr>
            <w:tcW w:w="5461" w:type="dxa"/>
          </w:tcPr>
          <w:p>
            <w:pPr w:val="ListParagraph"/>
            <w:r>
              <w:rPr/>
              <w:t xml:space="preserve">if location is 0</w:t>
            </w:r>
          </w:p>
          <w:p>
            <w:pPr w:val="ListParagraph"/>
            <w:r>
              <w:rPr/>
              <w:t xml:space="preserve">or if location is 1</w:t>
            </w:r>
          </w:p>
        </w:tc>
        <w:tc address="5,3">
          <w:tcPr>
            <w:tcW w:w="3119" w:type="dxa"/>
          </w:tcPr>
          <w:p>
            <w:pPr/>
            <w:r>
              <w:rPr/>
              <w:t xml:space="preserve">See doc received on 2021-09-19 from Jack Sparrow.</w:t>
            </w:r>
          </w:p>
        </w:tc>
        <w:tc address="5,4">
          <w:tcPr>
            <w:tcW w:w="1302" w:type="dxa"/>
          </w:tcPr>
          <w:p>
            <w:pPr/>
            <w:r>
              <w:rPr/>
              <w:t/>
            </w:r>
          </w:p>
        </w:tc>
      </w:tr>
      <w:tr>
        <w:tc address="6,1">
          <w:tcPr>
            <w:tcW w:w="3294" w:type="dxa"/>
          </w:tcPr>
          <w:p>
            <w:pPr/>
            <w:r>
              <w:rPr/>
              <w:t xml:space="preserve">1d) get individual's age.</w:t>
            </w:r>
          </w:p>
        </w:tc>
        <w:tc address="6,2">
          <w:tcPr>
            <w:tcW w:w="5461" w:type="dxa"/>
          </w:tcPr>
          <w:p>
            <w:pPr w:val="ListParagraph"/>
            <w:r>
              <w:rPr/>
              <w:t xml:space="preserve">age &gt;=18</w:t>
            </w:r>
          </w:p>
        </w:tc>
        <w:tc address="6,3">
          <w:tcPr>
            <w:tcW w:w="3119" w:type="dxa"/>
          </w:tcPr>
          <w:p>
            <w:pPr/>
            <w:r>
              <w:rPr/>
              <w:t xml:space="preserve">See doc received on 2021-09-19 from Mary Puppy.</w:t>
            </w:r>
          </w:p>
        </w:tc>
        <w:tc address="6,4">
          <w:tcPr>
            <w:tcW w:w="1302" w:type="dxa"/>
          </w:tcPr>
          <w:p>
            <w:pPr/>
            <w:r>
              <w:rPr/>
              <w:t/>
            </w:r>
          </w:p>
        </w:tc>
      </w:tr>
      <w:tr>
        <w:tc address="7,1">
          <w:tcPr>
            <w:tcW w:w="3294" w:type="dxa"/>
            <w:gridSpan w:val="4"/>
          </w:tcPr>
          <w:p>
            <w:pPr/>
            <w:r>
              <w:rPr>
                <w:b/>
              </w:rPr>
              <w:t xml:space="preserve">Objective 2: Determine sex.</w:t>
            </w:r>
            <w:r>
              <w:rPr/>
              <w:t xml:space="preserve"> </w:t>
            </w:r>
          </w:p>
        </w:tc>
      </w:tr>
      <w:tr>
        <w:tc address="8,1">
          <w:tcPr>
            <w:tcW w:w="3294" w:type="dxa"/>
          </w:tcPr>
          <w:p>
            <w:pPr/>
            <w:r>
              <w:rPr/>
              <w:t xml:space="preserve">2a) add sex data to the cohort members</w:t>
            </w:r>
          </w:p>
        </w:tc>
        <w:tc address="8,2">
          <w:tcPr>
            <w:tcW w:w="5461" w:type="dxa"/>
          </w:tcPr>
          <w:p>
            <w:pPr/>
            <w:r>
              <w:rPr/>
              <w:t/>
            </w:r>
          </w:p>
        </w:tc>
        <w:tc address="8,3">
          <w:tcPr>
            <w:tcW w:w="3119" w:type="dxa"/>
          </w:tcPr>
          <w:p>
            <w:pPr/>
            <w:r>
              <w:rPr/>
              <w:t xml:space="preserve">See doc received on 2021-09-19 from John Duo.</w:t>
            </w:r>
          </w:p>
          <w:p>
            <w:pPr/>
            <w:r>
              <w:rPr/>
              <w:t xml:space="preserve">It is an updated file.</w:t>
            </w:r>
          </w:p>
        </w:tc>
        <w:tc address="8,4">
          <w:tcPr>
            <w:tcW w:w="1302" w:type="dxa"/>
          </w:tcPr>
          <w:p>
            <w:pPr/>
            <w:r>
              <w:rPr/>
              <w:t/>
            </w:r>
          </w:p>
        </w:tc>
      </w:tr>
    </w:tbl>
    <w:sectPr w:rsidR="00206C6A" w:rsidSect="005E006C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384" w:rsidRDefault="00546384" w:rsidP="00303C28">
      <w:pPr>
        <w:spacing w:after="0" w:line="240" w:lineRule="auto"/>
      </w:pPr>
      <w:r>
        <w:separator/>
      </w:r>
    </w:p>
  </w:endnote>
  <w:end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384" w:rsidRDefault="00546384" w:rsidP="00303C28">
      <w:pPr>
        <w:spacing w:after="0" w:line="240" w:lineRule="auto"/>
      </w:pPr>
      <w:r>
        <w:separator/>
      </w:r>
    </w:p>
  </w:footnote>
  <w:footnote w:type="continuationSeparator" w:id="0">
    <w:p w:rsidR="00546384" w:rsidRDefault="00546384" w:rsidP="00303C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47D22"/>
    <w:multiLevelType w:val="hybridMultilevel"/>
    <w:tmpl w:val="6B32E7FA"/>
    <w:lvl w:ilvl="0" w:tplc="9B7C535C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Dissertation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vtvpv9d22ptdfoepzzqvrx0yxpe9e9rtedtt&quot;&gt;Phd Literature&lt;record-ids&gt;&lt;item&gt;108&lt;/item&gt;&lt;/record-ids&gt;&lt;/item&gt;&lt;/Libraries&gt;"/>
  </w:docVars>
  <w:rsids>
    <w:rsidRoot w:val="007E13EA"/>
    <w:rsid w:val="00017247"/>
    <w:rsid w:val="00086BF7"/>
    <w:rsid w:val="000D151A"/>
    <w:rsid w:val="00166D68"/>
    <w:rsid w:val="00206C6A"/>
    <w:rsid w:val="002A62C7"/>
    <w:rsid w:val="00303C28"/>
    <w:rsid w:val="00336BBA"/>
    <w:rsid w:val="004C112A"/>
    <w:rsid w:val="00546384"/>
    <w:rsid w:val="00556F0C"/>
    <w:rsid w:val="005762EB"/>
    <w:rsid w:val="0059187E"/>
    <w:rsid w:val="005D3027"/>
    <w:rsid w:val="005E006C"/>
    <w:rsid w:val="007A4E56"/>
    <w:rsid w:val="007E13EA"/>
    <w:rsid w:val="008D3C3F"/>
    <w:rsid w:val="008D5E73"/>
    <w:rsid w:val="00902441"/>
    <w:rsid w:val="00950186"/>
    <w:rsid w:val="009B5287"/>
    <w:rsid w:val="00C80CE5"/>
    <w:rsid w:val="00CB253F"/>
    <w:rsid w:val="00D15F09"/>
    <w:rsid w:val="00E83BB7"/>
    <w:rsid w:val="00EA527B"/>
    <w:rsid w:val="00ED7052"/>
    <w:rsid w:val="00FD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052"/>
    <w:pPr>
      <w:keepNext/>
      <w:keepLines/>
      <w:spacing w:after="240"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C28"/>
  </w:style>
  <w:style w:type="paragraph" w:styleId="Footer">
    <w:name w:val="footer"/>
    <w:basedOn w:val="Normal"/>
    <w:link w:val="FooterChar"/>
    <w:uiPriority w:val="99"/>
    <w:unhideWhenUsed/>
    <w:rsid w:val="00303C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C28"/>
  </w:style>
  <w:style w:type="table" w:styleId="TableGrid">
    <w:name w:val="Table Grid"/>
    <w:basedOn w:val="TableNormal"/>
    <w:uiPriority w:val="59"/>
    <w:rsid w:val="008D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eastAsiaTheme="majorEastAsia" w:cstheme="majorBidi"/>
      <w:b/>
      <w:bCs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F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6BB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950186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950186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950186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950186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95018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D7052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052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8</cp:revision>
  <dcterms:created xsi:type="dcterms:W3CDTF">2021-09-10T12:21:00Z</dcterms:created>
  <dcterms:modified xsi:type="dcterms:W3CDTF">2021-09-19T15:12:00Z</dcterms:modified>
</cp:coreProperties>
</file>