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5oit46ujn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PMSM FIELD-ORIENTED CONTROL (FOC) PIPELINE 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notes describe the full signal flow used to control a Permanent Magnet Synchronous Motor (PMSM) using Field-Oriented Control (FOC). The control system converts measured phase currents into a rotating reference frame aligned with the rotor so torque and flux can be controlled independently.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pipeline consists of several stages: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measurement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Clarke transformation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 transformation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control loops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Inverse Park transformation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Vector PWM generation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Inverter switching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tjbjloso5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Phase Current Measurement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inverter measures two phase currents from the motor.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</w:t>
        <w:br w:type="textWrapping"/>
        <w:t xml:space="preserve"> Phase A current.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Amps.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Ib</w:t>
        <w:br w:type="textWrapping"/>
        <w:t xml:space="preserve"> Phase B current.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Amps.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</w:t>
        <w:br w:type="textWrapping"/>
        <w:t xml:space="preserve"> Phase C current.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Amps.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three phase currents must sum to zero: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 = −Ia − Ib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two currents need to be measured.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values come from current sensors placed in the inverter phases.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wooii57of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Clarke Transformation (abc → αβ)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Clarke transform converts the three phase current system into a two-axis stationary reference frame.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outputs are: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Iα (Ialpha)</w:t>
        <w:br w:type="textWrapping"/>
        <w:t xml:space="preserve"> Current component along the α axis.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Amps.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Iβ (Ibeta)</w:t>
        <w:br w:type="textWrapping"/>
        <w:t xml:space="preserve"> Current component along the β axis.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Amps.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transformation converts the 3-phase system into a 2-axis orthogonal system in a stationary frame.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 Simplifies analysis of the motor currents.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46366ocmz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Park Transformation (αβ → dq)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Park transform rotates the stationary αβ frame so it aligns with the rotor magnetic field.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rotor electrical angle is required: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θe (theta_e)</w:t>
        <w:br w:type="textWrapping"/>
        <w:t xml:space="preserve"> Electrical rotor angle.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Radians.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this angle, the αβ currents are rotated into the dq reference frame.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  <w:br w:type="textWrapping"/>
        <w:t xml:space="preserve"> d-axis current.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Amps.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</w:t>
        <w:br w:type="textWrapping"/>
        <w:t xml:space="preserve"> Current aligned with the rotor magnetic field.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magnetic flux.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Iq</w:t>
        <w:br w:type="textWrapping"/>
        <w:t xml:space="preserve"> q-axis current.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Amps.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</w:t>
        <w:br w:type="textWrapping"/>
        <w:t xml:space="preserve"> Current perpendicular to rotor flux.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 torque.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concept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Torque is primarily proportional to Iq: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≈ Kt × Iq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= torque (Nm)</w:t>
        <w:br w:type="textWrapping"/>
        <w:t xml:space="preserve"> Kt = motor torque constant (Nm/A)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ama9szkc9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Current Control Loops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independent PI controllers regulate the currents.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D-axis current controller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Id_ref</w:t>
        <w:br w:type="textWrapping"/>
        <w:t xml:space="preserve"> Reference d-axis current.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Amps.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Id_feedback</w:t>
        <w:br w:type="textWrapping"/>
        <w:t xml:space="preserve"> Measured d-axis current.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Amps.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Vd</w:t>
        <w:br w:type="textWrapping"/>
        <w:t xml:space="preserve"> d-axis voltage command.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Volts.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magnetic flux.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most PMSM systems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Id_ref ≈ 0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surface PMSMs produce maximum torque per amp when Id is zero.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Q-axis current controller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Iq_ref</w:t>
        <w:br w:type="textWrapping"/>
        <w:t xml:space="preserve"> Reference q-axis current.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Amps.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Iq_feedback</w:t>
        <w:br w:type="textWrapping"/>
        <w:t xml:space="preserve"> Measured q-axis current.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Amps.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Vq</w:t>
        <w:br w:type="textWrapping"/>
        <w:t xml:space="preserve"> q-axis voltage command.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Volts.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torque output of the motor.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0h7vdw4ud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Speed Control Loop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speed loop generates the torque command for the motor.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Speed_ref</w:t>
        <w:br w:type="textWrapping"/>
        <w:t xml:space="preserve"> Desired motor speed.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RPM.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Speed_feedback</w:t>
        <w:br w:type="textWrapping"/>
        <w:t xml:space="preserve"> Measured motor speed.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RPM.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PI controller.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Iq_ref</w:t>
        <w:br w:type="textWrapping"/>
        <w:t xml:space="preserve"> Torque current reference.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Amps.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Speed controller → produces torque command → which becomes Iq_ref.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45kvsqszf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Voltage Vector Calculation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outputs of the current controllers are: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Vd</w:t>
        <w:br w:type="textWrapping"/>
        <w:t xml:space="preserve"> d-axis voltage.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Vq</w:t>
        <w:br w:type="textWrapping"/>
        <w:t xml:space="preserve"> q-axis voltage.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represent the desired voltage vector in the rotor reference frame.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Electrical power can be calculated as: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= \frac{3}{2}(V_d I_d + V_q I_q)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Id ≈ 0, this simplifies to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 ≈ (3/2) Vq Iq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26roga33rr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Inverse Park Transformation (dq → αβ)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dq voltage vector must be converted back into the stationary frame.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Vd</w:t>
        <w:br w:type="textWrapping"/>
        <w:t xml:space="preserve"> Vq</w:t>
        <w:br w:type="textWrapping"/>
        <w:t xml:space="preserve"> θe (electrical rotor angle)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Vα</w:t>
        <w:br w:type="textWrapping"/>
        <w:t xml:space="preserve"> Voltage along α axis.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Vβ</w:t>
        <w:br w:type="textWrapping"/>
        <w:t xml:space="preserve"> Voltage along β axis.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represent the desired stator voltage vector.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touofchwb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Space Vector PWM (SVPWM)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αβ voltage vector is converted into duty cycles for the three inverter phases.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DutyA</w:t>
        <w:br w:type="textWrapping"/>
        <w:t xml:space="preserve"> PWM duty cycle for phase A.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DutyB</w:t>
        <w:br w:type="textWrapping"/>
        <w:t xml:space="preserve"> PWM duty cycle for phase B.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DutyC</w:t>
        <w:br w:type="textWrapping"/>
        <w:t xml:space="preserve"> PWM duty cycle for phase C.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Percent or normalized value (0-1).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the switching signals required to produce the requested voltage vector.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54s1hxzra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Inverter Switching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inverter consists of six MOSFETs arranged as three half-bridges.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phase is driven by complementary PWM signals.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inverter converts DC bus voltage into three-phase AC voltage for the motor.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phase voltages drive the motor currents.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las8fd0h0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Motor Electromagnetic Output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interaction between stator currents and the rotor magnetic field produces torque.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outputs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</w:t>
        <w:br w:type="textWrapping"/>
        <w:t xml:space="preserve"> Electromagnetic torque.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Newton-meters.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</w:t>
        <w:br w:type="textWrapping"/>
        <w:t xml:space="preserve"> Mechanical power.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  <w:br w:type="textWrapping"/>
        <w:t xml:space="preserve"> Watts.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Mechanical power is calculated as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 = T × ω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= torque (Nm)</w:t>
        <w:br w:type="textWrapping"/>
        <w:t xml:space="preserve"> ω = mechanical angular velocity (rad/s)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ahb7tadg2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Dyno System Interaction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dynamometer setup there are two motors.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 1</w:t>
        <w:br w:type="textWrapping"/>
        <w:t xml:space="preserve"> Speed controlled motor.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 2</w:t>
        <w:br w:type="textWrapping"/>
        <w:t xml:space="preserve"> Torque controlled load motor.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Energy transfer occurs between them.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relationship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Motor 1 mechanical power ≈ − Motor 2 mechanical power + losses.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motor drives the other.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fzku8xb8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 Signal Flow Summary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Sensor currents</w:t>
        <w:br w:type="textWrapping"/>
        <w:t xml:space="preserve"> ↓</w:t>
        <w:br w:type="textWrapping"/>
        <w:t xml:space="preserve"> Ia, Ib measurement</w:t>
        <w:br w:type="textWrapping"/>
        <w:t xml:space="preserve"> ↓</w:t>
        <w:br w:type="textWrapping"/>
        <w:t xml:space="preserve"> Clarke transform</w:t>
        <w:br w:type="textWrapping"/>
        <w:t xml:space="preserve"> ↓</w:t>
        <w:br w:type="textWrapping"/>
        <w:t xml:space="preserve"> Iα, Iβ</w:t>
        <w:br w:type="textWrapping"/>
        <w:t xml:space="preserve"> ↓</w:t>
        <w:br w:type="textWrapping"/>
        <w:t xml:space="preserve"> Park transform</w:t>
        <w:br w:type="textWrapping"/>
        <w:t xml:space="preserve"> ↓</w:t>
        <w:br w:type="textWrapping"/>
        <w:t xml:space="preserve"> Id, Iq</w:t>
        <w:br w:type="textWrapping"/>
        <w:t xml:space="preserve"> ↓</w:t>
        <w:br w:type="textWrapping"/>
        <w:t xml:space="preserve"> Current PI controllers</w:t>
        <w:br w:type="textWrapping"/>
        <w:t xml:space="preserve"> ↓</w:t>
        <w:br w:type="textWrapping"/>
        <w:t xml:space="preserve"> Vd, Vq</w:t>
        <w:br w:type="textWrapping"/>
        <w:t xml:space="preserve"> ↓</w:t>
        <w:br w:type="textWrapping"/>
        <w:t xml:space="preserve"> Inverse Park transform</w:t>
        <w:br w:type="textWrapping"/>
        <w:t xml:space="preserve"> ↓</w:t>
        <w:br w:type="textWrapping"/>
        <w:t xml:space="preserve"> Vα, Vβ</w:t>
        <w:br w:type="textWrapping"/>
        <w:t xml:space="preserve"> ↓</w:t>
        <w:br w:type="textWrapping"/>
        <w:t xml:space="preserve"> Space Vector PWM</w:t>
        <w:br w:type="textWrapping"/>
        <w:t xml:space="preserve"> ↓</w:t>
        <w:br w:type="textWrapping"/>
        <w:t xml:space="preserve"> PWM duty cycles</w:t>
        <w:br w:type="textWrapping"/>
        <w:t xml:space="preserve"> ↓</w:t>
        <w:br w:type="textWrapping"/>
        <w:t xml:space="preserve"> Inverter switching</w:t>
        <w:br w:type="textWrapping"/>
        <w:t xml:space="preserve"> ↓</w:t>
        <w:br w:type="textWrapping"/>
        <w:t xml:space="preserve"> Motor torque and speed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