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080B70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M</w:t>
      </w:r>
      <w:r w:rsidR="00E74EB7">
        <w:rPr>
          <w:rFonts w:ascii="Times New Roman" w:hAnsi="Times New Roman" w:cs="Times New Roman"/>
          <w:b/>
          <w:i/>
          <w:sz w:val="40"/>
          <w:szCs w:val="40"/>
        </w:rPr>
        <w:t>icrosoft SQL</w:t>
      </w:r>
      <w:r w:rsidR="00552581">
        <w:rPr>
          <w:rFonts w:ascii="Times New Roman" w:hAnsi="Times New Roman" w:cs="Times New Roman"/>
          <w:b/>
          <w:i/>
          <w:sz w:val="40"/>
          <w:szCs w:val="40"/>
        </w:rPr>
        <w:t>Services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F62B36" w:rsidRDefault="00E74EB7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4EB7">
        <w:rPr>
          <w:rFonts w:ascii="Times New Roman" w:eastAsia="Times New Roman" w:hAnsi="Times New Roman" w:cs="Times New Roman"/>
          <w:sz w:val="24"/>
          <w:szCs w:val="24"/>
        </w:rPr>
        <w:t xml:space="preserve">Microsoft SQL Server is a </w:t>
      </w:r>
      <w:r>
        <w:rPr>
          <w:rFonts w:ascii="Times New Roman" w:eastAsia="Times New Roman" w:hAnsi="Times New Roman" w:cs="Times New Roman"/>
          <w:sz w:val="24"/>
          <w:szCs w:val="24"/>
        </w:rPr>
        <w:t>comparative</w:t>
      </w:r>
      <w:r w:rsidRPr="00E74EB7">
        <w:rPr>
          <w:rFonts w:ascii="Times New Roman" w:eastAsia="Times New Roman" w:hAnsi="Times New Roman" w:cs="Times New Roman"/>
          <w:sz w:val="24"/>
          <w:szCs w:val="24"/>
        </w:rPr>
        <w:t xml:space="preserve"> database management system that Microsoft has created. It is a database server, which is a software product whose principal job is to store and retrieve data as required by other software </w:t>
      </w:r>
      <w:r w:rsidR="00CD1C5D">
        <w:rPr>
          <w:rFonts w:ascii="Times New Roman" w:eastAsia="Times New Roman" w:hAnsi="Times New Roman" w:cs="Times New Roman"/>
          <w:sz w:val="24"/>
          <w:szCs w:val="24"/>
        </w:rPr>
        <w:t>programs</w:t>
      </w:r>
      <w:r w:rsidRPr="00E74EB7">
        <w:rPr>
          <w:rFonts w:ascii="Times New Roman" w:eastAsia="Times New Roman" w:hAnsi="Times New Roman" w:cs="Times New Roman"/>
          <w:sz w:val="24"/>
          <w:szCs w:val="24"/>
        </w:rPr>
        <w:t>, which may operate on the same computer or on a networked computer (including the Internet).</w:t>
      </w:r>
    </w:p>
    <w:p w:rsidR="00AB25DD" w:rsidRDefault="00AB25DD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25DD" w:rsidRDefault="00AB25DD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5DD">
        <w:rPr>
          <w:rFonts w:ascii="Times New Roman" w:eastAsia="Times New Roman" w:hAnsi="Times New Roman" w:cs="Times New Roman"/>
          <w:sz w:val="24"/>
          <w:szCs w:val="24"/>
        </w:rPr>
        <w:t>Microsoft SQL Server is available in at least a dozen distinct versions, each geared at a particular audience and suited to varied workloads ranging from modest single-machine applications to big Internet-facing systems with many people at any given time.</w:t>
      </w:r>
      <w:r w:rsidR="00B07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7F31" w:rsidRPr="00B07F31">
        <w:rPr>
          <w:rFonts w:ascii="Times New Roman" w:eastAsia="Times New Roman" w:hAnsi="Times New Roman" w:cs="Times New Roman"/>
          <w:sz w:val="24"/>
          <w:szCs w:val="24"/>
        </w:rPr>
        <w:t xml:space="preserve">The SQL Server Machine Learning </w:t>
      </w:r>
      <w:r w:rsidR="00FA2806">
        <w:rPr>
          <w:rFonts w:ascii="Times New Roman" w:eastAsia="Times New Roman" w:hAnsi="Times New Roman" w:cs="Times New Roman"/>
          <w:sz w:val="24"/>
          <w:szCs w:val="24"/>
        </w:rPr>
        <w:t>solutions</w:t>
      </w:r>
      <w:bookmarkStart w:id="0" w:name="_GoBack"/>
      <w:bookmarkEnd w:id="0"/>
      <w:r w:rsidR="00B07F31" w:rsidRPr="00B07F31">
        <w:rPr>
          <w:rFonts w:ascii="Times New Roman" w:eastAsia="Times New Roman" w:hAnsi="Times New Roman" w:cs="Times New Roman"/>
          <w:sz w:val="24"/>
          <w:szCs w:val="24"/>
        </w:rPr>
        <w:t xml:space="preserve"> run within the SQL Server instance, allowing users to do machine learning and data analytics without needing to transfer data over a network or be constrained by their own PCs' RAM.</w:t>
      </w:r>
    </w:p>
    <w:p w:rsidR="00A02746" w:rsidRDefault="00A02746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2746" w:rsidRDefault="00A02746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746">
        <w:rPr>
          <w:rFonts w:ascii="Times New Roman" w:eastAsia="Times New Roman" w:hAnsi="Times New Roman" w:cs="Times New Roman"/>
          <w:sz w:val="24"/>
          <w:szCs w:val="24"/>
        </w:rPr>
        <w:t>The services include Microsoft's R and Python distributions, which consists of widely used data science tools as well as certain proprietary programmes (e.g, RevoScaleR, revoscalepy, microsoftml) for building machine models at scale.</w:t>
      </w:r>
      <w:r w:rsidR="001901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017B" w:rsidRPr="0019017B">
        <w:rPr>
          <w:rFonts w:ascii="Times New Roman" w:eastAsia="Times New Roman" w:hAnsi="Times New Roman" w:cs="Times New Roman"/>
          <w:sz w:val="24"/>
          <w:szCs w:val="24"/>
        </w:rPr>
        <w:t>Analysts can link their client computer to a remote SQL server and forward script executions there, or they can execute R or Python scripts as an external script within a T-SQL query. The machine learning model that has been developed can be kept in a databas</w:t>
      </w:r>
      <w:r w:rsidR="00F21FE2">
        <w:rPr>
          <w:rFonts w:ascii="Times New Roman" w:eastAsia="Times New Roman" w:hAnsi="Times New Roman" w:cs="Times New Roman"/>
          <w:sz w:val="24"/>
          <w:szCs w:val="24"/>
        </w:rPr>
        <w:t xml:space="preserve">e and utilized for scoring. </w:t>
      </w:r>
    </w:p>
    <w:p w:rsidR="00B07F31" w:rsidRDefault="00B07F31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5833" w:rsidRPr="002D19EB" w:rsidRDefault="00233FCA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Benefits of </w:t>
      </w:r>
      <w:r w:rsidR="009734AF">
        <w:rPr>
          <w:rFonts w:ascii="Times New Roman" w:eastAsia="Times New Roman" w:hAnsi="Times New Roman" w:cs="Times New Roman"/>
          <w:b/>
          <w:sz w:val="28"/>
          <w:szCs w:val="24"/>
        </w:rPr>
        <w:t xml:space="preserve">using </w:t>
      </w:r>
      <w:r w:rsidR="00DB69CF">
        <w:rPr>
          <w:rFonts w:ascii="Times New Roman" w:eastAsia="Times New Roman" w:hAnsi="Times New Roman" w:cs="Times New Roman"/>
          <w:b/>
          <w:sz w:val="28"/>
          <w:szCs w:val="24"/>
        </w:rPr>
        <w:t>MySQL</w:t>
      </w:r>
      <w:r w:rsidR="009734AF">
        <w:rPr>
          <w:rFonts w:ascii="Times New Roman" w:eastAsia="Times New Roman" w:hAnsi="Times New Roman" w:cs="Times New Roman"/>
          <w:b/>
          <w:sz w:val="28"/>
          <w:szCs w:val="24"/>
        </w:rPr>
        <w:t xml:space="preserve"> Services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</w:r>
    </w:p>
    <w:p w:rsidR="001C58BB" w:rsidRDefault="002F450B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Ease of Configuration</w:t>
      </w:r>
    </w:p>
    <w:p w:rsidR="002F450B" w:rsidRDefault="002F450B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 Data Storage</w:t>
      </w:r>
    </w:p>
    <w:p w:rsidR="002F450B" w:rsidRDefault="005870D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Escalate Data Security</w:t>
      </w:r>
    </w:p>
    <w:p w:rsidR="005870D0" w:rsidRDefault="005870D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Recovery Support</w:t>
      </w:r>
    </w:p>
    <w:p w:rsidR="005870D0" w:rsidRDefault="005870D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Reports and Analytics</w:t>
      </w:r>
    </w:p>
    <w:p w:rsidR="00376267" w:rsidRPr="00376267" w:rsidRDefault="00376267" w:rsidP="00376267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lastRenderedPageBreak/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 INNOVATIVE. PERSONALIZED. ACCESSIBLE. 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FA2806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565CD"/>
    <w:multiLevelType w:val="hybridMultilevel"/>
    <w:tmpl w:val="6226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E2313"/>
    <w:multiLevelType w:val="hybridMultilevel"/>
    <w:tmpl w:val="95CE9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7A2CBD"/>
    <w:multiLevelType w:val="hybridMultilevel"/>
    <w:tmpl w:val="34E8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4C7A5F"/>
    <w:multiLevelType w:val="hybridMultilevel"/>
    <w:tmpl w:val="A274A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01F47"/>
    <w:rsid w:val="000058CC"/>
    <w:rsid w:val="00007344"/>
    <w:rsid w:val="00056E0A"/>
    <w:rsid w:val="00057B65"/>
    <w:rsid w:val="000600B3"/>
    <w:rsid w:val="00075A35"/>
    <w:rsid w:val="00080B70"/>
    <w:rsid w:val="000A5BB4"/>
    <w:rsid w:val="000E0B1B"/>
    <w:rsid w:val="000E22EB"/>
    <w:rsid w:val="00153A64"/>
    <w:rsid w:val="001759D4"/>
    <w:rsid w:val="0019017B"/>
    <w:rsid w:val="001C2319"/>
    <w:rsid w:val="001C58BB"/>
    <w:rsid w:val="001E4962"/>
    <w:rsid w:val="00203425"/>
    <w:rsid w:val="00215807"/>
    <w:rsid w:val="00233FCA"/>
    <w:rsid w:val="00241673"/>
    <w:rsid w:val="00246CE2"/>
    <w:rsid w:val="00260DEE"/>
    <w:rsid w:val="0029717A"/>
    <w:rsid w:val="002D0282"/>
    <w:rsid w:val="002D19EB"/>
    <w:rsid w:val="002F0F6E"/>
    <w:rsid w:val="002F3FBD"/>
    <w:rsid w:val="002F450B"/>
    <w:rsid w:val="003574FA"/>
    <w:rsid w:val="003625D7"/>
    <w:rsid w:val="003652C8"/>
    <w:rsid w:val="00376267"/>
    <w:rsid w:val="003A5930"/>
    <w:rsid w:val="003B4A8F"/>
    <w:rsid w:val="003B78AF"/>
    <w:rsid w:val="003E44C6"/>
    <w:rsid w:val="004129CB"/>
    <w:rsid w:val="004241D0"/>
    <w:rsid w:val="0043304E"/>
    <w:rsid w:val="00453F85"/>
    <w:rsid w:val="0046070E"/>
    <w:rsid w:val="00465A99"/>
    <w:rsid w:val="004A5253"/>
    <w:rsid w:val="004B2E3E"/>
    <w:rsid w:val="004D148F"/>
    <w:rsid w:val="00511AAF"/>
    <w:rsid w:val="00552581"/>
    <w:rsid w:val="005567F5"/>
    <w:rsid w:val="00581E46"/>
    <w:rsid w:val="005870D0"/>
    <w:rsid w:val="005B0C07"/>
    <w:rsid w:val="00627E1A"/>
    <w:rsid w:val="006350EF"/>
    <w:rsid w:val="00635DA0"/>
    <w:rsid w:val="00661A0F"/>
    <w:rsid w:val="0066574E"/>
    <w:rsid w:val="00703314"/>
    <w:rsid w:val="00703CDC"/>
    <w:rsid w:val="00715833"/>
    <w:rsid w:val="00765FDA"/>
    <w:rsid w:val="00776DCF"/>
    <w:rsid w:val="0077726E"/>
    <w:rsid w:val="00783369"/>
    <w:rsid w:val="007D7169"/>
    <w:rsid w:val="007E3176"/>
    <w:rsid w:val="008213A4"/>
    <w:rsid w:val="0083262C"/>
    <w:rsid w:val="008374EA"/>
    <w:rsid w:val="00851B16"/>
    <w:rsid w:val="00871424"/>
    <w:rsid w:val="00894398"/>
    <w:rsid w:val="008B13ED"/>
    <w:rsid w:val="008D4CE5"/>
    <w:rsid w:val="008E7EED"/>
    <w:rsid w:val="008F0B81"/>
    <w:rsid w:val="00911C76"/>
    <w:rsid w:val="0093212B"/>
    <w:rsid w:val="009328F9"/>
    <w:rsid w:val="009614E6"/>
    <w:rsid w:val="009734AF"/>
    <w:rsid w:val="00986D8B"/>
    <w:rsid w:val="00A02746"/>
    <w:rsid w:val="00A1501A"/>
    <w:rsid w:val="00A37465"/>
    <w:rsid w:val="00A6488F"/>
    <w:rsid w:val="00A87C55"/>
    <w:rsid w:val="00A91B8F"/>
    <w:rsid w:val="00A956BB"/>
    <w:rsid w:val="00AB25DD"/>
    <w:rsid w:val="00AD32BF"/>
    <w:rsid w:val="00AF08D8"/>
    <w:rsid w:val="00B07F31"/>
    <w:rsid w:val="00B11D44"/>
    <w:rsid w:val="00B4367E"/>
    <w:rsid w:val="00B5225E"/>
    <w:rsid w:val="00B54D5E"/>
    <w:rsid w:val="00BB1C34"/>
    <w:rsid w:val="00BF0A7B"/>
    <w:rsid w:val="00BF6FCC"/>
    <w:rsid w:val="00C0220D"/>
    <w:rsid w:val="00C4343A"/>
    <w:rsid w:val="00C63770"/>
    <w:rsid w:val="00CA0751"/>
    <w:rsid w:val="00CA3F82"/>
    <w:rsid w:val="00CD1C5D"/>
    <w:rsid w:val="00CD6B9F"/>
    <w:rsid w:val="00CE37AE"/>
    <w:rsid w:val="00CF7612"/>
    <w:rsid w:val="00D20409"/>
    <w:rsid w:val="00D32088"/>
    <w:rsid w:val="00D32F6D"/>
    <w:rsid w:val="00D36F2F"/>
    <w:rsid w:val="00D43F12"/>
    <w:rsid w:val="00D55702"/>
    <w:rsid w:val="00DA6A49"/>
    <w:rsid w:val="00DB69CF"/>
    <w:rsid w:val="00DE1084"/>
    <w:rsid w:val="00DE243E"/>
    <w:rsid w:val="00DF75BA"/>
    <w:rsid w:val="00E32853"/>
    <w:rsid w:val="00E372EA"/>
    <w:rsid w:val="00E52E52"/>
    <w:rsid w:val="00E62ADC"/>
    <w:rsid w:val="00E74EB7"/>
    <w:rsid w:val="00EA3CBE"/>
    <w:rsid w:val="00EA55CB"/>
    <w:rsid w:val="00EA7EDC"/>
    <w:rsid w:val="00EE0D57"/>
    <w:rsid w:val="00EE4E2A"/>
    <w:rsid w:val="00F21FE2"/>
    <w:rsid w:val="00F322E1"/>
    <w:rsid w:val="00F62B36"/>
    <w:rsid w:val="00F946A3"/>
    <w:rsid w:val="00FA2806"/>
    <w:rsid w:val="00FB4DA5"/>
    <w:rsid w:val="00FD3A30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129</cp:revision>
  <dcterms:created xsi:type="dcterms:W3CDTF">2021-07-14T10:56:00Z</dcterms:created>
  <dcterms:modified xsi:type="dcterms:W3CDTF">2021-07-17T09:49:00Z</dcterms:modified>
</cp:coreProperties>
</file>