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MBOL-001</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PO-0551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KKPO-001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Pr>
                <w:rFonts w:ascii="Arial" w:eastAsia="Arial"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0551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Stop Way</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Dallas,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Acme Freight</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PO-0551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Stop one pallet</w:t>
              <w:br/>
              <w:t>Item #: ITEM1    UPC #: 000111222333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ACME FREIGHT</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