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9D85" w14:textId="3B89F725" w:rsidR="0079047A" w:rsidRDefault="00965BA2" w:rsidP="00965BA2">
      <w:pPr>
        <w:pStyle w:val="Heading1"/>
      </w:pPr>
      <w:r>
        <w:t>Testplan C13 Website Verbeteren</w:t>
      </w:r>
    </w:p>
    <w:p w14:paraId="0F6C7C17" w14:textId="5BA15CC9" w:rsidR="00965BA2" w:rsidRDefault="00A45AFF" w:rsidP="000E6EB8">
      <w:pPr>
        <w:pStyle w:val="Heading2"/>
      </w:pPr>
      <w:r>
        <w:t>Opdracht</w:t>
      </w:r>
      <w:r w:rsidR="000E6EB8">
        <w:t xml:space="preserve"> onderdelen</w:t>
      </w:r>
    </w:p>
    <w:p w14:paraId="42C86758" w14:textId="00CCDFD9" w:rsidR="000E6EB8" w:rsidRPr="000E6EB8" w:rsidRDefault="000E6EB8" w:rsidP="000E6EB8">
      <w:r>
        <w:t>Beschrijf de test omvang</w:t>
      </w:r>
    </w:p>
    <w:p w14:paraId="72A49ED7" w14:textId="1819D95E" w:rsidR="00A45AFF" w:rsidRDefault="00A45AFF" w:rsidP="00965BA2">
      <w:r>
        <w:t>Bestudeer de software</w:t>
      </w:r>
    </w:p>
    <w:p w14:paraId="72CBEBA3" w14:textId="27754DEA" w:rsidR="00A45AFF" w:rsidRDefault="00A45AFF" w:rsidP="00965BA2">
      <w:r>
        <w:t>Bepaal belangrijke functionaliteiten en de risico’s</w:t>
      </w:r>
    </w:p>
    <w:p w14:paraId="514F981D" w14:textId="7FD7A406" w:rsidR="00A45AFF" w:rsidRDefault="00A45AFF" w:rsidP="00965BA2">
      <w:r>
        <w:t>Test onderdelen</w:t>
      </w:r>
      <w:r w:rsidR="000E6EB8">
        <w:t xml:space="preserve"> - </w:t>
      </w:r>
      <w:r>
        <w:t>Testmethode</w:t>
      </w:r>
      <w:r w:rsidR="000E6EB8">
        <w:t xml:space="preserve"> - </w:t>
      </w:r>
      <w:r>
        <w:t>Testgevallen</w:t>
      </w:r>
      <w:r w:rsidR="000E6EB8">
        <w:t xml:space="preserve"> - </w:t>
      </w:r>
      <w:r>
        <w:t>Verwachte resultaten</w:t>
      </w:r>
    </w:p>
    <w:p w14:paraId="60A6E7F2" w14:textId="77777777" w:rsidR="000E6EB8" w:rsidRDefault="000E6EB8" w:rsidP="00965BA2"/>
    <w:p w14:paraId="3B9ABDA3" w14:textId="6C0DF258" w:rsidR="000E6EB8" w:rsidRDefault="000E6EB8" w:rsidP="000E6EB8">
      <w:pPr>
        <w:pStyle w:val="Heading2"/>
      </w:pPr>
      <w:r>
        <w:t>Test</w:t>
      </w:r>
      <w:r w:rsidR="009C6AB9">
        <w:t xml:space="preserve"> </w:t>
      </w:r>
      <w:r>
        <w:t>omvang</w:t>
      </w:r>
    </w:p>
    <w:p w14:paraId="3A63013B" w14:textId="72688777" w:rsidR="000E6EB8" w:rsidRDefault="000E6EB8" w:rsidP="000E6EB8">
      <w:r>
        <w:t xml:space="preserve">Lorenzo’s website is een nieuwe website met de doelstelling om als zijn portfolio te dienen. De belangrijke delen van de test zijn de hyperlinks en navigatie, de pagina inhoud en grammatica, de extra functionaliteiten waaronder dag/nacht modus, de veiligheid, snelheid, toegankelijkheid en vormgeving van de website. Een succesvolle website voldoet aan de eisen voor Lorenzo om zijn diploma te halen met de ondersteuning van de site. </w:t>
      </w:r>
    </w:p>
    <w:p w14:paraId="4B945A37" w14:textId="77777777" w:rsidR="009C6AB9" w:rsidRDefault="009C6AB9" w:rsidP="000E6EB8"/>
    <w:p w14:paraId="1A1A8D36" w14:textId="07A80239" w:rsidR="009C6AB9" w:rsidRDefault="009C6AB9">
      <w:r>
        <w:br w:type="page"/>
      </w:r>
    </w:p>
    <w:p w14:paraId="0331FD1B" w14:textId="078864D0" w:rsidR="00A45AFF" w:rsidRDefault="000E6EB8" w:rsidP="000E6EB8">
      <w:pPr>
        <w:pStyle w:val="Heading2"/>
      </w:pPr>
      <w:r>
        <w:t>Tabel overzicht</w:t>
      </w:r>
    </w:p>
    <w:tbl>
      <w:tblPr>
        <w:tblStyle w:val="TableGrid"/>
        <w:tblW w:w="0" w:type="auto"/>
        <w:tblLook w:val="04A0" w:firstRow="1" w:lastRow="0" w:firstColumn="1" w:lastColumn="0" w:noHBand="0" w:noVBand="1"/>
      </w:tblPr>
      <w:tblGrid>
        <w:gridCol w:w="2321"/>
        <w:gridCol w:w="2423"/>
        <w:gridCol w:w="2392"/>
        <w:gridCol w:w="1880"/>
      </w:tblGrid>
      <w:tr w:rsidR="00A45AFF" w14:paraId="1128FE45" w14:textId="4E5ED472" w:rsidTr="00A45AFF">
        <w:tc>
          <w:tcPr>
            <w:tcW w:w="2321" w:type="dxa"/>
          </w:tcPr>
          <w:p w14:paraId="773B4D7C" w14:textId="577AF170" w:rsidR="00A45AFF" w:rsidRDefault="00A45AFF" w:rsidP="00965BA2">
            <w:r>
              <w:t>Test Onderdeel</w:t>
            </w:r>
          </w:p>
        </w:tc>
        <w:tc>
          <w:tcPr>
            <w:tcW w:w="2423" w:type="dxa"/>
          </w:tcPr>
          <w:p w14:paraId="39189452" w14:textId="3DBA221A" w:rsidR="00A45AFF" w:rsidRDefault="00A45AFF" w:rsidP="00965BA2">
            <w:r>
              <w:t>Testmethode</w:t>
            </w:r>
          </w:p>
        </w:tc>
        <w:tc>
          <w:tcPr>
            <w:tcW w:w="2392" w:type="dxa"/>
          </w:tcPr>
          <w:p w14:paraId="7EFED471" w14:textId="640C92E9" w:rsidR="00A45AFF" w:rsidRDefault="00A45AFF" w:rsidP="00965BA2">
            <w:r>
              <w:t>Testgevallen</w:t>
            </w:r>
          </w:p>
        </w:tc>
        <w:tc>
          <w:tcPr>
            <w:tcW w:w="1880" w:type="dxa"/>
          </w:tcPr>
          <w:p w14:paraId="2708F474" w14:textId="1A993F1B" w:rsidR="00A45AFF" w:rsidRDefault="00A45AFF" w:rsidP="00965BA2">
            <w:r>
              <w:t>Verwachte Resultaten</w:t>
            </w:r>
          </w:p>
        </w:tc>
      </w:tr>
      <w:tr w:rsidR="00A45AFF" w14:paraId="123C1928" w14:textId="1D96D438" w:rsidTr="00A45AFF">
        <w:tc>
          <w:tcPr>
            <w:tcW w:w="2321" w:type="dxa"/>
          </w:tcPr>
          <w:p w14:paraId="6CAF636C" w14:textId="79885698" w:rsidR="00A45AFF" w:rsidRDefault="000E6EB8" w:rsidP="00965BA2">
            <w:r>
              <w:t xml:space="preserve">Pagina </w:t>
            </w:r>
            <w:r w:rsidR="004A7AAD">
              <w:t>n</w:t>
            </w:r>
            <w:r>
              <w:t>avigatie</w:t>
            </w:r>
          </w:p>
        </w:tc>
        <w:tc>
          <w:tcPr>
            <w:tcW w:w="2423" w:type="dxa"/>
          </w:tcPr>
          <w:p w14:paraId="1F861595" w14:textId="20230EAC" w:rsidR="00A45AFF" w:rsidRDefault="009C6AB9" w:rsidP="00965BA2">
            <w:r>
              <w:t>Navigeer door de pagina’s en check of de hyperlinks werken</w:t>
            </w:r>
          </w:p>
        </w:tc>
        <w:tc>
          <w:tcPr>
            <w:tcW w:w="2392" w:type="dxa"/>
          </w:tcPr>
          <w:p w14:paraId="75F6A59B" w14:textId="77777777" w:rsidR="00A45AFF" w:rsidRDefault="00A45AFF" w:rsidP="00965BA2"/>
        </w:tc>
        <w:tc>
          <w:tcPr>
            <w:tcW w:w="1880" w:type="dxa"/>
          </w:tcPr>
          <w:p w14:paraId="3E582629" w14:textId="77777777" w:rsidR="00A45AFF" w:rsidRDefault="00A45AFF" w:rsidP="00965BA2"/>
        </w:tc>
      </w:tr>
      <w:tr w:rsidR="00A45AFF" w14:paraId="61800CA6" w14:textId="56BCC71D" w:rsidTr="00A45AFF">
        <w:tc>
          <w:tcPr>
            <w:tcW w:w="2321" w:type="dxa"/>
          </w:tcPr>
          <w:p w14:paraId="269DD219" w14:textId="032BD2F7" w:rsidR="00A45AFF" w:rsidRDefault="000E6EB8" w:rsidP="00965BA2">
            <w:r>
              <w:t>Dacht/</w:t>
            </w:r>
            <w:r w:rsidR="004A7AAD">
              <w:t>n</w:t>
            </w:r>
            <w:r>
              <w:t>acht modus</w:t>
            </w:r>
          </w:p>
        </w:tc>
        <w:tc>
          <w:tcPr>
            <w:tcW w:w="2423" w:type="dxa"/>
          </w:tcPr>
          <w:p w14:paraId="0F91D643" w14:textId="5E2D141B" w:rsidR="00A45AFF" w:rsidRDefault="009C6AB9" w:rsidP="00965BA2">
            <w:r>
              <w:t>Verander de modus en check of die blijvend is, of de verschillende modi ondersteund zijn met leesbaarheid en kwaliteit</w:t>
            </w:r>
          </w:p>
        </w:tc>
        <w:tc>
          <w:tcPr>
            <w:tcW w:w="2392" w:type="dxa"/>
          </w:tcPr>
          <w:p w14:paraId="68D57F43" w14:textId="77777777" w:rsidR="00A45AFF" w:rsidRDefault="00A45AFF" w:rsidP="00965BA2"/>
        </w:tc>
        <w:tc>
          <w:tcPr>
            <w:tcW w:w="1880" w:type="dxa"/>
          </w:tcPr>
          <w:p w14:paraId="232F83AC" w14:textId="77777777" w:rsidR="00A45AFF" w:rsidRDefault="00A45AFF" w:rsidP="00965BA2"/>
        </w:tc>
      </w:tr>
      <w:tr w:rsidR="000E6EB8" w14:paraId="5BAE2F27" w14:textId="77777777" w:rsidTr="00A45AFF">
        <w:tc>
          <w:tcPr>
            <w:tcW w:w="2321" w:type="dxa"/>
          </w:tcPr>
          <w:p w14:paraId="6C7A8569" w14:textId="63023CF4" w:rsidR="000E6EB8" w:rsidRDefault="000E6EB8" w:rsidP="00965BA2">
            <w:r>
              <w:t xml:space="preserve">Mobiele </w:t>
            </w:r>
            <w:r w:rsidR="004A7AAD">
              <w:t>v</w:t>
            </w:r>
            <w:r>
              <w:t>ersie</w:t>
            </w:r>
          </w:p>
        </w:tc>
        <w:tc>
          <w:tcPr>
            <w:tcW w:w="2423" w:type="dxa"/>
          </w:tcPr>
          <w:p w14:paraId="335D0362" w14:textId="0269332B" w:rsidR="000E6EB8" w:rsidRDefault="009C6AB9" w:rsidP="00965BA2">
            <w:r>
              <w:t>Verander naar digitale mobiele versie, check of de website nog steeds werkt</w:t>
            </w:r>
          </w:p>
        </w:tc>
        <w:tc>
          <w:tcPr>
            <w:tcW w:w="2392" w:type="dxa"/>
          </w:tcPr>
          <w:p w14:paraId="1257925B" w14:textId="77777777" w:rsidR="000E6EB8" w:rsidRDefault="000E6EB8" w:rsidP="00965BA2"/>
        </w:tc>
        <w:tc>
          <w:tcPr>
            <w:tcW w:w="1880" w:type="dxa"/>
          </w:tcPr>
          <w:p w14:paraId="44967909" w14:textId="77777777" w:rsidR="000E6EB8" w:rsidRDefault="000E6EB8" w:rsidP="00965BA2"/>
        </w:tc>
      </w:tr>
      <w:tr w:rsidR="000E6EB8" w14:paraId="0EE75EC8" w14:textId="77777777" w:rsidTr="00A45AFF">
        <w:tc>
          <w:tcPr>
            <w:tcW w:w="2321" w:type="dxa"/>
          </w:tcPr>
          <w:p w14:paraId="17A03822" w14:textId="291945FF" w:rsidR="000E6EB8" w:rsidRDefault="000E6EB8" w:rsidP="00965BA2">
            <w:r>
              <w:t>Hyperlinks</w:t>
            </w:r>
          </w:p>
        </w:tc>
        <w:tc>
          <w:tcPr>
            <w:tcW w:w="2423" w:type="dxa"/>
          </w:tcPr>
          <w:p w14:paraId="7896417F" w14:textId="687C32C2" w:rsidR="000E6EB8" w:rsidRDefault="009C6AB9" w:rsidP="00965BA2">
            <w:r>
              <w:t>Check of elke hyperlink werkt en je goed doorstuurt</w:t>
            </w:r>
          </w:p>
        </w:tc>
        <w:tc>
          <w:tcPr>
            <w:tcW w:w="2392" w:type="dxa"/>
          </w:tcPr>
          <w:p w14:paraId="375B9A7A" w14:textId="40AB8BB9" w:rsidR="000E6EB8" w:rsidRDefault="000E6EB8" w:rsidP="00965BA2"/>
        </w:tc>
        <w:tc>
          <w:tcPr>
            <w:tcW w:w="1880" w:type="dxa"/>
          </w:tcPr>
          <w:p w14:paraId="5041FF2E" w14:textId="77777777" w:rsidR="000E6EB8" w:rsidRDefault="000E6EB8" w:rsidP="00965BA2"/>
        </w:tc>
      </w:tr>
      <w:tr w:rsidR="000E6EB8" w14:paraId="37163B36" w14:textId="77777777" w:rsidTr="00A45AFF">
        <w:tc>
          <w:tcPr>
            <w:tcW w:w="2321" w:type="dxa"/>
          </w:tcPr>
          <w:p w14:paraId="394604F3" w14:textId="43BDB323" w:rsidR="000E6EB8" w:rsidRDefault="000E6EB8" w:rsidP="00965BA2">
            <w:r>
              <w:t>Pagina snelheid</w:t>
            </w:r>
          </w:p>
        </w:tc>
        <w:tc>
          <w:tcPr>
            <w:tcW w:w="2423" w:type="dxa"/>
          </w:tcPr>
          <w:p w14:paraId="4E38A310" w14:textId="3B2DCD4D" w:rsidR="000E6EB8" w:rsidRDefault="009C6AB9" w:rsidP="00965BA2">
            <w:r>
              <w:t>Check met een website checker hoe optimaal de website is</w:t>
            </w:r>
          </w:p>
        </w:tc>
        <w:tc>
          <w:tcPr>
            <w:tcW w:w="2392" w:type="dxa"/>
          </w:tcPr>
          <w:p w14:paraId="6DD46CE9" w14:textId="77777777" w:rsidR="000E6EB8" w:rsidRDefault="000E6EB8" w:rsidP="00965BA2"/>
        </w:tc>
        <w:tc>
          <w:tcPr>
            <w:tcW w:w="1880" w:type="dxa"/>
          </w:tcPr>
          <w:p w14:paraId="09630728" w14:textId="77777777" w:rsidR="000E6EB8" w:rsidRDefault="000E6EB8" w:rsidP="00965BA2"/>
        </w:tc>
      </w:tr>
      <w:tr w:rsidR="000E6EB8" w14:paraId="3942E366" w14:textId="77777777" w:rsidTr="00A45AFF">
        <w:tc>
          <w:tcPr>
            <w:tcW w:w="2321" w:type="dxa"/>
          </w:tcPr>
          <w:p w14:paraId="4FCC0BFE" w14:textId="78DB14D1" w:rsidR="000E6EB8" w:rsidRDefault="000E6EB8" w:rsidP="00965BA2">
            <w:r>
              <w:t>Resolutie</w:t>
            </w:r>
          </w:p>
        </w:tc>
        <w:tc>
          <w:tcPr>
            <w:tcW w:w="2423" w:type="dxa"/>
          </w:tcPr>
          <w:p w14:paraId="61F4E9EF" w14:textId="658652AC" w:rsidR="000E6EB8" w:rsidRDefault="009C6AB9" w:rsidP="00965BA2">
            <w:r>
              <w:t>Kijk op verschillende maten werken</w:t>
            </w:r>
          </w:p>
        </w:tc>
        <w:tc>
          <w:tcPr>
            <w:tcW w:w="2392" w:type="dxa"/>
          </w:tcPr>
          <w:p w14:paraId="0BBF6DCA" w14:textId="77777777" w:rsidR="000E6EB8" w:rsidRDefault="000E6EB8" w:rsidP="00965BA2"/>
        </w:tc>
        <w:tc>
          <w:tcPr>
            <w:tcW w:w="1880" w:type="dxa"/>
          </w:tcPr>
          <w:p w14:paraId="49E38A71" w14:textId="77777777" w:rsidR="000E6EB8" w:rsidRDefault="000E6EB8" w:rsidP="00965BA2"/>
        </w:tc>
      </w:tr>
      <w:tr w:rsidR="000E6EB8" w14:paraId="64328676" w14:textId="77777777" w:rsidTr="00A45AFF">
        <w:tc>
          <w:tcPr>
            <w:tcW w:w="2321" w:type="dxa"/>
          </w:tcPr>
          <w:p w14:paraId="47D4B770" w14:textId="378B94E5" w:rsidR="000E6EB8" w:rsidRDefault="004A7AAD" w:rsidP="00965BA2">
            <w:r>
              <w:t>Toegankelijkheid</w:t>
            </w:r>
          </w:p>
        </w:tc>
        <w:tc>
          <w:tcPr>
            <w:tcW w:w="2423" w:type="dxa"/>
          </w:tcPr>
          <w:p w14:paraId="468E2911" w14:textId="48455E15" w:rsidR="000E6EB8" w:rsidRDefault="009C6AB9" w:rsidP="00965BA2">
            <w:r>
              <w:t>Check of er leesbaarheid voor handicapten is.</w:t>
            </w:r>
          </w:p>
        </w:tc>
        <w:tc>
          <w:tcPr>
            <w:tcW w:w="2392" w:type="dxa"/>
          </w:tcPr>
          <w:p w14:paraId="56CA41CC" w14:textId="77777777" w:rsidR="000E6EB8" w:rsidRDefault="000E6EB8" w:rsidP="00965BA2"/>
        </w:tc>
        <w:tc>
          <w:tcPr>
            <w:tcW w:w="1880" w:type="dxa"/>
          </w:tcPr>
          <w:p w14:paraId="284B1A09" w14:textId="77777777" w:rsidR="000E6EB8" w:rsidRDefault="000E6EB8" w:rsidP="00965BA2"/>
        </w:tc>
      </w:tr>
      <w:tr w:rsidR="000E6EB8" w14:paraId="44883033" w14:textId="77777777" w:rsidTr="00A45AFF">
        <w:tc>
          <w:tcPr>
            <w:tcW w:w="2321" w:type="dxa"/>
          </w:tcPr>
          <w:p w14:paraId="5937F615" w14:textId="13911C3A" w:rsidR="000E6EB8" w:rsidRDefault="004A7AAD" w:rsidP="00965BA2">
            <w:r>
              <w:t>Efficiënt coderen</w:t>
            </w:r>
          </w:p>
        </w:tc>
        <w:tc>
          <w:tcPr>
            <w:tcW w:w="2423" w:type="dxa"/>
          </w:tcPr>
          <w:p w14:paraId="52E869C1" w14:textId="71F4E3CC" w:rsidR="000E6EB8" w:rsidRDefault="009C6AB9" w:rsidP="00965BA2">
            <w:r>
              <w:t>Check of de code overal op dezelfde manier is geschreven</w:t>
            </w:r>
          </w:p>
        </w:tc>
        <w:tc>
          <w:tcPr>
            <w:tcW w:w="2392" w:type="dxa"/>
          </w:tcPr>
          <w:p w14:paraId="392E010F" w14:textId="77777777" w:rsidR="000E6EB8" w:rsidRDefault="000E6EB8" w:rsidP="00965BA2"/>
        </w:tc>
        <w:tc>
          <w:tcPr>
            <w:tcW w:w="1880" w:type="dxa"/>
          </w:tcPr>
          <w:p w14:paraId="34EB5E2A" w14:textId="77777777" w:rsidR="000E6EB8" w:rsidRDefault="000E6EB8" w:rsidP="00965BA2"/>
        </w:tc>
      </w:tr>
      <w:tr w:rsidR="009C6AB9" w14:paraId="1017FCD6" w14:textId="77777777" w:rsidTr="00A45AFF">
        <w:tc>
          <w:tcPr>
            <w:tcW w:w="2321" w:type="dxa"/>
          </w:tcPr>
          <w:p w14:paraId="5A381BB1" w14:textId="3178CA39" w:rsidR="009C6AB9" w:rsidRDefault="009C6AB9" w:rsidP="00965BA2">
            <w:r>
              <w:t>Leesbare code / notities</w:t>
            </w:r>
          </w:p>
        </w:tc>
        <w:tc>
          <w:tcPr>
            <w:tcW w:w="2423" w:type="dxa"/>
          </w:tcPr>
          <w:p w14:paraId="358B42EC" w14:textId="7300FA1F" w:rsidR="009C6AB9" w:rsidRDefault="009C6AB9" w:rsidP="00965BA2">
            <w:r>
              <w:t>Check of de code wordt uitgelegd met notities</w:t>
            </w:r>
          </w:p>
        </w:tc>
        <w:tc>
          <w:tcPr>
            <w:tcW w:w="2392" w:type="dxa"/>
          </w:tcPr>
          <w:p w14:paraId="3A93279C" w14:textId="77777777" w:rsidR="009C6AB9" w:rsidRDefault="009C6AB9" w:rsidP="00965BA2"/>
        </w:tc>
        <w:tc>
          <w:tcPr>
            <w:tcW w:w="1880" w:type="dxa"/>
          </w:tcPr>
          <w:p w14:paraId="3A635746" w14:textId="77777777" w:rsidR="009C6AB9" w:rsidRDefault="009C6AB9" w:rsidP="00965BA2"/>
        </w:tc>
      </w:tr>
      <w:tr w:rsidR="000E6EB8" w14:paraId="65DBF914" w14:textId="77777777" w:rsidTr="00A45AFF">
        <w:tc>
          <w:tcPr>
            <w:tcW w:w="2321" w:type="dxa"/>
          </w:tcPr>
          <w:p w14:paraId="434603BD" w14:textId="1050C49D" w:rsidR="000E6EB8" w:rsidRDefault="004A7AAD" w:rsidP="00965BA2">
            <w:r>
              <w:t>Uniforme presentatie</w:t>
            </w:r>
          </w:p>
        </w:tc>
        <w:tc>
          <w:tcPr>
            <w:tcW w:w="2423" w:type="dxa"/>
          </w:tcPr>
          <w:p w14:paraId="700A363C" w14:textId="668E73C1" w:rsidR="000E6EB8" w:rsidRDefault="009C6AB9" w:rsidP="00965BA2">
            <w:r>
              <w:t xml:space="preserve">Check of overal de pagina’s er </w:t>
            </w:r>
            <w:r>
              <w:lastRenderedPageBreak/>
              <w:t>overeenkomend uitzien</w:t>
            </w:r>
          </w:p>
        </w:tc>
        <w:tc>
          <w:tcPr>
            <w:tcW w:w="2392" w:type="dxa"/>
          </w:tcPr>
          <w:p w14:paraId="52CF8E10" w14:textId="77777777" w:rsidR="000E6EB8" w:rsidRDefault="000E6EB8" w:rsidP="00965BA2"/>
        </w:tc>
        <w:tc>
          <w:tcPr>
            <w:tcW w:w="1880" w:type="dxa"/>
          </w:tcPr>
          <w:p w14:paraId="7F89D5CC" w14:textId="77777777" w:rsidR="000E6EB8" w:rsidRDefault="000E6EB8" w:rsidP="00965BA2"/>
        </w:tc>
      </w:tr>
      <w:tr w:rsidR="000E6EB8" w14:paraId="5B921D7D" w14:textId="77777777" w:rsidTr="00A45AFF">
        <w:tc>
          <w:tcPr>
            <w:tcW w:w="2321" w:type="dxa"/>
          </w:tcPr>
          <w:p w14:paraId="27CFF5CF" w14:textId="50B441BA" w:rsidR="000E6EB8" w:rsidRDefault="009C6AB9" w:rsidP="00965BA2">
            <w:r>
              <w:t>HTML artikel tags</w:t>
            </w:r>
          </w:p>
        </w:tc>
        <w:tc>
          <w:tcPr>
            <w:tcW w:w="2423" w:type="dxa"/>
          </w:tcPr>
          <w:p w14:paraId="7015E0B6" w14:textId="299F3FDF" w:rsidR="000E6EB8" w:rsidRDefault="009C6AB9" w:rsidP="00965BA2">
            <w:r>
              <w:t xml:space="preserve">Check of de code met duidelijke tags is aangeduid. </w:t>
            </w:r>
          </w:p>
        </w:tc>
        <w:tc>
          <w:tcPr>
            <w:tcW w:w="2392" w:type="dxa"/>
          </w:tcPr>
          <w:p w14:paraId="125A9025" w14:textId="77777777" w:rsidR="000E6EB8" w:rsidRDefault="000E6EB8" w:rsidP="00965BA2"/>
        </w:tc>
        <w:tc>
          <w:tcPr>
            <w:tcW w:w="1880" w:type="dxa"/>
          </w:tcPr>
          <w:p w14:paraId="37588FD1" w14:textId="77777777" w:rsidR="000E6EB8" w:rsidRDefault="000E6EB8" w:rsidP="00965BA2"/>
        </w:tc>
      </w:tr>
      <w:tr w:rsidR="000E6EB8" w14:paraId="4E8F264C" w14:textId="77777777" w:rsidTr="00A45AFF">
        <w:tc>
          <w:tcPr>
            <w:tcW w:w="2321" w:type="dxa"/>
          </w:tcPr>
          <w:p w14:paraId="50A7EF0C" w14:textId="19411885" w:rsidR="000E6EB8" w:rsidRDefault="009C6AB9" w:rsidP="00965BA2">
            <w:r>
              <w:t>Informatie veiligheid</w:t>
            </w:r>
          </w:p>
        </w:tc>
        <w:tc>
          <w:tcPr>
            <w:tcW w:w="2423" w:type="dxa"/>
          </w:tcPr>
          <w:p w14:paraId="558A86C2" w14:textId="63B054DE" w:rsidR="009C6AB9" w:rsidRDefault="009C6AB9" w:rsidP="00965BA2">
            <w:r>
              <w:t>Check hoeveel privé informatie gelezen kan worden op de pagina en in het developer scherm</w:t>
            </w:r>
          </w:p>
        </w:tc>
        <w:tc>
          <w:tcPr>
            <w:tcW w:w="2392" w:type="dxa"/>
          </w:tcPr>
          <w:p w14:paraId="3E60B3CB" w14:textId="77777777" w:rsidR="000E6EB8" w:rsidRDefault="000E6EB8" w:rsidP="00965BA2"/>
        </w:tc>
        <w:tc>
          <w:tcPr>
            <w:tcW w:w="1880" w:type="dxa"/>
          </w:tcPr>
          <w:p w14:paraId="1EDE3B21" w14:textId="77777777" w:rsidR="000E6EB8" w:rsidRDefault="000E6EB8" w:rsidP="00965BA2"/>
        </w:tc>
      </w:tr>
      <w:tr w:rsidR="000E6EB8" w14:paraId="0DDCD3AC" w14:textId="77777777" w:rsidTr="00A45AFF">
        <w:tc>
          <w:tcPr>
            <w:tcW w:w="2321" w:type="dxa"/>
          </w:tcPr>
          <w:p w14:paraId="19CD7EE8" w14:textId="77777777" w:rsidR="000E6EB8" w:rsidRDefault="000E6EB8" w:rsidP="00965BA2"/>
        </w:tc>
        <w:tc>
          <w:tcPr>
            <w:tcW w:w="2423" w:type="dxa"/>
          </w:tcPr>
          <w:p w14:paraId="7B8A5CA0" w14:textId="77777777" w:rsidR="000E6EB8" w:rsidRDefault="000E6EB8" w:rsidP="00965BA2"/>
        </w:tc>
        <w:tc>
          <w:tcPr>
            <w:tcW w:w="2392" w:type="dxa"/>
          </w:tcPr>
          <w:p w14:paraId="061057DF" w14:textId="77777777" w:rsidR="000E6EB8" w:rsidRDefault="000E6EB8" w:rsidP="00965BA2"/>
        </w:tc>
        <w:tc>
          <w:tcPr>
            <w:tcW w:w="1880" w:type="dxa"/>
          </w:tcPr>
          <w:p w14:paraId="3C07AF4C" w14:textId="77777777" w:rsidR="000E6EB8" w:rsidRDefault="000E6EB8" w:rsidP="00965BA2"/>
        </w:tc>
      </w:tr>
    </w:tbl>
    <w:p w14:paraId="179BA0B3" w14:textId="6269111D" w:rsidR="00A45AFF" w:rsidRPr="00965BA2" w:rsidRDefault="00A45AFF" w:rsidP="00965BA2"/>
    <w:sectPr w:rsidR="00A45AFF" w:rsidRPr="00965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A2"/>
    <w:rsid w:val="000846D4"/>
    <w:rsid w:val="000E6EB8"/>
    <w:rsid w:val="004A7AAD"/>
    <w:rsid w:val="0079047A"/>
    <w:rsid w:val="00965BA2"/>
    <w:rsid w:val="009C6AB9"/>
    <w:rsid w:val="00A35F62"/>
    <w:rsid w:val="00A45AFF"/>
    <w:rsid w:val="00D409FA"/>
    <w:rsid w:val="00D91EA7"/>
    <w:rsid w:val="00ED3A7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4B26"/>
  <w15:chartTrackingRefBased/>
  <w15:docId w15:val="{128476FF-028E-44DE-8C39-AFC2D053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96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BA2"/>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965BA2"/>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965BA2"/>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965BA2"/>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965BA2"/>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965BA2"/>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965BA2"/>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965BA2"/>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965BA2"/>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96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BA2"/>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965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BA2"/>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965BA2"/>
    <w:pPr>
      <w:spacing w:before="160"/>
      <w:jc w:val="center"/>
    </w:pPr>
    <w:rPr>
      <w:i/>
      <w:iCs/>
      <w:color w:val="404040" w:themeColor="text1" w:themeTint="BF"/>
    </w:rPr>
  </w:style>
  <w:style w:type="character" w:customStyle="1" w:styleId="QuoteChar">
    <w:name w:val="Quote Char"/>
    <w:basedOn w:val="DefaultParagraphFont"/>
    <w:link w:val="Quote"/>
    <w:uiPriority w:val="29"/>
    <w:rsid w:val="00965BA2"/>
    <w:rPr>
      <w:i/>
      <w:iCs/>
      <w:color w:val="404040" w:themeColor="text1" w:themeTint="BF"/>
      <w:lang w:val="nl-NL"/>
    </w:rPr>
  </w:style>
  <w:style w:type="paragraph" w:styleId="ListParagraph">
    <w:name w:val="List Paragraph"/>
    <w:basedOn w:val="Normal"/>
    <w:uiPriority w:val="34"/>
    <w:qFormat/>
    <w:rsid w:val="00965BA2"/>
    <w:pPr>
      <w:ind w:left="720"/>
      <w:contextualSpacing/>
    </w:pPr>
  </w:style>
  <w:style w:type="character" w:styleId="IntenseEmphasis">
    <w:name w:val="Intense Emphasis"/>
    <w:basedOn w:val="DefaultParagraphFont"/>
    <w:uiPriority w:val="21"/>
    <w:qFormat/>
    <w:rsid w:val="00965BA2"/>
    <w:rPr>
      <w:i/>
      <w:iCs/>
      <w:color w:val="0F4761" w:themeColor="accent1" w:themeShade="BF"/>
    </w:rPr>
  </w:style>
  <w:style w:type="paragraph" w:styleId="IntenseQuote">
    <w:name w:val="Intense Quote"/>
    <w:basedOn w:val="Normal"/>
    <w:next w:val="Normal"/>
    <w:link w:val="IntenseQuoteChar"/>
    <w:uiPriority w:val="30"/>
    <w:qFormat/>
    <w:rsid w:val="0096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BA2"/>
    <w:rPr>
      <w:i/>
      <w:iCs/>
      <w:color w:val="0F4761" w:themeColor="accent1" w:themeShade="BF"/>
      <w:lang w:val="nl-NL"/>
    </w:rPr>
  </w:style>
  <w:style w:type="character" w:styleId="IntenseReference">
    <w:name w:val="Intense Reference"/>
    <w:basedOn w:val="DefaultParagraphFont"/>
    <w:uiPriority w:val="32"/>
    <w:qFormat/>
    <w:rsid w:val="00965BA2"/>
    <w:rPr>
      <w:b/>
      <w:bCs/>
      <w:smallCaps/>
      <w:color w:val="0F4761" w:themeColor="accent1" w:themeShade="BF"/>
      <w:spacing w:val="5"/>
    </w:rPr>
  </w:style>
  <w:style w:type="table" w:styleId="TableGrid">
    <w:name w:val="Table Grid"/>
    <w:basedOn w:val="TableNormal"/>
    <w:uiPriority w:val="39"/>
    <w:rsid w:val="00A45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5AAC-2EF4-40EA-8D5A-8526C4A07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(A.) Aben</dc:creator>
  <cp:keywords/>
  <dc:description/>
  <cp:lastModifiedBy>Azur (A.) Aben</cp:lastModifiedBy>
  <cp:revision>4</cp:revision>
  <dcterms:created xsi:type="dcterms:W3CDTF">2026-09-07T07:14:00Z</dcterms:created>
  <dcterms:modified xsi:type="dcterms:W3CDTF">2026-09-07T07:53:00Z</dcterms:modified>
</cp:coreProperties>
</file>