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9C3" w:rsidRDefault="00137C72">
      <w:r>
        <w:t>这一版本引入人为干扰</w:t>
      </w:r>
      <w:r>
        <w:rPr>
          <w:rFonts w:hint="eastAsia"/>
        </w:rPr>
        <w:t>，</w:t>
      </w:r>
      <w:r>
        <w:t>10^-5</w:t>
      </w:r>
      <w:r>
        <w:t>级别的微扰动</w:t>
      </w:r>
    </w:p>
    <w:p w:rsidR="00157B99" w:rsidRDefault="00157B99">
      <w:pPr>
        <w:rPr>
          <w:rFonts w:hint="eastAsia"/>
        </w:rPr>
      </w:pPr>
      <w:bookmarkStart w:id="0" w:name="_GoBack"/>
      <w:bookmarkEnd w:id="0"/>
    </w:p>
    <w:sectPr w:rsidR="00157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95"/>
    <w:rsid w:val="001139C3"/>
    <w:rsid w:val="00137C72"/>
    <w:rsid w:val="00157B99"/>
    <w:rsid w:val="00C9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6FF22-63FC-45A3-A1B5-74374197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Hanghang</dc:creator>
  <cp:keywords/>
  <dc:description/>
  <cp:lastModifiedBy>Ye Hanghang</cp:lastModifiedBy>
  <cp:revision>4</cp:revision>
  <dcterms:created xsi:type="dcterms:W3CDTF">2018-07-20T07:44:00Z</dcterms:created>
  <dcterms:modified xsi:type="dcterms:W3CDTF">2018-07-20T07:45:00Z</dcterms:modified>
</cp:coreProperties>
</file>