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43" w:rsidRDefault="00F2543C" w:rsidP="00F2543C">
      <w:pPr>
        <w:pStyle w:val="a3"/>
        <w:numPr>
          <w:ilvl w:val="0"/>
          <w:numId w:val="1"/>
        </w:numPr>
        <w:ind w:firstLineChars="0"/>
      </w:pPr>
      <w:r>
        <w:t>这两种只对单个问题进行求解</w:t>
      </w:r>
      <w:r>
        <w:rPr>
          <w:rFonts w:hint="eastAsia"/>
        </w:rPr>
        <w:t>，</w:t>
      </w:r>
      <w:r>
        <w:t>不再涉及准确率</w:t>
      </w:r>
    </w:p>
    <w:p w:rsidR="00F2543C" w:rsidRDefault="00F2543C" w:rsidP="00F254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F2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A6886"/>
    <w:multiLevelType w:val="hybridMultilevel"/>
    <w:tmpl w:val="EA14AB54"/>
    <w:lvl w:ilvl="0" w:tplc="FCA27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92"/>
    <w:rsid w:val="00485343"/>
    <w:rsid w:val="00495E92"/>
    <w:rsid w:val="00F2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05A2E-D3AC-4D92-9D88-77D68E95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Hanghang</dc:creator>
  <cp:keywords/>
  <dc:description/>
  <cp:lastModifiedBy>Ye Hanghang</cp:lastModifiedBy>
  <cp:revision>3</cp:revision>
  <dcterms:created xsi:type="dcterms:W3CDTF">2018-07-20T07:40:00Z</dcterms:created>
  <dcterms:modified xsi:type="dcterms:W3CDTF">2018-07-20T07:41:00Z</dcterms:modified>
</cp:coreProperties>
</file>