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AB2B" w14:textId="6B2381FB" w:rsidR="004661E1" w:rsidRDefault="004661E1" w:rsidP="004661E1">
      <w:pPr>
        <w:jc w:val="center"/>
        <w:rPr>
          <w:sz w:val="28"/>
          <w:szCs w:val="28"/>
          <w:u w:val="single"/>
        </w:rPr>
      </w:pPr>
      <w:r w:rsidRPr="0083437E">
        <w:rPr>
          <w:sz w:val="28"/>
          <w:szCs w:val="28"/>
          <w:u w:val="single"/>
        </w:rPr>
        <w:t xml:space="preserve">Compte Rendu Séance </w:t>
      </w:r>
      <w:r w:rsidR="00ED1849">
        <w:rPr>
          <w:sz w:val="28"/>
          <w:szCs w:val="28"/>
          <w:u w:val="single"/>
        </w:rPr>
        <w:t>7</w:t>
      </w:r>
    </w:p>
    <w:p w14:paraId="14DB53FC" w14:textId="77777777" w:rsidR="004661E1" w:rsidRDefault="004661E1" w:rsidP="004661E1">
      <w:pPr>
        <w:jc w:val="center"/>
        <w:rPr>
          <w:sz w:val="28"/>
          <w:szCs w:val="28"/>
          <w:u w:val="single"/>
        </w:rPr>
      </w:pPr>
    </w:p>
    <w:p w14:paraId="3D31A956" w14:textId="0C1BA581" w:rsidR="004661E1" w:rsidRPr="004661E1" w:rsidRDefault="004661E1" w:rsidP="004661E1">
      <w:pPr>
        <w:pStyle w:val="Paragraphedeliste"/>
        <w:numPr>
          <w:ilvl w:val="0"/>
          <w:numId w:val="1"/>
        </w:numPr>
      </w:pPr>
      <w:r>
        <w:rPr>
          <w:b/>
          <w:bCs/>
          <w:sz w:val="28"/>
          <w:szCs w:val="28"/>
        </w:rPr>
        <w:t>Machine à pièce</w:t>
      </w:r>
      <w:r>
        <w:rPr>
          <w:b/>
          <w:bCs/>
          <w:sz w:val="28"/>
          <w:szCs w:val="28"/>
        </w:rPr>
        <w:t xml:space="preserve"> partie 2</w:t>
      </w:r>
    </w:p>
    <w:p w14:paraId="6ACB0B25" w14:textId="2CCDB377" w:rsidR="00B80B39" w:rsidRPr="001F5221" w:rsidRDefault="004661E1" w:rsidP="00B80B39">
      <w:pPr>
        <w:pStyle w:val="Paragraphedeliste"/>
        <w:jc w:val="both"/>
        <w:rPr>
          <w:rFonts w:asciiTheme="majorHAnsi" w:hAnsiTheme="majorHAnsi" w:cstheme="majorHAnsi"/>
          <w:sz w:val="24"/>
          <w:szCs w:val="24"/>
        </w:rPr>
      </w:pPr>
      <w:r w:rsidRPr="001F5221">
        <w:rPr>
          <w:rFonts w:asciiTheme="majorHAnsi" w:hAnsiTheme="majorHAnsi" w:cstheme="majorHAnsi"/>
          <w:sz w:val="24"/>
          <w:szCs w:val="24"/>
        </w:rPr>
        <w:t xml:space="preserve">La semaine dernière j’ai passé toute la séance à essayer de comprendre le fonctionnement de la machine à pièce « JY-100F ». Mais mon travail n’a pas </w:t>
      </w:r>
      <w:r w:rsidR="00B80B39" w:rsidRPr="001F5221">
        <w:rPr>
          <w:rFonts w:asciiTheme="majorHAnsi" w:hAnsiTheme="majorHAnsi" w:cstheme="majorHAnsi"/>
          <w:sz w:val="24"/>
          <w:szCs w:val="24"/>
        </w:rPr>
        <w:t>abouti</w:t>
      </w:r>
      <w:r w:rsidRPr="001F5221">
        <w:rPr>
          <w:rFonts w:asciiTheme="majorHAnsi" w:hAnsiTheme="majorHAnsi" w:cstheme="majorHAnsi"/>
          <w:sz w:val="24"/>
          <w:szCs w:val="24"/>
        </w:rPr>
        <w:t xml:space="preserve"> car la machine ne semblait pas réagir. Donc le professeur chargé du TD s’est proposé de travailler dessus pour mieux m’expliquer le fonctionnement. Ce qu’on a compris est que</w:t>
      </w:r>
      <w:r w:rsidR="00374957" w:rsidRPr="001F5221">
        <w:rPr>
          <w:rFonts w:asciiTheme="majorHAnsi" w:hAnsiTheme="majorHAnsi" w:cstheme="majorHAnsi"/>
          <w:sz w:val="24"/>
          <w:szCs w:val="24"/>
        </w:rPr>
        <w:t xml:space="preserve"> :  </w:t>
      </w:r>
    </w:p>
    <w:p w14:paraId="00071EA6" w14:textId="110A927C" w:rsidR="00B80B39" w:rsidRPr="00B80B39" w:rsidRDefault="001F5221" w:rsidP="00B80B39">
      <w:pPr>
        <w:pStyle w:val="Paragraphedeliste"/>
        <w:jc w:val="both"/>
        <w:rPr>
          <w:rFonts w:asciiTheme="majorHAnsi" w:hAnsiTheme="majorHAnsi" w:cstheme="majorHAnsi"/>
          <w:sz w:val="24"/>
          <w:szCs w:val="24"/>
        </w:rPr>
      </w:pPr>
      <w:r>
        <w:rPr>
          <w:noProof/>
          <w:sz w:val="24"/>
          <w:szCs w:val="24"/>
        </w:rPr>
        <mc:AlternateContent>
          <mc:Choice Requires="wps">
            <w:drawing>
              <wp:anchor distT="0" distB="0" distL="114300" distR="114300" simplePos="0" relativeHeight="251659264" behindDoc="0" locked="0" layoutInCell="1" allowOverlap="1" wp14:anchorId="30582DC1" wp14:editId="7F9E9F91">
                <wp:simplePos x="0" y="0"/>
                <wp:positionH relativeFrom="column">
                  <wp:posOffset>5615305</wp:posOffset>
                </wp:positionH>
                <wp:positionV relativeFrom="paragraph">
                  <wp:posOffset>876935</wp:posOffset>
                </wp:positionV>
                <wp:extent cx="809625" cy="800100"/>
                <wp:effectExtent l="19050" t="19050" r="47625" b="38100"/>
                <wp:wrapNone/>
                <wp:docPr id="953977246" name="Organigramme : Connecteur 4"/>
                <wp:cNvGraphicFramePr/>
                <a:graphic xmlns:a="http://schemas.openxmlformats.org/drawingml/2006/main">
                  <a:graphicData uri="http://schemas.microsoft.com/office/word/2010/wordprocessingShape">
                    <wps:wsp>
                      <wps:cNvSpPr/>
                      <wps:spPr>
                        <a:xfrm>
                          <a:off x="0" y="0"/>
                          <a:ext cx="809625" cy="800100"/>
                        </a:xfrm>
                        <a:prstGeom prst="flowChartConnector">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0460D4"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4" o:spid="_x0000_s1026" type="#_x0000_t120" style="position:absolute;margin-left:442.15pt;margin-top:69.05pt;width:63.7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" filled="f" strokecolor="red" strokeweight="4.5pt">
                <v:stroke joinstyle="miter"/>
              </v:shape>
            </w:pict>
          </mc:Fallback>
        </mc:AlternateContent>
      </w:r>
      <w:r w:rsidR="00B80B39">
        <w:rPr>
          <w:noProof/>
          <w:sz w:val="24"/>
          <w:szCs w:val="24"/>
        </w:rPr>
        <w:drawing>
          <wp:anchor distT="0" distB="0" distL="114300" distR="114300" simplePos="0" relativeHeight="251657216" behindDoc="0" locked="0" layoutInCell="1" allowOverlap="1" wp14:anchorId="5E51AD97" wp14:editId="14E906D0">
            <wp:simplePos x="0" y="0"/>
            <wp:positionH relativeFrom="column">
              <wp:posOffset>4386580</wp:posOffset>
            </wp:positionH>
            <wp:positionV relativeFrom="paragraph">
              <wp:posOffset>10160</wp:posOffset>
            </wp:positionV>
            <wp:extent cx="1828800" cy="2254250"/>
            <wp:effectExtent l="0" t="0" r="0" b="0"/>
            <wp:wrapSquare wrapText="bothSides"/>
            <wp:docPr id="21217212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1242" name="Image 2121721242"/>
                    <pic:cNvPicPr/>
                  </pic:nvPicPr>
                  <pic:blipFill>
                    <a:blip r:embed="rId5">
                      <a:extLst>
                        <a:ext uri="{28A0092B-C50C-407E-A947-70E740481C1C}">
                          <a14:useLocalDpi xmlns:a14="http://schemas.microsoft.com/office/drawing/2010/main" val="0"/>
                        </a:ext>
                      </a:extLst>
                    </a:blip>
                    <a:stretch>
                      <a:fillRect/>
                    </a:stretch>
                  </pic:blipFill>
                  <pic:spPr>
                    <a:xfrm>
                      <a:off x="0" y="0"/>
                      <a:ext cx="1828800" cy="2254250"/>
                    </a:xfrm>
                    <a:prstGeom prst="rect">
                      <a:avLst/>
                    </a:prstGeom>
                  </pic:spPr>
                </pic:pic>
              </a:graphicData>
            </a:graphic>
            <wp14:sizeRelH relativeFrom="margin">
              <wp14:pctWidth>0</wp14:pctWidth>
            </wp14:sizeRelH>
            <wp14:sizeRelV relativeFrom="margin">
              <wp14:pctHeight>0</wp14:pctHeight>
            </wp14:sizeRelV>
          </wp:anchor>
        </w:drawing>
      </w:r>
      <w:r w:rsidR="00B80B39" w:rsidRPr="00B80B39">
        <w:rPr>
          <w:rFonts w:asciiTheme="majorHAnsi" w:eastAsia="Times New Roman" w:hAnsiTheme="majorHAnsi" w:cstheme="majorHAnsi"/>
          <w:color w:val="222222"/>
          <w:kern w:val="0"/>
          <w:sz w:val="24"/>
          <w:szCs w:val="24"/>
          <w:lang w:eastAsia="fr-FR"/>
          <w14:ligatures w14:val="none"/>
        </w:rPr>
        <w:t xml:space="preserve">Lorsqu’on branche la machine à 12V </w:t>
      </w:r>
      <w:r w:rsidR="00B80B39" w:rsidRPr="00B80B39">
        <w:rPr>
          <w:rFonts w:asciiTheme="majorHAnsi" w:eastAsia="Times New Roman" w:hAnsiTheme="majorHAnsi" w:cstheme="majorHAnsi"/>
          <w:color w:val="222222"/>
          <w:kern w:val="0"/>
          <w:sz w:val="24"/>
          <w:szCs w:val="24"/>
          <w:lang w:eastAsia="fr-FR"/>
          <w14:ligatures w14:val="none"/>
        </w:rPr>
        <w:t>la partie entourée</w:t>
      </w:r>
      <w:r w:rsidR="00B80B39" w:rsidRPr="00B80B39">
        <w:rPr>
          <w:rFonts w:asciiTheme="majorHAnsi" w:eastAsia="Times New Roman" w:hAnsiTheme="majorHAnsi" w:cstheme="majorHAnsi"/>
          <w:color w:val="222222"/>
          <w:kern w:val="0"/>
          <w:sz w:val="24"/>
          <w:szCs w:val="24"/>
          <w:lang w:eastAsia="fr-FR"/>
          <w14:ligatures w14:val="none"/>
        </w:rPr>
        <w:t xml:space="preserve"> en rouge envoie des signaux 0 et 1. 0 lorsqu’il n’y a aucune pièce et 1 lorsqu’il détecte une pièce. Le problème est que la machine continue à rejeter </w:t>
      </w:r>
      <w:r w:rsidR="00B80B39" w:rsidRPr="00B80B39">
        <w:rPr>
          <w:rFonts w:asciiTheme="majorHAnsi" w:eastAsia="Times New Roman" w:hAnsiTheme="majorHAnsi" w:cstheme="majorHAnsi"/>
          <w:color w:val="222222"/>
          <w:kern w:val="0"/>
          <w:sz w:val="24"/>
          <w:szCs w:val="24"/>
          <w:lang w:eastAsia="fr-FR"/>
          <w14:ligatures w14:val="none"/>
        </w:rPr>
        <w:t>toutes les pièces</w:t>
      </w:r>
      <w:r w:rsidR="00B80B39" w:rsidRPr="00B80B39">
        <w:rPr>
          <w:rFonts w:asciiTheme="majorHAnsi" w:eastAsia="Times New Roman" w:hAnsiTheme="majorHAnsi" w:cstheme="majorHAnsi"/>
          <w:color w:val="222222"/>
          <w:kern w:val="0"/>
          <w:sz w:val="24"/>
          <w:szCs w:val="24"/>
          <w:lang w:eastAsia="fr-FR"/>
          <w14:ligatures w14:val="none"/>
        </w:rPr>
        <w:t xml:space="preserve"> qu’on met. Même lorsque dans le Serial monitor </w:t>
      </w:r>
      <w:r w:rsidR="00E70CD5">
        <w:rPr>
          <w:rFonts w:asciiTheme="majorHAnsi" w:eastAsia="Times New Roman" w:hAnsiTheme="majorHAnsi" w:cstheme="majorHAnsi"/>
          <w:color w:val="222222"/>
          <w:kern w:val="0"/>
          <w:sz w:val="24"/>
          <w:szCs w:val="24"/>
          <w:lang w:eastAsia="fr-FR"/>
          <w14:ligatures w14:val="none"/>
        </w:rPr>
        <w:t>« </w:t>
      </w:r>
      <w:r w:rsidR="00B80B39" w:rsidRPr="00B80B39">
        <w:rPr>
          <w:rFonts w:asciiTheme="majorHAnsi" w:eastAsia="Times New Roman" w:hAnsiTheme="majorHAnsi" w:cstheme="majorHAnsi"/>
          <w:color w:val="222222"/>
          <w:kern w:val="0"/>
          <w:sz w:val="24"/>
          <w:szCs w:val="24"/>
          <w:lang w:eastAsia="fr-FR"/>
          <w14:ligatures w14:val="none"/>
        </w:rPr>
        <w:t>1</w:t>
      </w:r>
      <w:r w:rsidR="00E70CD5">
        <w:rPr>
          <w:rFonts w:asciiTheme="majorHAnsi" w:eastAsia="Times New Roman" w:hAnsiTheme="majorHAnsi" w:cstheme="majorHAnsi"/>
          <w:color w:val="222222"/>
          <w:kern w:val="0"/>
          <w:sz w:val="24"/>
          <w:szCs w:val="24"/>
          <w:lang w:eastAsia="fr-FR"/>
          <w14:ligatures w14:val="none"/>
        </w:rPr>
        <w:t> »</w:t>
      </w:r>
      <w:r w:rsidR="00B80B39" w:rsidRPr="00B80B39">
        <w:rPr>
          <w:rFonts w:asciiTheme="majorHAnsi" w:eastAsia="Times New Roman" w:hAnsiTheme="majorHAnsi" w:cstheme="majorHAnsi"/>
          <w:color w:val="222222"/>
          <w:kern w:val="0"/>
          <w:sz w:val="24"/>
          <w:szCs w:val="24"/>
          <w:lang w:eastAsia="fr-FR"/>
          <w14:ligatures w14:val="none"/>
        </w:rPr>
        <w:t xml:space="preserve"> s’affiche il rejeté la pièce. </w:t>
      </w:r>
      <w:r w:rsidR="00B80B39" w:rsidRPr="00B80B39">
        <w:rPr>
          <w:rFonts w:asciiTheme="majorHAnsi" w:eastAsia="Times New Roman" w:hAnsiTheme="majorHAnsi" w:cstheme="majorHAnsi"/>
          <w:color w:val="222222"/>
          <w:kern w:val="0"/>
          <w:sz w:val="24"/>
          <w:szCs w:val="24"/>
          <w:lang w:eastAsia="fr-FR"/>
          <w14:ligatures w14:val="none"/>
        </w:rPr>
        <w:t>La seule pièce</w:t>
      </w:r>
      <w:r w:rsidR="00B80B39" w:rsidRPr="00B80B39">
        <w:rPr>
          <w:rFonts w:asciiTheme="majorHAnsi" w:eastAsia="Times New Roman" w:hAnsiTheme="majorHAnsi" w:cstheme="majorHAnsi"/>
          <w:color w:val="222222"/>
          <w:kern w:val="0"/>
          <w:sz w:val="24"/>
          <w:szCs w:val="24"/>
          <w:lang w:eastAsia="fr-FR"/>
          <w14:ligatures w14:val="none"/>
        </w:rPr>
        <w:t xml:space="preserve"> qu’il a </w:t>
      </w:r>
      <w:r w:rsidR="00B80B39" w:rsidRPr="00B80B39">
        <w:rPr>
          <w:rFonts w:asciiTheme="majorHAnsi" w:eastAsia="Times New Roman" w:hAnsiTheme="majorHAnsi" w:cstheme="majorHAnsi"/>
          <w:color w:val="222222"/>
          <w:kern w:val="0"/>
          <w:sz w:val="24"/>
          <w:szCs w:val="24"/>
          <w:lang w:eastAsia="fr-FR"/>
          <w14:ligatures w14:val="none"/>
        </w:rPr>
        <w:t>acceptée</w:t>
      </w:r>
      <w:r w:rsidR="00B80B39" w:rsidRPr="00B80B39">
        <w:rPr>
          <w:rFonts w:asciiTheme="majorHAnsi" w:eastAsia="Times New Roman" w:hAnsiTheme="majorHAnsi" w:cstheme="majorHAnsi"/>
          <w:color w:val="222222"/>
          <w:kern w:val="0"/>
          <w:sz w:val="24"/>
          <w:szCs w:val="24"/>
          <w:lang w:eastAsia="fr-FR"/>
          <w14:ligatures w14:val="none"/>
        </w:rPr>
        <w:t xml:space="preserve"> était celle de 10centime. Mais même lorsqu’il acceptait la pièce de 10centime le « 1 » ne s’affichait pas dans le serial monitor. Je pense qu’il acceptait la pièce de 10cm parce qu’elle était est assez léger. Après plusieurs essaie je n’ai toujours </w:t>
      </w:r>
      <w:r w:rsidR="00B80B39">
        <w:rPr>
          <w:rFonts w:asciiTheme="majorHAnsi" w:eastAsia="Times New Roman" w:hAnsiTheme="majorHAnsi" w:cstheme="majorHAnsi"/>
          <w:color w:val="222222"/>
          <w:kern w:val="0"/>
          <w:sz w:val="24"/>
          <w:szCs w:val="24"/>
          <w:lang w:eastAsia="fr-FR"/>
          <w14:ligatures w14:val="none"/>
        </w:rPr>
        <w:t>a</w:t>
      </w:r>
      <w:r w:rsidR="00B80B39" w:rsidRPr="00B80B39">
        <w:rPr>
          <w:rFonts w:asciiTheme="majorHAnsi" w:eastAsia="Times New Roman" w:hAnsiTheme="majorHAnsi" w:cstheme="majorHAnsi"/>
          <w:color w:val="222222"/>
          <w:kern w:val="0"/>
          <w:sz w:val="24"/>
          <w:szCs w:val="24"/>
          <w:lang w:eastAsia="fr-FR"/>
          <w14:ligatures w14:val="none"/>
        </w:rPr>
        <w:t>bouti</w:t>
      </w:r>
      <w:r w:rsidR="00B80B39" w:rsidRPr="00B80B39">
        <w:rPr>
          <w:rFonts w:asciiTheme="majorHAnsi" w:eastAsia="Times New Roman" w:hAnsiTheme="majorHAnsi" w:cstheme="majorHAnsi"/>
          <w:color w:val="222222"/>
          <w:kern w:val="0"/>
          <w:sz w:val="24"/>
          <w:szCs w:val="24"/>
          <w:lang w:eastAsia="fr-FR"/>
          <w14:ligatures w14:val="none"/>
        </w:rPr>
        <w:t xml:space="preserve"> à rien. Finalement le prof</w:t>
      </w:r>
      <w:r w:rsidR="007B0AAA">
        <w:rPr>
          <w:rFonts w:asciiTheme="majorHAnsi" w:eastAsia="Times New Roman" w:hAnsiTheme="majorHAnsi" w:cstheme="majorHAnsi"/>
          <w:color w:val="222222"/>
          <w:kern w:val="0"/>
          <w:sz w:val="24"/>
          <w:szCs w:val="24"/>
          <w:lang w:eastAsia="fr-FR"/>
          <w14:ligatures w14:val="none"/>
        </w:rPr>
        <w:t>esseur</w:t>
      </w:r>
      <w:r w:rsidR="00B80B39" w:rsidRPr="00B80B39">
        <w:rPr>
          <w:rFonts w:asciiTheme="majorHAnsi" w:eastAsia="Times New Roman" w:hAnsiTheme="majorHAnsi" w:cstheme="majorHAnsi"/>
          <w:color w:val="222222"/>
          <w:kern w:val="0"/>
          <w:sz w:val="24"/>
          <w:szCs w:val="24"/>
          <w:lang w:eastAsia="fr-FR"/>
          <w14:ligatures w14:val="none"/>
        </w:rPr>
        <w:t xml:space="preserve"> a conclu qu’il serait préférable de trouver une alternative à cette machine à pièce. </w:t>
      </w:r>
    </w:p>
    <w:p w14:paraId="2C2F7F8D" w14:textId="77777777" w:rsidR="00B80B39" w:rsidRPr="00B80B39" w:rsidRDefault="00B80B39" w:rsidP="00B80B39">
      <w:pPr>
        <w:shd w:val="clear" w:color="auto" w:fill="FFFFFF"/>
        <w:spacing w:before="100" w:beforeAutospacing="1" w:after="100" w:afterAutospacing="1" w:line="240" w:lineRule="auto"/>
        <w:rPr>
          <w:rFonts w:ascii="Arial" w:eastAsia="Times New Roman" w:hAnsi="Arial" w:cs="Arial"/>
          <w:color w:val="222222"/>
          <w:kern w:val="0"/>
          <w:sz w:val="24"/>
          <w:szCs w:val="24"/>
          <w:lang w:eastAsia="fr-FR"/>
          <w14:ligatures w14:val="none"/>
        </w:rPr>
      </w:pPr>
    </w:p>
    <w:p w14:paraId="353D20DF" w14:textId="77777777" w:rsidR="00B80B39" w:rsidRPr="00B80B39" w:rsidRDefault="00B80B39" w:rsidP="00B80B39">
      <w:pPr>
        <w:numPr>
          <w:ilvl w:val="0"/>
          <w:numId w:val="3"/>
        </w:numPr>
        <w:shd w:val="clear" w:color="auto" w:fill="FFFFFF"/>
        <w:spacing w:before="100" w:beforeAutospacing="1" w:after="100" w:afterAutospacing="1" w:line="240" w:lineRule="auto"/>
        <w:ind w:left="945"/>
        <w:rPr>
          <w:rFonts w:asciiTheme="majorHAnsi" w:eastAsia="Times New Roman" w:hAnsiTheme="majorHAnsi" w:cstheme="majorHAnsi"/>
          <w:b/>
          <w:bCs/>
          <w:color w:val="222222"/>
          <w:kern w:val="0"/>
          <w:sz w:val="28"/>
          <w:szCs w:val="28"/>
          <w:lang w:eastAsia="fr-FR"/>
          <w14:ligatures w14:val="none"/>
        </w:rPr>
      </w:pPr>
      <w:r w:rsidRPr="00B80B39">
        <w:rPr>
          <w:rFonts w:asciiTheme="majorHAnsi" w:eastAsia="Times New Roman" w:hAnsiTheme="majorHAnsi" w:cstheme="majorHAnsi"/>
          <w:b/>
          <w:bCs/>
          <w:color w:val="222222"/>
          <w:kern w:val="0"/>
          <w:sz w:val="28"/>
          <w:szCs w:val="28"/>
          <w:lang w:eastAsia="fr-FR"/>
          <w14:ligatures w14:val="none"/>
        </w:rPr>
        <w:t>Alternative pour la machine à pièce</w:t>
      </w:r>
    </w:p>
    <w:p w14:paraId="24245E4A" w14:textId="24AEA35B" w:rsidR="00B80B39" w:rsidRDefault="00B80B39" w:rsidP="00B80B39">
      <w:pPr>
        <w:shd w:val="clear" w:color="auto" w:fill="FFFFFF"/>
        <w:spacing w:before="100" w:beforeAutospacing="1" w:after="100" w:afterAutospacing="1" w:line="240" w:lineRule="auto"/>
        <w:rPr>
          <w:rFonts w:asciiTheme="majorHAnsi" w:eastAsia="Times New Roman" w:hAnsiTheme="majorHAnsi" w:cstheme="majorHAnsi"/>
          <w:color w:val="222222"/>
          <w:kern w:val="0"/>
          <w:sz w:val="24"/>
          <w:szCs w:val="24"/>
          <w:lang w:eastAsia="fr-FR"/>
          <w14:ligatures w14:val="none"/>
        </w:rPr>
      </w:pPr>
      <w:r w:rsidRPr="00B80B39">
        <w:rPr>
          <w:rFonts w:asciiTheme="majorHAnsi" w:eastAsia="Times New Roman" w:hAnsiTheme="majorHAnsi" w:cstheme="majorHAnsi"/>
          <w:color w:val="222222"/>
          <w:kern w:val="0"/>
          <w:sz w:val="24"/>
          <w:szCs w:val="24"/>
          <w:lang w:eastAsia="fr-FR"/>
          <w14:ligatures w14:val="none"/>
        </w:rPr>
        <w:t xml:space="preserve">Pendant le reste de la séance j’ai </w:t>
      </w:r>
      <w:r w:rsidRPr="00B80B39">
        <w:rPr>
          <w:rFonts w:asciiTheme="majorHAnsi" w:eastAsia="Times New Roman" w:hAnsiTheme="majorHAnsi" w:cstheme="majorHAnsi"/>
          <w:color w:val="222222"/>
          <w:kern w:val="0"/>
          <w:sz w:val="24"/>
          <w:szCs w:val="24"/>
          <w:lang w:eastAsia="fr-FR"/>
          <w14:ligatures w14:val="none"/>
        </w:rPr>
        <w:t>réfléchi</w:t>
      </w:r>
      <w:r w:rsidRPr="00B80B39">
        <w:rPr>
          <w:rFonts w:asciiTheme="majorHAnsi" w:eastAsia="Times New Roman" w:hAnsiTheme="majorHAnsi" w:cstheme="majorHAnsi"/>
          <w:color w:val="222222"/>
          <w:kern w:val="0"/>
          <w:sz w:val="24"/>
          <w:szCs w:val="24"/>
          <w:lang w:eastAsia="fr-FR"/>
          <w14:ligatures w14:val="none"/>
        </w:rPr>
        <w:t xml:space="preserve"> à l’alternative qu’on pouvait avoir. </w:t>
      </w:r>
      <w:r w:rsidRPr="00B80B39">
        <w:rPr>
          <w:rFonts w:asciiTheme="majorHAnsi" w:eastAsia="Times New Roman" w:hAnsiTheme="majorHAnsi" w:cstheme="majorHAnsi"/>
          <w:color w:val="222222"/>
          <w:kern w:val="0"/>
          <w:sz w:val="24"/>
          <w:szCs w:val="24"/>
          <w:lang w:eastAsia="fr-FR"/>
          <w14:ligatures w14:val="none"/>
        </w:rPr>
        <w:t>Celle-ci</w:t>
      </w:r>
      <w:r w:rsidRPr="00B80B39">
        <w:rPr>
          <w:rFonts w:asciiTheme="majorHAnsi" w:eastAsia="Times New Roman" w:hAnsiTheme="majorHAnsi" w:cstheme="majorHAnsi"/>
          <w:color w:val="222222"/>
          <w:kern w:val="0"/>
          <w:sz w:val="24"/>
          <w:szCs w:val="24"/>
          <w:lang w:eastAsia="fr-FR"/>
          <w14:ligatures w14:val="none"/>
        </w:rPr>
        <w:t xml:space="preserve"> est assez précaire. Le fonctionnement est simple. On va se servir de la face avant de la machine à pièce (là où on insert la pièce)</w:t>
      </w:r>
      <w:r w:rsidR="00955A99">
        <w:rPr>
          <w:rFonts w:asciiTheme="majorHAnsi" w:eastAsia="Times New Roman" w:hAnsiTheme="majorHAnsi" w:cstheme="majorHAnsi"/>
          <w:color w:val="222222"/>
          <w:kern w:val="0"/>
          <w:sz w:val="24"/>
          <w:szCs w:val="24"/>
          <w:lang w:eastAsia="fr-FR"/>
          <w14:ligatures w14:val="none"/>
        </w:rPr>
        <w:t>.</w:t>
      </w:r>
      <w:r w:rsidRPr="00B80B39">
        <w:rPr>
          <w:rFonts w:asciiTheme="majorHAnsi" w:eastAsia="Times New Roman" w:hAnsiTheme="majorHAnsi" w:cstheme="majorHAnsi"/>
          <w:color w:val="222222"/>
          <w:kern w:val="0"/>
          <w:sz w:val="24"/>
          <w:szCs w:val="24"/>
          <w:lang w:eastAsia="fr-FR"/>
          <w14:ligatures w14:val="none"/>
        </w:rPr>
        <w:t xml:space="preserve"> </w:t>
      </w:r>
      <w:r w:rsidR="00955A99">
        <w:rPr>
          <w:rFonts w:asciiTheme="majorHAnsi" w:eastAsia="Times New Roman" w:hAnsiTheme="majorHAnsi" w:cstheme="majorHAnsi"/>
          <w:color w:val="222222"/>
          <w:kern w:val="0"/>
          <w:sz w:val="24"/>
          <w:szCs w:val="24"/>
          <w:lang w:eastAsia="fr-FR"/>
          <w14:ligatures w14:val="none"/>
        </w:rPr>
        <w:t>J</w:t>
      </w:r>
      <w:r w:rsidRPr="00B80B39">
        <w:rPr>
          <w:rFonts w:asciiTheme="majorHAnsi" w:eastAsia="Times New Roman" w:hAnsiTheme="majorHAnsi" w:cstheme="majorHAnsi"/>
          <w:color w:val="222222"/>
          <w:kern w:val="0"/>
          <w:sz w:val="24"/>
          <w:szCs w:val="24"/>
          <w:lang w:eastAsia="fr-FR"/>
          <w14:ligatures w14:val="none"/>
        </w:rPr>
        <w:t>’ai un trifouiller l’intérieur de la machine pièce de manière à ce qu’elle ne rejette plus de pièce. Je vais ensuite mettre à disposition des boutons qui désigne respectivement 1€,2€,50 centime et l’utilisateur aura juste à appuyer sur le bouton qui correspond à la pièce qu’il vient d’introduire. Et le programme verra ensuite s’il a assez de crédit pour acheter l’article. Cette alternative est assez rudimentaire mais il était tout de même important d’avoir un moyen de paiement valide. </w:t>
      </w:r>
    </w:p>
    <w:p w14:paraId="38EAE467" w14:textId="77777777" w:rsidR="00955A99" w:rsidRPr="00B80B39" w:rsidRDefault="00955A99" w:rsidP="00B80B39">
      <w:pPr>
        <w:shd w:val="clear" w:color="auto" w:fill="FFFFFF"/>
        <w:spacing w:before="100" w:beforeAutospacing="1" w:after="100" w:afterAutospacing="1" w:line="240" w:lineRule="auto"/>
        <w:rPr>
          <w:rFonts w:asciiTheme="majorHAnsi" w:eastAsia="Times New Roman" w:hAnsiTheme="majorHAnsi" w:cstheme="majorHAnsi"/>
          <w:color w:val="222222"/>
          <w:kern w:val="0"/>
          <w:sz w:val="24"/>
          <w:szCs w:val="24"/>
          <w:lang w:eastAsia="fr-FR"/>
          <w14:ligatures w14:val="none"/>
        </w:rPr>
      </w:pPr>
    </w:p>
    <w:p w14:paraId="224213EA" w14:textId="77777777" w:rsidR="00B80B39" w:rsidRPr="00B80B39" w:rsidRDefault="00B80B39" w:rsidP="00B80B39">
      <w:pPr>
        <w:numPr>
          <w:ilvl w:val="0"/>
          <w:numId w:val="4"/>
        </w:numPr>
        <w:shd w:val="clear" w:color="auto" w:fill="FFFFFF"/>
        <w:spacing w:before="100" w:beforeAutospacing="1" w:after="100" w:afterAutospacing="1" w:line="240" w:lineRule="auto"/>
        <w:ind w:left="945"/>
        <w:rPr>
          <w:rFonts w:asciiTheme="majorHAnsi" w:eastAsia="Times New Roman" w:hAnsiTheme="majorHAnsi" w:cstheme="majorHAnsi"/>
          <w:b/>
          <w:bCs/>
          <w:color w:val="222222"/>
          <w:kern w:val="0"/>
          <w:sz w:val="28"/>
          <w:szCs w:val="28"/>
          <w:lang w:eastAsia="fr-FR"/>
          <w14:ligatures w14:val="none"/>
        </w:rPr>
      </w:pPr>
      <w:r w:rsidRPr="00B80B39">
        <w:rPr>
          <w:rFonts w:asciiTheme="majorHAnsi" w:eastAsia="Times New Roman" w:hAnsiTheme="majorHAnsi" w:cstheme="majorHAnsi"/>
          <w:b/>
          <w:bCs/>
          <w:color w:val="222222"/>
          <w:kern w:val="0"/>
          <w:sz w:val="28"/>
          <w:szCs w:val="28"/>
          <w:lang w:eastAsia="fr-FR"/>
          <w14:ligatures w14:val="none"/>
        </w:rPr>
        <w:t>Problème de carte </w:t>
      </w:r>
    </w:p>
    <w:p w14:paraId="5C02BDBA" w14:textId="0F6A7CA9" w:rsidR="00B80B39" w:rsidRPr="00B80B39" w:rsidRDefault="00B80B39" w:rsidP="00B80B39">
      <w:pPr>
        <w:shd w:val="clear" w:color="auto" w:fill="FFFFFF"/>
        <w:spacing w:before="100" w:beforeAutospacing="1" w:after="100" w:afterAutospacing="1" w:line="240" w:lineRule="auto"/>
        <w:rPr>
          <w:rFonts w:asciiTheme="majorHAnsi" w:eastAsia="Times New Roman" w:hAnsiTheme="majorHAnsi" w:cstheme="majorHAnsi"/>
          <w:color w:val="222222"/>
          <w:kern w:val="0"/>
          <w:sz w:val="24"/>
          <w:szCs w:val="24"/>
          <w:lang w:eastAsia="fr-FR"/>
          <w14:ligatures w14:val="none"/>
        </w:rPr>
      </w:pPr>
      <w:r w:rsidRPr="00B80B39">
        <w:rPr>
          <w:rFonts w:asciiTheme="majorHAnsi" w:eastAsia="Times New Roman" w:hAnsiTheme="majorHAnsi" w:cstheme="majorHAnsi"/>
          <w:color w:val="222222"/>
          <w:kern w:val="0"/>
          <w:sz w:val="24"/>
          <w:szCs w:val="24"/>
          <w:lang w:eastAsia="fr-FR"/>
          <w14:ligatures w14:val="none"/>
        </w:rPr>
        <w:t xml:space="preserve">La carte </w:t>
      </w:r>
      <w:r w:rsidRPr="00B80B39">
        <w:rPr>
          <w:rFonts w:asciiTheme="majorHAnsi" w:eastAsia="Times New Roman" w:hAnsiTheme="majorHAnsi" w:cstheme="majorHAnsi"/>
          <w:color w:val="222222"/>
          <w:kern w:val="0"/>
          <w:sz w:val="24"/>
          <w:szCs w:val="24"/>
          <w:lang w:eastAsia="fr-FR"/>
          <w14:ligatures w14:val="none"/>
        </w:rPr>
        <w:t>Arduino</w:t>
      </w:r>
      <w:r w:rsidRPr="00B80B39">
        <w:rPr>
          <w:rFonts w:asciiTheme="majorHAnsi" w:eastAsia="Times New Roman" w:hAnsiTheme="majorHAnsi" w:cstheme="majorHAnsi"/>
          <w:color w:val="222222"/>
          <w:kern w:val="0"/>
          <w:sz w:val="24"/>
          <w:szCs w:val="24"/>
          <w:lang w:eastAsia="fr-FR"/>
          <w14:ligatures w14:val="none"/>
        </w:rPr>
        <w:t xml:space="preserve"> a encore eu un problème. Elle lance les programmes 1 fois sur 5. </w:t>
      </w:r>
      <w:r w:rsidR="002B1818">
        <w:rPr>
          <w:rFonts w:asciiTheme="majorHAnsi" w:eastAsia="Times New Roman" w:hAnsiTheme="majorHAnsi" w:cstheme="majorHAnsi"/>
          <w:color w:val="222222"/>
          <w:kern w:val="0"/>
          <w:sz w:val="24"/>
          <w:szCs w:val="24"/>
          <w:lang w:eastAsia="fr-FR"/>
          <w14:ligatures w14:val="none"/>
        </w:rPr>
        <w:t>Elle</w:t>
      </w:r>
      <w:r w:rsidRPr="00B80B39">
        <w:rPr>
          <w:rFonts w:asciiTheme="majorHAnsi" w:eastAsia="Times New Roman" w:hAnsiTheme="majorHAnsi" w:cstheme="majorHAnsi"/>
          <w:color w:val="222222"/>
          <w:kern w:val="0"/>
          <w:sz w:val="24"/>
          <w:szCs w:val="24"/>
          <w:lang w:eastAsia="fr-FR"/>
          <w14:ligatures w14:val="none"/>
        </w:rPr>
        <w:t xml:space="preserve"> me présente toujours un problème de port alors qu’il n’y en a pas. Ce problème est assez redondant et agaçant parce que je perds plus de temps sur un problème de port plutôt qu’à tester les programmes. </w:t>
      </w:r>
    </w:p>
    <w:p w14:paraId="7035763A" w14:textId="77777777" w:rsidR="00B80B39" w:rsidRPr="00B80B39" w:rsidRDefault="00B80B39" w:rsidP="00B80B39">
      <w:pPr>
        <w:shd w:val="clear" w:color="auto" w:fill="FFFFFF"/>
        <w:spacing w:before="100" w:beforeAutospacing="1" w:after="100" w:afterAutospacing="1" w:line="240" w:lineRule="auto"/>
        <w:rPr>
          <w:rFonts w:asciiTheme="majorHAnsi" w:eastAsia="Times New Roman" w:hAnsiTheme="majorHAnsi" w:cstheme="majorHAnsi"/>
          <w:color w:val="222222"/>
          <w:kern w:val="0"/>
          <w:sz w:val="24"/>
          <w:szCs w:val="24"/>
          <w:lang w:eastAsia="fr-FR"/>
          <w14:ligatures w14:val="none"/>
        </w:rPr>
      </w:pPr>
    </w:p>
    <w:p w14:paraId="4E057592" w14:textId="77777777" w:rsidR="00B80B39" w:rsidRPr="00B80B39" w:rsidRDefault="00B80B39" w:rsidP="00B80B39">
      <w:pPr>
        <w:numPr>
          <w:ilvl w:val="0"/>
          <w:numId w:val="5"/>
        </w:numPr>
        <w:shd w:val="clear" w:color="auto" w:fill="FFFFFF"/>
        <w:spacing w:before="100" w:beforeAutospacing="1" w:after="100" w:afterAutospacing="1" w:line="240" w:lineRule="auto"/>
        <w:ind w:left="945"/>
        <w:rPr>
          <w:rFonts w:asciiTheme="majorHAnsi" w:eastAsia="Times New Roman" w:hAnsiTheme="majorHAnsi" w:cstheme="majorHAnsi"/>
          <w:b/>
          <w:bCs/>
          <w:color w:val="222222"/>
          <w:kern w:val="0"/>
          <w:sz w:val="28"/>
          <w:szCs w:val="28"/>
          <w:lang w:eastAsia="fr-FR"/>
          <w14:ligatures w14:val="none"/>
        </w:rPr>
      </w:pPr>
      <w:r w:rsidRPr="00B80B39">
        <w:rPr>
          <w:rFonts w:asciiTheme="majorHAnsi" w:eastAsia="Times New Roman" w:hAnsiTheme="majorHAnsi" w:cstheme="majorHAnsi"/>
          <w:b/>
          <w:bCs/>
          <w:color w:val="222222"/>
          <w:kern w:val="0"/>
          <w:sz w:val="28"/>
          <w:szCs w:val="28"/>
          <w:lang w:eastAsia="fr-FR"/>
          <w14:ligatures w14:val="none"/>
        </w:rPr>
        <w:lastRenderedPageBreak/>
        <w:t>Programmation bouton + écran </w:t>
      </w:r>
    </w:p>
    <w:p w14:paraId="35DAD857" w14:textId="1534C346" w:rsidR="00B80B39" w:rsidRPr="00B80B39" w:rsidRDefault="00B80B39" w:rsidP="00B80B39">
      <w:pPr>
        <w:shd w:val="clear" w:color="auto" w:fill="FFFFFF"/>
        <w:spacing w:before="100" w:beforeAutospacing="1" w:after="100" w:afterAutospacing="1" w:line="240" w:lineRule="auto"/>
        <w:rPr>
          <w:rFonts w:asciiTheme="majorHAnsi" w:eastAsia="Times New Roman" w:hAnsiTheme="majorHAnsi" w:cstheme="majorHAnsi"/>
          <w:color w:val="222222"/>
          <w:kern w:val="0"/>
          <w:sz w:val="24"/>
          <w:szCs w:val="24"/>
          <w:lang w:eastAsia="fr-FR"/>
          <w14:ligatures w14:val="none"/>
        </w:rPr>
      </w:pPr>
      <w:r w:rsidRPr="00B80B39">
        <w:rPr>
          <w:rFonts w:asciiTheme="majorHAnsi" w:eastAsia="Times New Roman" w:hAnsiTheme="majorHAnsi" w:cstheme="majorHAnsi"/>
          <w:color w:val="222222"/>
          <w:kern w:val="0"/>
          <w:sz w:val="24"/>
          <w:szCs w:val="24"/>
          <w:lang w:eastAsia="fr-FR"/>
          <w14:ligatures w14:val="none"/>
        </w:rPr>
        <w:t xml:space="preserve">Chaque produit proposé coïncide avec son bouton. Ainsi désormais lorsqu’on appuie sur le premier bouton le numéro « A01 » s’affiche sur l’écran et une led rouge s’allume signe que le produit est en cours de distribution. Le programme prend en compte chacun des boutons. Donc pour le deuxième article le numéro « A02 » </w:t>
      </w:r>
      <w:r w:rsidRPr="00B80B39">
        <w:rPr>
          <w:rFonts w:asciiTheme="majorHAnsi" w:eastAsia="Times New Roman" w:hAnsiTheme="majorHAnsi" w:cstheme="majorHAnsi"/>
          <w:color w:val="222222"/>
          <w:kern w:val="0"/>
          <w:sz w:val="24"/>
          <w:szCs w:val="24"/>
          <w:lang w:eastAsia="fr-FR"/>
          <w14:ligatures w14:val="none"/>
        </w:rPr>
        <w:t>s’affiche,</w:t>
      </w:r>
      <w:r w:rsidRPr="00B80B39">
        <w:rPr>
          <w:rFonts w:asciiTheme="majorHAnsi" w:eastAsia="Times New Roman" w:hAnsiTheme="majorHAnsi" w:cstheme="majorHAnsi"/>
          <w:color w:val="222222"/>
          <w:kern w:val="0"/>
          <w:sz w:val="24"/>
          <w:szCs w:val="24"/>
          <w:lang w:eastAsia="fr-FR"/>
          <w14:ligatures w14:val="none"/>
        </w:rPr>
        <w:t xml:space="preserve"> etc…</w:t>
      </w:r>
    </w:p>
    <w:p w14:paraId="27AA426C" w14:textId="5E73BCD4" w:rsidR="00B80B39" w:rsidRPr="00B80B39" w:rsidRDefault="00B80B39" w:rsidP="00B80B39">
      <w:pPr>
        <w:numPr>
          <w:ilvl w:val="0"/>
          <w:numId w:val="6"/>
        </w:numPr>
        <w:shd w:val="clear" w:color="auto" w:fill="FFFFFF"/>
        <w:spacing w:before="100" w:beforeAutospacing="1" w:after="100" w:afterAutospacing="1" w:line="240" w:lineRule="auto"/>
        <w:ind w:left="945"/>
        <w:rPr>
          <w:rFonts w:asciiTheme="majorHAnsi" w:eastAsia="Times New Roman" w:hAnsiTheme="majorHAnsi" w:cstheme="majorHAnsi"/>
          <w:b/>
          <w:bCs/>
          <w:color w:val="222222"/>
          <w:kern w:val="0"/>
          <w:sz w:val="28"/>
          <w:szCs w:val="28"/>
          <w:lang w:eastAsia="fr-FR"/>
          <w14:ligatures w14:val="none"/>
        </w:rPr>
      </w:pPr>
      <w:r w:rsidRPr="00B80B39">
        <w:rPr>
          <w:rFonts w:asciiTheme="majorHAnsi" w:eastAsia="Times New Roman" w:hAnsiTheme="majorHAnsi" w:cstheme="majorHAnsi"/>
          <w:b/>
          <w:bCs/>
          <w:color w:val="222222"/>
          <w:kern w:val="0"/>
          <w:sz w:val="28"/>
          <w:szCs w:val="28"/>
          <w:lang w:eastAsia="fr-FR"/>
          <w14:ligatures w14:val="none"/>
        </w:rPr>
        <w:t xml:space="preserve">Liaison </w:t>
      </w:r>
      <w:r w:rsidRPr="00B80B39">
        <w:rPr>
          <w:rFonts w:asciiTheme="majorHAnsi" w:eastAsia="Times New Roman" w:hAnsiTheme="majorHAnsi" w:cstheme="majorHAnsi"/>
          <w:b/>
          <w:bCs/>
          <w:color w:val="222222"/>
          <w:kern w:val="0"/>
          <w:sz w:val="28"/>
          <w:szCs w:val="28"/>
          <w:lang w:eastAsia="fr-FR"/>
          <w14:ligatures w14:val="none"/>
        </w:rPr>
        <w:t>bouton</w:t>
      </w:r>
      <w:r w:rsidR="003A4F35">
        <w:rPr>
          <w:rFonts w:asciiTheme="majorHAnsi" w:eastAsia="Times New Roman" w:hAnsiTheme="majorHAnsi" w:cstheme="majorHAnsi"/>
          <w:b/>
          <w:bCs/>
          <w:color w:val="222222"/>
          <w:kern w:val="0"/>
          <w:sz w:val="28"/>
          <w:szCs w:val="28"/>
          <w:lang w:eastAsia="fr-FR"/>
          <w14:ligatures w14:val="none"/>
        </w:rPr>
        <w:t xml:space="preserve"> </w:t>
      </w:r>
      <w:r w:rsidR="001F5221">
        <w:rPr>
          <w:rFonts w:asciiTheme="majorHAnsi" w:eastAsia="Times New Roman" w:hAnsiTheme="majorHAnsi" w:cstheme="majorHAnsi"/>
          <w:b/>
          <w:bCs/>
          <w:color w:val="222222"/>
          <w:kern w:val="0"/>
          <w:sz w:val="28"/>
          <w:szCs w:val="28"/>
          <w:lang w:eastAsia="fr-FR"/>
          <w14:ligatures w14:val="none"/>
        </w:rPr>
        <w:t>+</w:t>
      </w:r>
      <w:r w:rsidRPr="00B80B39">
        <w:rPr>
          <w:rFonts w:asciiTheme="majorHAnsi" w:eastAsia="Times New Roman" w:hAnsiTheme="majorHAnsi" w:cstheme="majorHAnsi"/>
          <w:b/>
          <w:bCs/>
          <w:color w:val="222222"/>
          <w:kern w:val="0"/>
          <w:sz w:val="28"/>
          <w:szCs w:val="28"/>
          <w:lang w:eastAsia="fr-FR"/>
          <w14:ligatures w14:val="none"/>
        </w:rPr>
        <w:t>écran</w:t>
      </w:r>
      <w:r w:rsidRPr="00B80B39">
        <w:rPr>
          <w:rFonts w:asciiTheme="majorHAnsi" w:eastAsia="Times New Roman" w:hAnsiTheme="majorHAnsi" w:cstheme="majorHAnsi"/>
          <w:b/>
          <w:bCs/>
          <w:color w:val="222222"/>
          <w:kern w:val="0"/>
          <w:sz w:val="28"/>
          <w:szCs w:val="28"/>
          <w:lang w:eastAsia="fr-FR"/>
          <w14:ligatures w14:val="none"/>
        </w:rPr>
        <w:t>+ servo </w:t>
      </w:r>
    </w:p>
    <w:p w14:paraId="54495BE6" w14:textId="7910D127" w:rsidR="00B80B39" w:rsidRPr="00B80B39" w:rsidRDefault="00B80B39" w:rsidP="00B80B39">
      <w:pPr>
        <w:shd w:val="clear" w:color="auto" w:fill="FFFFFF"/>
        <w:spacing w:before="100" w:beforeAutospacing="1" w:after="100" w:afterAutospacing="1" w:line="240" w:lineRule="auto"/>
        <w:rPr>
          <w:rFonts w:asciiTheme="majorHAnsi" w:eastAsia="Times New Roman" w:hAnsiTheme="majorHAnsi" w:cstheme="majorHAnsi"/>
          <w:color w:val="222222"/>
          <w:kern w:val="0"/>
          <w:sz w:val="24"/>
          <w:szCs w:val="24"/>
          <w:lang w:eastAsia="fr-FR"/>
          <w14:ligatures w14:val="none"/>
        </w:rPr>
      </w:pPr>
      <w:r w:rsidRPr="00B80B39">
        <w:rPr>
          <w:rFonts w:asciiTheme="majorHAnsi" w:eastAsia="Times New Roman" w:hAnsiTheme="majorHAnsi" w:cstheme="majorHAnsi"/>
          <w:color w:val="222222"/>
          <w:kern w:val="0"/>
          <w:sz w:val="24"/>
          <w:szCs w:val="24"/>
          <w:lang w:eastAsia="fr-FR"/>
          <w14:ligatures w14:val="none"/>
        </w:rPr>
        <w:t xml:space="preserve">J’ai ensuite intégré le code </w:t>
      </w:r>
      <w:r w:rsidRPr="00B80B39">
        <w:rPr>
          <w:rFonts w:asciiTheme="majorHAnsi" w:eastAsia="Times New Roman" w:hAnsiTheme="majorHAnsi" w:cstheme="majorHAnsi"/>
          <w:color w:val="222222"/>
          <w:kern w:val="0"/>
          <w:sz w:val="24"/>
          <w:szCs w:val="24"/>
          <w:lang w:eastAsia="fr-FR"/>
          <w14:ligatures w14:val="none"/>
        </w:rPr>
        <w:t>des servos</w:t>
      </w:r>
      <w:r w:rsidRPr="00B80B39">
        <w:rPr>
          <w:rFonts w:asciiTheme="majorHAnsi" w:eastAsia="Times New Roman" w:hAnsiTheme="majorHAnsi" w:cstheme="majorHAnsi"/>
          <w:color w:val="222222"/>
          <w:kern w:val="0"/>
          <w:sz w:val="24"/>
          <w:szCs w:val="24"/>
          <w:lang w:eastAsia="fr-FR"/>
          <w14:ligatures w14:val="none"/>
        </w:rPr>
        <w:t xml:space="preserve"> moteur, que Wendy m’a fournie, à mon précédent programme et c’est ainsi que lorsque l’utilisateur appuie sur le bouton l’écran affiche le choix du client et fait </w:t>
      </w:r>
      <w:r w:rsidRPr="00B80B39">
        <w:rPr>
          <w:rFonts w:asciiTheme="majorHAnsi" w:eastAsia="Times New Roman" w:hAnsiTheme="majorHAnsi" w:cstheme="majorHAnsi"/>
          <w:color w:val="222222"/>
          <w:kern w:val="0"/>
          <w:sz w:val="24"/>
          <w:szCs w:val="24"/>
          <w:lang w:eastAsia="fr-FR"/>
          <w14:ligatures w14:val="none"/>
        </w:rPr>
        <w:t>tourner</w:t>
      </w:r>
      <w:r w:rsidRPr="00B80B39">
        <w:rPr>
          <w:rFonts w:asciiTheme="majorHAnsi" w:eastAsia="Times New Roman" w:hAnsiTheme="majorHAnsi" w:cstheme="majorHAnsi"/>
          <w:color w:val="222222"/>
          <w:kern w:val="0"/>
          <w:sz w:val="24"/>
          <w:szCs w:val="24"/>
          <w:lang w:eastAsia="fr-FR"/>
          <w14:ligatures w14:val="none"/>
        </w:rPr>
        <w:t xml:space="preserve"> le servo qui correspond. On a réussi à tester ceci sur un seul servo. </w:t>
      </w:r>
    </w:p>
    <w:p w14:paraId="1D57711B" w14:textId="293BD3EE" w:rsidR="00B80B39" w:rsidRPr="00B80B39" w:rsidRDefault="00B80B39" w:rsidP="00B80B39">
      <w:pPr>
        <w:shd w:val="clear" w:color="auto" w:fill="FFFFFF"/>
        <w:spacing w:before="100" w:beforeAutospacing="1" w:after="100" w:afterAutospacing="1" w:line="240" w:lineRule="auto"/>
        <w:rPr>
          <w:rFonts w:asciiTheme="majorHAnsi" w:eastAsia="Times New Roman" w:hAnsiTheme="majorHAnsi" w:cstheme="majorHAnsi"/>
          <w:color w:val="222222"/>
          <w:kern w:val="0"/>
          <w:sz w:val="24"/>
          <w:szCs w:val="24"/>
          <w:lang w:eastAsia="fr-FR"/>
          <w14:ligatures w14:val="none"/>
        </w:rPr>
      </w:pPr>
      <w:r w:rsidRPr="00B80B39">
        <w:rPr>
          <w:rFonts w:asciiTheme="majorHAnsi" w:eastAsia="Times New Roman" w:hAnsiTheme="majorHAnsi" w:cstheme="majorHAnsi"/>
          <w:color w:val="222222"/>
          <w:kern w:val="0"/>
          <w:sz w:val="24"/>
          <w:szCs w:val="24"/>
          <w:lang w:eastAsia="fr-FR"/>
          <w14:ligatures w14:val="none"/>
        </w:rPr>
        <w:t xml:space="preserve">Objectif prochaine </w:t>
      </w:r>
      <w:r w:rsidRPr="00B80B39">
        <w:rPr>
          <w:rFonts w:asciiTheme="majorHAnsi" w:eastAsia="Times New Roman" w:hAnsiTheme="majorHAnsi" w:cstheme="majorHAnsi"/>
          <w:color w:val="222222"/>
          <w:kern w:val="0"/>
          <w:sz w:val="24"/>
          <w:szCs w:val="24"/>
          <w:lang w:eastAsia="fr-FR"/>
          <w14:ligatures w14:val="none"/>
        </w:rPr>
        <w:t>séance :</w:t>
      </w:r>
      <w:r w:rsidRPr="00B80B39">
        <w:rPr>
          <w:rFonts w:asciiTheme="majorHAnsi" w:eastAsia="Times New Roman" w:hAnsiTheme="majorHAnsi" w:cstheme="majorHAnsi"/>
          <w:color w:val="222222"/>
          <w:kern w:val="0"/>
          <w:sz w:val="24"/>
          <w:szCs w:val="24"/>
          <w:lang w:eastAsia="fr-FR"/>
          <w14:ligatures w14:val="none"/>
        </w:rPr>
        <w:t> </w:t>
      </w:r>
    </w:p>
    <w:p w14:paraId="3E9AD786" w14:textId="1B03E891" w:rsidR="00B80B39" w:rsidRPr="00B80B39" w:rsidRDefault="00B80B39" w:rsidP="00B80B39">
      <w:pPr>
        <w:numPr>
          <w:ilvl w:val="0"/>
          <w:numId w:val="7"/>
        </w:numPr>
        <w:shd w:val="clear" w:color="auto" w:fill="FFFFFF"/>
        <w:spacing w:before="100" w:beforeAutospacing="1" w:after="100" w:afterAutospacing="1" w:line="240" w:lineRule="auto"/>
        <w:ind w:left="945"/>
        <w:rPr>
          <w:rFonts w:asciiTheme="majorHAnsi" w:eastAsia="Times New Roman" w:hAnsiTheme="majorHAnsi" w:cstheme="majorHAnsi"/>
          <w:color w:val="222222"/>
          <w:kern w:val="0"/>
          <w:sz w:val="24"/>
          <w:szCs w:val="24"/>
          <w:lang w:eastAsia="fr-FR"/>
          <w14:ligatures w14:val="none"/>
        </w:rPr>
      </w:pPr>
      <w:r w:rsidRPr="00B80B39">
        <w:rPr>
          <w:rFonts w:asciiTheme="majorHAnsi" w:eastAsia="Times New Roman" w:hAnsiTheme="majorHAnsi" w:cstheme="majorHAnsi"/>
          <w:color w:val="222222"/>
          <w:kern w:val="0"/>
          <w:sz w:val="24"/>
          <w:szCs w:val="24"/>
          <w:lang w:eastAsia="fr-FR"/>
          <w14:ligatures w14:val="none"/>
        </w:rPr>
        <w:t>Lié</w:t>
      </w:r>
      <w:r w:rsidRPr="00B80B39">
        <w:rPr>
          <w:rFonts w:asciiTheme="majorHAnsi" w:eastAsia="Times New Roman" w:hAnsiTheme="majorHAnsi" w:cstheme="majorHAnsi"/>
          <w:color w:val="222222"/>
          <w:kern w:val="0"/>
          <w:sz w:val="24"/>
          <w:szCs w:val="24"/>
          <w:lang w:eastAsia="fr-FR"/>
          <w14:ligatures w14:val="none"/>
        </w:rPr>
        <w:t xml:space="preserve"> </w:t>
      </w:r>
      <w:r w:rsidRPr="00B80B39">
        <w:rPr>
          <w:rFonts w:asciiTheme="majorHAnsi" w:eastAsia="Times New Roman" w:hAnsiTheme="majorHAnsi" w:cstheme="majorHAnsi"/>
          <w:color w:val="222222"/>
          <w:kern w:val="0"/>
          <w:sz w:val="24"/>
          <w:szCs w:val="24"/>
          <w:lang w:eastAsia="fr-FR"/>
          <w14:ligatures w14:val="none"/>
        </w:rPr>
        <w:t>tous les servos</w:t>
      </w:r>
      <w:r w:rsidRPr="00B80B39">
        <w:rPr>
          <w:rFonts w:asciiTheme="majorHAnsi" w:eastAsia="Times New Roman" w:hAnsiTheme="majorHAnsi" w:cstheme="majorHAnsi"/>
          <w:color w:val="222222"/>
          <w:kern w:val="0"/>
          <w:sz w:val="24"/>
          <w:szCs w:val="24"/>
          <w:lang w:eastAsia="fr-FR"/>
          <w14:ligatures w14:val="none"/>
        </w:rPr>
        <w:t xml:space="preserve"> au bouton qu’il leur correspond et les mettre dans le programme où il y a le code de l’écran </w:t>
      </w:r>
    </w:p>
    <w:p w14:paraId="554B0ACB" w14:textId="0911C409" w:rsidR="00B80B39" w:rsidRPr="00B80B39" w:rsidRDefault="00B80B39" w:rsidP="00B80B39">
      <w:pPr>
        <w:numPr>
          <w:ilvl w:val="0"/>
          <w:numId w:val="7"/>
        </w:numPr>
        <w:shd w:val="clear" w:color="auto" w:fill="FFFFFF"/>
        <w:spacing w:before="100" w:beforeAutospacing="1" w:after="100" w:afterAutospacing="1" w:line="240" w:lineRule="auto"/>
        <w:ind w:left="945"/>
        <w:rPr>
          <w:rFonts w:asciiTheme="majorHAnsi" w:eastAsia="Times New Roman" w:hAnsiTheme="majorHAnsi" w:cstheme="majorHAnsi"/>
          <w:color w:val="222222"/>
          <w:kern w:val="0"/>
          <w:sz w:val="24"/>
          <w:szCs w:val="24"/>
          <w:lang w:eastAsia="fr-FR"/>
          <w14:ligatures w14:val="none"/>
        </w:rPr>
      </w:pPr>
      <w:r w:rsidRPr="00B80B39">
        <w:rPr>
          <w:rFonts w:asciiTheme="majorHAnsi" w:eastAsia="Times New Roman" w:hAnsiTheme="majorHAnsi" w:cstheme="majorHAnsi"/>
          <w:color w:val="222222"/>
          <w:kern w:val="0"/>
          <w:sz w:val="24"/>
          <w:szCs w:val="24"/>
          <w:lang w:eastAsia="fr-FR"/>
          <w14:ligatures w14:val="none"/>
        </w:rPr>
        <w:t xml:space="preserve">Programmer </w:t>
      </w:r>
      <w:r w:rsidRPr="00B80B39">
        <w:rPr>
          <w:rFonts w:asciiTheme="majorHAnsi" w:eastAsia="Times New Roman" w:hAnsiTheme="majorHAnsi" w:cstheme="majorHAnsi"/>
          <w:color w:val="222222"/>
          <w:kern w:val="0"/>
          <w:sz w:val="24"/>
          <w:szCs w:val="24"/>
          <w:lang w:eastAsia="fr-FR"/>
          <w14:ligatures w14:val="none"/>
        </w:rPr>
        <w:t>les boutons</w:t>
      </w:r>
      <w:r w:rsidRPr="00B80B39">
        <w:rPr>
          <w:rFonts w:asciiTheme="majorHAnsi" w:eastAsia="Times New Roman" w:hAnsiTheme="majorHAnsi" w:cstheme="majorHAnsi"/>
          <w:color w:val="222222"/>
          <w:kern w:val="0"/>
          <w:sz w:val="24"/>
          <w:szCs w:val="24"/>
          <w:lang w:eastAsia="fr-FR"/>
          <w14:ligatures w14:val="none"/>
        </w:rPr>
        <w:t xml:space="preserve"> des 1€,2€,50 </w:t>
      </w:r>
      <w:r w:rsidRPr="00B80B39">
        <w:rPr>
          <w:rFonts w:asciiTheme="majorHAnsi" w:eastAsia="Times New Roman" w:hAnsiTheme="majorHAnsi" w:cstheme="majorHAnsi"/>
          <w:color w:val="222222"/>
          <w:kern w:val="0"/>
          <w:sz w:val="24"/>
          <w:szCs w:val="24"/>
          <w:lang w:eastAsia="fr-FR"/>
          <w14:ligatures w14:val="none"/>
        </w:rPr>
        <w:t>centimes</w:t>
      </w:r>
      <w:r w:rsidRPr="00B80B39">
        <w:rPr>
          <w:rFonts w:asciiTheme="majorHAnsi" w:eastAsia="Times New Roman" w:hAnsiTheme="majorHAnsi" w:cstheme="majorHAnsi"/>
          <w:color w:val="222222"/>
          <w:kern w:val="0"/>
          <w:sz w:val="24"/>
          <w:szCs w:val="24"/>
          <w:lang w:eastAsia="fr-FR"/>
          <w14:ligatures w14:val="none"/>
        </w:rPr>
        <w:t> </w:t>
      </w:r>
    </w:p>
    <w:p w14:paraId="3AE9E2CA" w14:textId="3721D3B0" w:rsidR="00B80B39" w:rsidRPr="00B80B39" w:rsidRDefault="00B80B39" w:rsidP="00B80B39">
      <w:pPr>
        <w:numPr>
          <w:ilvl w:val="0"/>
          <w:numId w:val="7"/>
        </w:numPr>
        <w:shd w:val="clear" w:color="auto" w:fill="FFFFFF"/>
        <w:spacing w:before="100" w:beforeAutospacing="1" w:after="100" w:afterAutospacing="1" w:line="240" w:lineRule="auto"/>
        <w:ind w:left="945"/>
        <w:rPr>
          <w:rFonts w:asciiTheme="majorHAnsi" w:eastAsia="Times New Roman" w:hAnsiTheme="majorHAnsi" w:cstheme="majorHAnsi"/>
          <w:color w:val="222222"/>
          <w:kern w:val="0"/>
          <w:sz w:val="24"/>
          <w:szCs w:val="24"/>
          <w:lang w:eastAsia="fr-FR"/>
          <w14:ligatures w14:val="none"/>
        </w:rPr>
      </w:pPr>
      <w:r w:rsidRPr="00B80B39">
        <w:rPr>
          <w:rFonts w:asciiTheme="majorHAnsi" w:eastAsia="Times New Roman" w:hAnsiTheme="majorHAnsi" w:cstheme="majorHAnsi"/>
          <w:color w:val="222222"/>
          <w:kern w:val="0"/>
          <w:sz w:val="24"/>
          <w:szCs w:val="24"/>
          <w:lang w:eastAsia="fr-FR"/>
          <w14:ligatures w14:val="none"/>
        </w:rPr>
        <w:t>Programmer</w:t>
      </w:r>
      <w:r w:rsidRPr="00B80B39">
        <w:rPr>
          <w:rFonts w:asciiTheme="majorHAnsi" w:eastAsia="Times New Roman" w:hAnsiTheme="majorHAnsi" w:cstheme="majorHAnsi"/>
          <w:color w:val="222222"/>
          <w:kern w:val="0"/>
          <w:sz w:val="24"/>
          <w:szCs w:val="24"/>
          <w:lang w:eastAsia="fr-FR"/>
          <w14:ligatures w14:val="none"/>
        </w:rPr>
        <w:t xml:space="preserve"> </w:t>
      </w:r>
      <w:r w:rsidRPr="00B80B39">
        <w:rPr>
          <w:rFonts w:asciiTheme="majorHAnsi" w:eastAsia="Times New Roman" w:hAnsiTheme="majorHAnsi" w:cstheme="majorHAnsi"/>
          <w:color w:val="222222"/>
          <w:kern w:val="0"/>
          <w:sz w:val="24"/>
          <w:szCs w:val="24"/>
          <w:lang w:eastAsia="fr-FR"/>
          <w14:ligatures w14:val="none"/>
        </w:rPr>
        <w:t>les servos</w:t>
      </w:r>
      <w:r w:rsidRPr="00B80B39">
        <w:rPr>
          <w:rFonts w:asciiTheme="majorHAnsi" w:eastAsia="Times New Roman" w:hAnsiTheme="majorHAnsi" w:cstheme="majorHAnsi"/>
          <w:color w:val="222222"/>
          <w:kern w:val="0"/>
          <w:sz w:val="24"/>
          <w:szCs w:val="24"/>
          <w:lang w:eastAsia="fr-FR"/>
          <w14:ligatures w14:val="none"/>
        </w:rPr>
        <w:t xml:space="preserve"> de tel façon à ce </w:t>
      </w:r>
      <w:r w:rsidRPr="00B80B39">
        <w:rPr>
          <w:rFonts w:asciiTheme="majorHAnsi" w:eastAsia="Times New Roman" w:hAnsiTheme="majorHAnsi" w:cstheme="majorHAnsi"/>
          <w:color w:val="222222"/>
          <w:kern w:val="0"/>
          <w:sz w:val="24"/>
          <w:szCs w:val="24"/>
          <w:lang w:eastAsia="fr-FR"/>
          <w14:ligatures w14:val="none"/>
        </w:rPr>
        <w:t>qu’elles</w:t>
      </w:r>
      <w:r w:rsidRPr="00B80B39">
        <w:rPr>
          <w:rFonts w:asciiTheme="majorHAnsi" w:eastAsia="Times New Roman" w:hAnsiTheme="majorHAnsi" w:cstheme="majorHAnsi"/>
          <w:color w:val="222222"/>
          <w:kern w:val="0"/>
          <w:sz w:val="24"/>
          <w:szCs w:val="24"/>
          <w:lang w:eastAsia="fr-FR"/>
          <w14:ligatures w14:val="none"/>
        </w:rPr>
        <w:t xml:space="preserve"> ne se mettent en marche uniquement lorsque le crédit est suffisant </w:t>
      </w:r>
    </w:p>
    <w:p w14:paraId="76F7A7D5" w14:textId="359E6B6D" w:rsidR="008D639B" w:rsidRPr="00B80B39" w:rsidRDefault="008D639B">
      <w:pPr>
        <w:rPr>
          <w:rFonts w:asciiTheme="majorHAnsi" w:hAnsiTheme="majorHAnsi" w:cstheme="majorHAnsi"/>
        </w:rPr>
      </w:pPr>
    </w:p>
    <w:sectPr w:rsidR="008D639B" w:rsidRPr="00B80B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13F3"/>
    <w:multiLevelType w:val="multilevel"/>
    <w:tmpl w:val="25245330"/>
    <w:lvl w:ilvl="0">
      <w:start w:val="1"/>
      <w:numFmt w:val="bullet"/>
      <w:lvlText w:val=""/>
      <w:lvlJc w:val="left"/>
      <w:pPr>
        <w:tabs>
          <w:tab w:val="num" w:pos="3903"/>
        </w:tabs>
        <w:ind w:left="3903" w:hanging="360"/>
      </w:pPr>
      <w:rPr>
        <w:rFonts w:ascii="Symbol" w:hAnsi="Symbol" w:hint="default"/>
        <w:sz w:val="20"/>
      </w:rPr>
    </w:lvl>
    <w:lvl w:ilvl="1" w:tentative="1">
      <w:start w:val="1"/>
      <w:numFmt w:val="bullet"/>
      <w:lvlText w:val="o"/>
      <w:lvlJc w:val="left"/>
      <w:pPr>
        <w:tabs>
          <w:tab w:val="num" w:pos="4623"/>
        </w:tabs>
        <w:ind w:left="4623" w:hanging="360"/>
      </w:pPr>
      <w:rPr>
        <w:rFonts w:ascii="Courier New" w:hAnsi="Courier New" w:hint="default"/>
        <w:sz w:val="20"/>
      </w:rPr>
    </w:lvl>
    <w:lvl w:ilvl="2" w:tentative="1">
      <w:start w:val="1"/>
      <w:numFmt w:val="bullet"/>
      <w:lvlText w:val=""/>
      <w:lvlJc w:val="left"/>
      <w:pPr>
        <w:tabs>
          <w:tab w:val="num" w:pos="5343"/>
        </w:tabs>
        <w:ind w:left="5343" w:hanging="360"/>
      </w:pPr>
      <w:rPr>
        <w:rFonts w:ascii="Wingdings" w:hAnsi="Wingdings" w:hint="default"/>
        <w:sz w:val="20"/>
      </w:rPr>
    </w:lvl>
    <w:lvl w:ilvl="3" w:tentative="1">
      <w:start w:val="1"/>
      <w:numFmt w:val="bullet"/>
      <w:lvlText w:val=""/>
      <w:lvlJc w:val="left"/>
      <w:pPr>
        <w:tabs>
          <w:tab w:val="num" w:pos="6063"/>
        </w:tabs>
        <w:ind w:left="6063" w:hanging="360"/>
      </w:pPr>
      <w:rPr>
        <w:rFonts w:ascii="Wingdings" w:hAnsi="Wingdings" w:hint="default"/>
        <w:sz w:val="20"/>
      </w:rPr>
    </w:lvl>
    <w:lvl w:ilvl="4" w:tentative="1">
      <w:start w:val="1"/>
      <w:numFmt w:val="bullet"/>
      <w:lvlText w:val=""/>
      <w:lvlJc w:val="left"/>
      <w:pPr>
        <w:tabs>
          <w:tab w:val="num" w:pos="6783"/>
        </w:tabs>
        <w:ind w:left="6783" w:hanging="360"/>
      </w:pPr>
      <w:rPr>
        <w:rFonts w:ascii="Wingdings" w:hAnsi="Wingdings" w:hint="default"/>
        <w:sz w:val="20"/>
      </w:rPr>
    </w:lvl>
    <w:lvl w:ilvl="5" w:tentative="1">
      <w:start w:val="1"/>
      <w:numFmt w:val="bullet"/>
      <w:lvlText w:val=""/>
      <w:lvlJc w:val="left"/>
      <w:pPr>
        <w:tabs>
          <w:tab w:val="num" w:pos="7503"/>
        </w:tabs>
        <w:ind w:left="7503" w:hanging="360"/>
      </w:pPr>
      <w:rPr>
        <w:rFonts w:ascii="Wingdings" w:hAnsi="Wingdings" w:hint="default"/>
        <w:sz w:val="20"/>
      </w:rPr>
    </w:lvl>
    <w:lvl w:ilvl="6" w:tentative="1">
      <w:start w:val="1"/>
      <w:numFmt w:val="bullet"/>
      <w:lvlText w:val=""/>
      <w:lvlJc w:val="left"/>
      <w:pPr>
        <w:tabs>
          <w:tab w:val="num" w:pos="8223"/>
        </w:tabs>
        <w:ind w:left="8223" w:hanging="360"/>
      </w:pPr>
      <w:rPr>
        <w:rFonts w:ascii="Wingdings" w:hAnsi="Wingdings" w:hint="default"/>
        <w:sz w:val="20"/>
      </w:rPr>
    </w:lvl>
    <w:lvl w:ilvl="7" w:tentative="1">
      <w:start w:val="1"/>
      <w:numFmt w:val="bullet"/>
      <w:lvlText w:val=""/>
      <w:lvlJc w:val="left"/>
      <w:pPr>
        <w:tabs>
          <w:tab w:val="num" w:pos="8943"/>
        </w:tabs>
        <w:ind w:left="8943" w:hanging="360"/>
      </w:pPr>
      <w:rPr>
        <w:rFonts w:ascii="Wingdings" w:hAnsi="Wingdings" w:hint="default"/>
        <w:sz w:val="20"/>
      </w:rPr>
    </w:lvl>
    <w:lvl w:ilvl="8" w:tentative="1">
      <w:start w:val="1"/>
      <w:numFmt w:val="bullet"/>
      <w:lvlText w:val=""/>
      <w:lvlJc w:val="left"/>
      <w:pPr>
        <w:tabs>
          <w:tab w:val="num" w:pos="9663"/>
        </w:tabs>
        <w:ind w:left="9663" w:hanging="360"/>
      </w:pPr>
      <w:rPr>
        <w:rFonts w:ascii="Wingdings" w:hAnsi="Wingdings" w:hint="default"/>
        <w:sz w:val="20"/>
      </w:rPr>
    </w:lvl>
  </w:abstractNum>
  <w:abstractNum w:abstractNumId="1" w15:restartNumberingAfterBreak="0">
    <w:nsid w:val="18DB505D"/>
    <w:multiLevelType w:val="multilevel"/>
    <w:tmpl w:val="808A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1123A"/>
    <w:multiLevelType w:val="multilevel"/>
    <w:tmpl w:val="BEF8D8A4"/>
    <w:lvl w:ilvl="0">
      <w:start w:val="1"/>
      <w:numFmt w:val="bullet"/>
      <w:lvlText w:val=""/>
      <w:lvlJc w:val="left"/>
      <w:pPr>
        <w:tabs>
          <w:tab w:val="num" w:pos="4187"/>
        </w:tabs>
        <w:ind w:left="4187" w:hanging="360"/>
      </w:pPr>
      <w:rPr>
        <w:rFonts w:ascii="Symbol" w:hAnsi="Symbol" w:hint="default"/>
        <w:sz w:val="20"/>
      </w:rPr>
    </w:lvl>
    <w:lvl w:ilvl="1" w:tentative="1">
      <w:start w:val="1"/>
      <w:numFmt w:val="bullet"/>
      <w:lvlText w:val="o"/>
      <w:lvlJc w:val="left"/>
      <w:pPr>
        <w:tabs>
          <w:tab w:val="num" w:pos="4907"/>
        </w:tabs>
        <w:ind w:left="4907" w:hanging="360"/>
      </w:pPr>
      <w:rPr>
        <w:rFonts w:ascii="Courier New" w:hAnsi="Courier New" w:hint="default"/>
        <w:sz w:val="20"/>
      </w:rPr>
    </w:lvl>
    <w:lvl w:ilvl="2" w:tentative="1">
      <w:start w:val="1"/>
      <w:numFmt w:val="bullet"/>
      <w:lvlText w:val=""/>
      <w:lvlJc w:val="left"/>
      <w:pPr>
        <w:tabs>
          <w:tab w:val="num" w:pos="5627"/>
        </w:tabs>
        <w:ind w:left="5627" w:hanging="360"/>
      </w:pPr>
      <w:rPr>
        <w:rFonts w:ascii="Wingdings" w:hAnsi="Wingdings" w:hint="default"/>
        <w:sz w:val="20"/>
      </w:rPr>
    </w:lvl>
    <w:lvl w:ilvl="3" w:tentative="1">
      <w:start w:val="1"/>
      <w:numFmt w:val="bullet"/>
      <w:lvlText w:val=""/>
      <w:lvlJc w:val="left"/>
      <w:pPr>
        <w:tabs>
          <w:tab w:val="num" w:pos="6347"/>
        </w:tabs>
        <w:ind w:left="6347" w:hanging="360"/>
      </w:pPr>
      <w:rPr>
        <w:rFonts w:ascii="Wingdings" w:hAnsi="Wingdings" w:hint="default"/>
        <w:sz w:val="20"/>
      </w:rPr>
    </w:lvl>
    <w:lvl w:ilvl="4" w:tentative="1">
      <w:start w:val="1"/>
      <w:numFmt w:val="bullet"/>
      <w:lvlText w:val=""/>
      <w:lvlJc w:val="left"/>
      <w:pPr>
        <w:tabs>
          <w:tab w:val="num" w:pos="7067"/>
        </w:tabs>
        <w:ind w:left="7067" w:hanging="360"/>
      </w:pPr>
      <w:rPr>
        <w:rFonts w:ascii="Wingdings" w:hAnsi="Wingdings" w:hint="default"/>
        <w:sz w:val="20"/>
      </w:rPr>
    </w:lvl>
    <w:lvl w:ilvl="5" w:tentative="1">
      <w:start w:val="1"/>
      <w:numFmt w:val="bullet"/>
      <w:lvlText w:val=""/>
      <w:lvlJc w:val="left"/>
      <w:pPr>
        <w:tabs>
          <w:tab w:val="num" w:pos="7787"/>
        </w:tabs>
        <w:ind w:left="7787" w:hanging="360"/>
      </w:pPr>
      <w:rPr>
        <w:rFonts w:ascii="Wingdings" w:hAnsi="Wingdings" w:hint="default"/>
        <w:sz w:val="20"/>
      </w:rPr>
    </w:lvl>
    <w:lvl w:ilvl="6" w:tentative="1">
      <w:start w:val="1"/>
      <w:numFmt w:val="bullet"/>
      <w:lvlText w:val=""/>
      <w:lvlJc w:val="left"/>
      <w:pPr>
        <w:tabs>
          <w:tab w:val="num" w:pos="8507"/>
        </w:tabs>
        <w:ind w:left="8507" w:hanging="360"/>
      </w:pPr>
      <w:rPr>
        <w:rFonts w:ascii="Wingdings" w:hAnsi="Wingdings" w:hint="default"/>
        <w:sz w:val="20"/>
      </w:rPr>
    </w:lvl>
    <w:lvl w:ilvl="7" w:tentative="1">
      <w:start w:val="1"/>
      <w:numFmt w:val="bullet"/>
      <w:lvlText w:val=""/>
      <w:lvlJc w:val="left"/>
      <w:pPr>
        <w:tabs>
          <w:tab w:val="num" w:pos="9227"/>
        </w:tabs>
        <w:ind w:left="9227" w:hanging="360"/>
      </w:pPr>
      <w:rPr>
        <w:rFonts w:ascii="Wingdings" w:hAnsi="Wingdings" w:hint="default"/>
        <w:sz w:val="20"/>
      </w:rPr>
    </w:lvl>
    <w:lvl w:ilvl="8" w:tentative="1">
      <w:start w:val="1"/>
      <w:numFmt w:val="bullet"/>
      <w:lvlText w:val=""/>
      <w:lvlJc w:val="left"/>
      <w:pPr>
        <w:tabs>
          <w:tab w:val="num" w:pos="9947"/>
        </w:tabs>
        <w:ind w:left="9947" w:hanging="360"/>
      </w:pPr>
      <w:rPr>
        <w:rFonts w:ascii="Wingdings" w:hAnsi="Wingdings" w:hint="default"/>
        <w:sz w:val="20"/>
      </w:rPr>
    </w:lvl>
  </w:abstractNum>
  <w:abstractNum w:abstractNumId="3" w15:restartNumberingAfterBreak="0">
    <w:nsid w:val="253E71E2"/>
    <w:multiLevelType w:val="multilevel"/>
    <w:tmpl w:val="7AD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82076"/>
    <w:multiLevelType w:val="multilevel"/>
    <w:tmpl w:val="217627F4"/>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3348"/>
        </w:tabs>
        <w:ind w:left="3348" w:hanging="360"/>
      </w:pPr>
      <w:rPr>
        <w:rFonts w:ascii="Courier New" w:hAnsi="Courier New" w:hint="default"/>
        <w:sz w:val="20"/>
      </w:rPr>
    </w:lvl>
    <w:lvl w:ilvl="2" w:tentative="1">
      <w:start w:val="1"/>
      <w:numFmt w:val="bullet"/>
      <w:lvlText w:val=""/>
      <w:lvlJc w:val="left"/>
      <w:pPr>
        <w:tabs>
          <w:tab w:val="num" w:pos="4068"/>
        </w:tabs>
        <w:ind w:left="4068" w:hanging="360"/>
      </w:pPr>
      <w:rPr>
        <w:rFonts w:ascii="Wingdings" w:hAnsi="Wingdings" w:hint="default"/>
        <w:sz w:val="20"/>
      </w:rPr>
    </w:lvl>
    <w:lvl w:ilvl="3" w:tentative="1">
      <w:start w:val="1"/>
      <w:numFmt w:val="bullet"/>
      <w:lvlText w:val=""/>
      <w:lvlJc w:val="left"/>
      <w:pPr>
        <w:tabs>
          <w:tab w:val="num" w:pos="4788"/>
        </w:tabs>
        <w:ind w:left="4788" w:hanging="360"/>
      </w:pPr>
      <w:rPr>
        <w:rFonts w:ascii="Wingdings" w:hAnsi="Wingdings" w:hint="default"/>
        <w:sz w:val="20"/>
      </w:rPr>
    </w:lvl>
    <w:lvl w:ilvl="4" w:tentative="1">
      <w:start w:val="1"/>
      <w:numFmt w:val="bullet"/>
      <w:lvlText w:val=""/>
      <w:lvlJc w:val="left"/>
      <w:pPr>
        <w:tabs>
          <w:tab w:val="num" w:pos="5508"/>
        </w:tabs>
        <w:ind w:left="5508" w:hanging="360"/>
      </w:pPr>
      <w:rPr>
        <w:rFonts w:ascii="Wingdings" w:hAnsi="Wingdings" w:hint="default"/>
        <w:sz w:val="20"/>
      </w:rPr>
    </w:lvl>
    <w:lvl w:ilvl="5" w:tentative="1">
      <w:start w:val="1"/>
      <w:numFmt w:val="bullet"/>
      <w:lvlText w:val=""/>
      <w:lvlJc w:val="left"/>
      <w:pPr>
        <w:tabs>
          <w:tab w:val="num" w:pos="6228"/>
        </w:tabs>
        <w:ind w:left="6228" w:hanging="360"/>
      </w:pPr>
      <w:rPr>
        <w:rFonts w:ascii="Wingdings" w:hAnsi="Wingdings" w:hint="default"/>
        <w:sz w:val="20"/>
      </w:rPr>
    </w:lvl>
    <w:lvl w:ilvl="6" w:tentative="1">
      <w:start w:val="1"/>
      <w:numFmt w:val="bullet"/>
      <w:lvlText w:val=""/>
      <w:lvlJc w:val="left"/>
      <w:pPr>
        <w:tabs>
          <w:tab w:val="num" w:pos="6948"/>
        </w:tabs>
        <w:ind w:left="6948" w:hanging="360"/>
      </w:pPr>
      <w:rPr>
        <w:rFonts w:ascii="Wingdings" w:hAnsi="Wingdings" w:hint="default"/>
        <w:sz w:val="20"/>
      </w:rPr>
    </w:lvl>
    <w:lvl w:ilvl="7" w:tentative="1">
      <w:start w:val="1"/>
      <w:numFmt w:val="bullet"/>
      <w:lvlText w:val=""/>
      <w:lvlJc w:val="left"/>
      <w:pPr>
        <w:tabs>
          <w:tab w:val="num" w:pos="7668"/>
        </w:tabs>
        <w:ind w:left="7668" w:hanging="360"/>
      </w:pPr>
      <w:rPr>
        <w:rFonts w:ascii="Wingdings" w:hAnsi="Wingdings" w:hint="default"/>
        <w:sz w:val="20"/>
      </w:rPr>
    </w:lvl>
    <w:lvl w:ilvl="8" w:tentative="1">
      <w:start w:val="1"/>
      <w:numFmt w:val="bullet"/>
      <w:lvlText w:val=""/>
      <w:lvlJc w:val="left"/>
      <w:pPr>
        <w:tabs>
          <w:tab w:val="num" w:pos="8388"/>
        </w:tabs>
        <w:ind w:left="8388" w:hanging="360"/>
      </w:pPr>
      <w:rPr>
        <w:rFonts w:ascii="Wingdings" w:hAnsi="Wingdings" w:hint="default"/>
        <w:sz w:val="20"/>
      </w:rPr>
    </w:lvl>
  </w:abstractNum>
  <w:abstractNum w:abstractNumId="5" w15:restartNumberingAfterBreak="0">
    <w:nsid w:val="30C11B10"/>
    <w:multiLevelType w:val="hybridMultilevel"/>
    <w:tmpl w:val="7540B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D14DC7"/>
    <w:multiLevelType w:val="multilevel"/>
    <w:tmpl w:val="4170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388073">
    <w:abstractNumId w:val="5"/>
  </w:num>
  <w:num w:numId="2" w16cid:durableId="594217197">
    <w:abstractNumId w:val="6"/>
  </w:num>
  <w:num w:numId="3" w16cid:durableId="1741709796">
    <w:abstractNumId w:val="3"/>
  </w:num>
  <w:num w:numId="4" w16cid:durableId="314183060">
    <w:abstractNumId w:val="4"/>
  </w:num>
  <w:num w:numId="5" w16cid:durableId="1324816522">
    <w:abstractNumId w:val="2"/>
  </w:num>
  <w:num w:numId="6" w16cid:durableId="1772504705">
    <w:abstractNumId w:val="0"/>
  </w:num>
  <w:num w:numId="7" w16cid:durableId="1975089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E1"/>
    <w:rsid w:val="0003225F"/>
    <w:rsid w:val="001F5221"/>
    <w:rsid w:val="002B1818"/>
    <w:rsid w:val="00374957"/>
    <w:rsid w:val="003A4F35"/>
    <w:rsid w:val="004661E1"/>
    <w:rsid w:val="007B0AAA"/>
    <w:rsid w:val="008D639B"/>
    <w:rsid w:val="009062FA"/>
    <w:rsid w:val="00955A99"/>
    <w:rsid w:val="009D7542"/>
    <w:rsid w:val="00B80B39"/>
    <w:rsid w:val="00E70CD5"/>
    <w:rsid w:val="00ED1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6C3C"/>
  <w15:chartTrackingRefBased/>
  <w15:docId w15:val="{CEC96EDB-8B40-4EC0-B127-8BC5914A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E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61E1"/>
    <w:pPr>
      <w:ind w:left="720"/>
      <w:contextualSpacing/>
    </w:pPr>
  </w:style>
  <w:style w:type="paragraph" w:styleId="NormalWeb">
    <w:name w:val="Normal (Web)"/>
    <w:basedOn w:val="Normal"/>
    <w:uiPriority w:val="99"/>
    <w:semiHidden/>
    <w:unhideWhenUsed/>
    <w:rsid w:val="00B80B3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59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483</Words>
  <Characters>2660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ofori</dc:creator>
  <cp:keywords/>
  <dc:description/>
  <cp:lastModifiedBy>sheridan ofori</cp:lastModifiedBy>
  <cp:revision>10</cp:revision>
  <dcterms:created xsi:type="dcterms:W3CDTF">2024-02-16T18:45:00Z</dcterms:created>
  <dcterms:modified xsi:type="dcterms:W3CDTF">2024-02-16T19:43:00Z</dcterms:modified>
</cp:coreProperties>
</file>