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366493860"/>
        <w:docPartObj>
          <w:docPartGallery w:val="Cover Pages"/>
          <w:docPartUnique/>
        </w:docPartObj>
      </w:sdtPr>
      <w:sdtEndPr>
        <w:rPr>
          <w:b/>
          <w:bCs/>
          <w:sz w:val="52"/>
          <w:szCs w:val="52"/>
        </w:rPr>
      </w:sdtEndPr>
      <w:sdtContent>
        <w:p w14:paraId="07D3B1AF" w14:textId="0D031374" w:rsidR="00CC135F" w:rsidRDefault="00CC135F">
          <w:r>
            <w:rPr>
              <w:noProof/>
            </w:rPr>
            <mc:AlternateContent>
              <mc:Choice Requires="wpg">
                <w:drawing>
                  <wp:anchor distT="0" distB="0" distL="114300" distR="114300" simplePos="0" relativeHeight="251659264" behindDoc="1" locked="0" layoutInCell="1" allowOverlap="1" wp14:anchorId="402F34C5" wp14:editId="17FCAFEA">
                    <wp:simplePos x="0" y="0"/>
                    <wp:positionH relativeFrom="margin">
                      <wp:posOffset>-457835</wp:posOffset>
                    </wp:positionH>
                    <wp:positionV relativeFrom="page">
                      <wp:posOffset>466090</wp:posOffset>
                    </wp:positionV>
                    <wp:extent cx="6858000" cy="7068185"/>
                    <wp:effectExtent l="0" t="0" r="0" b="0"/>
                    <wp:wrapNone/>
                    <wp:docPr id="125" name="Group 126"/>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185"/>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D085254" w14:textId="36D1575D" w:rsidR="00CC135F"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CC135F">
                                        <w:rPr>
                                          <w:color w:val="FFFFFF" w:themeColor="background1"/>
                                          <w:sz w:val="72"/>
                                          <w:szCs w:val="72"/>
                                        </w:rPr>
                                        <w:t>Project Document</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402F34C5" id="Group 126" o:spid="_x0000_s1026" style="position:absolute;margin-left:-36.05pt;margin-top:36.7pt;width:540pt;height:556.55pt;z-index:-251657216;mso-width-percent:1154;mso-height-percent:670;mso-position-horizontal-relative:margin;mso-position-vertical-relative:page;mso-width-percent:1154;mso-height-percent:670;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D085254" w14:textId="36D1575D" w:rsidR="00CC135F" w:rsidRDefault="00000000">
                            <w:pPr>
                              <w:rPr>
                                <w:color w:val="FFFFFF" w:themeColor="background1"/>
                                <w:sz w:val="72"/>
                                <w:szCs w:val="72"/>
                              </w:rPr>
                            </w:pPr>
                            <w:sdt>
                              <w:sdtPr>
                                <w:rPr>
                                  <w:color w:val="FFFFFF" w:themeColor="background1"/>
                                  <w:sz w:val="72"/>
                                  <w:szCs w:val="72"/>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CC135F">
                                  <w:rPr>
                                    <w:color w:val="FFFFFF" w:themeColor="background1"/>
                                    <w:sz w:val="72"/>
                                    <w:szCs w:val="72"/>
                                  </w:rPr>
                                  <w:t>Project Document</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p>
        <w:p w14:paraId="73C7E6BF" w14:textId="3C97C2B9" w:rsidR="00CC135F" w:rsidRDefault="00466E28">
          <w:pPr>
            <w:rPr>
              <w:b/>
              <w:bCs/>
              <w:sz w:val="52"/>
              <w:szCs w:val="52"/>
            </w:rPr>
          </w:pPr>
          <w:r>
            <w:rPr>
              <w:noProof/>
            </w:rPr>
            <mc:AlternateContent>
              <mc:Choice Requires="wps">
                <w:drawing>
                  <wp:anchor distT="0" distB="0" distL="114300" distR="114300" simplePos="0" relativeHeight="251662336" behindDoc="0" locked="0" layoutInCell="1" allowOverlap="1" wp14:anchorId="4E64FA93" wp14:editId="25A51284">
                    <wp:simplePos x="0" y="0"/>
                    <wp:positionH relativeFrom="margin">
                      <wp:posOffset>-676199</wp:posOffset>
                    </wp:positionH>
                    <wp:positionV relativeFrom="bottomMargin">
                      <wp:posOffset>-464024</wp:posOffset>
                    </wp:positionV>
                    <wp:extent cx="5753100" cy="146304"/>
                    <wp:effectExtent l="0" t="0" r="0" b="6350"/>
                    <wp:wrapSquare wrapText="bothSides"/>
                    <wp:docPr id="128" name="Text Box 128"/>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A336E5" w14:textId="037CAB07" w:rsidR="00CC135F"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showingPlcHdr/>
                                    <w:dataBinding w:prefixMappings="xmlns:ns0='http://schemas.openxmlformats.org/officeDocument/2006/extended-properties' " w:xpath="/ns0:Properties[1]/ns0:Company[1]" w:storeItemID="{6668398D-A668-4E3E-A5EB-62B293D839F1}"/>
                                    <w:text/>
                                  </w:sdtPr>
                                  <w:sdtContent>
                                    <w:r w:rsidR="00CC135F">
                                      <w:rPr>
                                        <w:caps/>
                                        <w:color w:val="7F7F7F" w:themeColor="text1" w:themeTint="80"/>
                                        <w:sz w:val="18"/>
                                        <w:szCs w:val="18"/>
                                      </w:rPr>
                                      <w:t xml:space="preserve">     </w:t>
                                    </w:r>
                                  </w:sdtContent>
                                </w:sdt>
                                <w:r w:rsidR="00CC135F">
                                  <w:rPr>
                                    <w:caps/>
                                    <w:color w:val="7F7F7F" w:themeColor="text1" w:themeTint="80"/>
                                    <w:sz w:val="18"/>
                                    <w:szCs w:val="18"/>
                                  </w:rPr>
                                  <w:t>Intro to se: dr. nada hany and eng. nada elsayed</w:t>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4E64FA93" id="_x0000_t202" coordsize="21600,21600" o:spt="202" path="m,l,21600r21600,l21600,xe">
                    <v:stroke joinstyle="miter"/>
                    <v:path gradientshapeok="t" o:connecttype="rect"/>
                  </v:shapetype>
                  <v:shape id="Text Box 128" o:spid="_x0000_s1029" type="#_x0000_t202" style="position:absolute;margin-left:-53.25pt;margin-top:-36.55pt;width:453pt;height:11.5pt;z-index:251662336;visibility:visible;mso-wrap-style:square;mso-width-percent:1154;mso-height-percent:0;mso-wrap-distance-left:9pt;mso-wrap-distance-top:0;mso-wrap-distance-right:9pt;mso-wrap-distance-bottom:0;mso-position-horizontal:absolute;mso-position-horizontal-relative:margin;mso-position-vertical:absolute;mso-position-vertical-relative:bottom-margin-area;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" filled="f" stroked="f" strokeweight=".5pt">
                    <v:textbox style="mso-fit-shape-to-text:t" inset="1in,0,86.4pt,0">
                      <w:txbxContent>
                        <w:p w14:paraId="76A336E5" w14:textId="037CAB07" w:rsidR="00CC135F" w:rsidRDefault="00000000">
                          <w:pPr>
                            <w:pStyle w:val="NoSpacing"/>
                            <w:rPr>
                              <w:color w:val="7F7F7F" w:themeColor="text1" w:themeTint="80"/>
                              <w:sz w:val="18"/>
                              <w:szCs w:val="18"/>
                            </w:rPr>
                          </w:pPr>
                          <w:sdt>
                            <w:sdtPr>
                              <w:rPr>
                                <w:caps/>
                                <w:color w:val="7F7F7F" w:themeColor="text1" w:themeTint="80"/>
                                <w:sz w:val="18"/>
                                <w:szCs w:val="18"/>
                              </w:rPr>
                              <w:alias w:val="Company"/>
                              <w:tag w:val=""/>
                              <w:id w:val="-1880927279"/>
                              <w:showingPlcHdr/>
                              <w:dataBinding w:prefixMappings="xmlns:ns0='http://schemas.openxmlformats.org/officeDocument/2006/extended-properties' " w:xpath="/ns0:Properties[1]/ns0:Company[1]" w:storeItemID="{6668398D-A668-4E3E-A5EB-62B293D839F1}"/>
                              <w:text/>
                            </w:sdtPr>
                            <w:sdtContent>
                              <w:r w:rsidR="00CC135F">
                                <w:rPr>
                                  <w:caps/>
                                  <w:color w:val="7F7F7F" w:themeColor="text1" w:themeTint="80"/>
                                  <w:sz w:val="18"/>
                                  <w:szCs w:val="18"/>
                                </w:rPr>
                                <w:t xml:space="preserve">     </w:t>
                              </w:r>
                            </w:sdtContent>
                          </w:sdt>
                          <w:r w:rsidR="00CC135F">
                            <w:rPr>
                              <w:caps/>
                              <w:color w:val="7F7F7F" w:themeColor="text1" w:themeTint="80"/>
                              <w:sz w:val="18"/>
                              <w:szCs w:val="18"/>
                            </w:rPr>
                            <w:t>Intro to se: dr. nada hany and eng. nada elsayed</w:t>
                          </w:r>
                        </w:p>
                      </w:txbxContent>
                    </v:textbox>
                    <w10:wrap type="square" anchorx="margin" anchory="margin"/>
                  </v:shape>
                </w:pict>
              </mc:Fallback>
            </mc:AlternateContent>
          </w:r>
          <w:r w:rsidR="00E647D8">
            <w:rPr>
              <w:noProof/>
            </w:rPr>
            <mc:AlternateContent>
              <mc:Choice Requires="wps">
                <w:drawing>
                  <wp:anchor distT="0" distB="0" distL="114300" distR="114300" simplePos="0" relativeHeight="251661312" behindDoc="0" locked="0" layoutInCell="1" allowOverlap="1" wp14:anchorId="42A932B7" wp14:editId="58F46D1C">
                    <wp:simplePos x="0" y="0"/>
                    <wp:positionH relativeFrom="margin">
                      <wp:align>center</wp:align>
                    </wp:positionH>
                    <wp:positionV relativeFrom="page">
                      <wp:posOffset>7300642</wp:posOffset>
                    </wp:positionV>
                    <wp:extent cx="5753100" cy="1064525"/>
                    <wp:effectExtent l="0" t="0" r="0" b="2540"/>
                    <wp:wrapSquare wrapText="bothSides"/>
                    <wp:docPr id="129" name="Text Box 129"/>
                    <wp:cNvGraphicFramePr/>
                    <a:graphic xmlns:a="http://schemas.openxmlformats.org/drawingml/2006/main">
                      <a:graphicData uri="http://schemas.microsoft.com/office/word/2010/wordprocessingShape">
                        <wps:wsp>
                          <wps:cNvSpPr txBox="1"/>
                          <wps:spPr>
                            <a:xfrm>
                              <a:off x="0" y="0"/>
                              <a:ext cx="5753100" cy="106452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FA651B" w14:textId="2B61DF24" w:rsidR="00CC135F" w:rsidRDefault="00CC135F">
                                <w:pPr>
                                  <w:pStyle w:val="NoSpacing"/>
                                  <w:spacing w:before="40" w:after="40"/>
                                  <w:rPr>
                                    <w:caps/>
                                    <w:color w:val="4472C4" w:themeColor="accent1"/>
                                    <w:sz w:val="28"/>
                                    <w:szCs w:val="28"/>
                                  </w:rPr>
                                </w:pPr>
                              </w:p>
                              <w:p w14:paraId="5D05BF1C" w14:textId="2F8031AD" w:rsidR="00CC135F" w:rsidRDefault="00000000">
                                <w:pPr>
                                  <w:pStyle w:val="NoSpacing"/>
                                  <w:spacing w:before="40" w:after="40"/>
                                  <w:rPr>
                                    <w:caps/>
                                    <w:color w:val="5B9BD5" w:themeColor="accent5"/>
                                    <w:sz w:val="24"/>
                                    <w:szCs w:val="24"/>
                                  </w:rPr>
                                </w:pPr>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r w:rsidR="00CC135F">
                                      <w:rPr>
                                        <w:caps/>
                                        <w:color w:val="5B9BD5" w:themeColor="accent5"/>
                                        <w:sz w:val="24"/>
                                        <w:szCs w:val="24"/>
                                      </w:rPr>
                                      <w:t>sherif Hany</w:t>
                                    </w:r>
                                  </w:sdtContent>
                                </w:sdt>
                                <w:r w:rsidR="00CC135F">
                                  <w:rPr>
                                    <w:caps/>
                                    <w:color w:val="5B9BD5" w:themeColor="accent5"/>
                                    <w:sz w:val="24"/>
                                    <w:szCs w:val="24"/>
                                  </w:rPr>
                                  <w:t xml:space="preserve"> 232000439</w:t>
                                </w:r>
                              </w:p>
                              <w:p w14:paraId="3BDCBED7" w14:textId="6DCBB3C5" w:rsidR="00CC135F" w:rsidRDefault="00CC135F">
                                <w:pPr>
                                  <w:pStyle w:val="NoSpacing"/>
                                  <w:spacing w:before="40" w:after="40"/>
                                  <w:rPr>
                                    <w:caps/>
                                    <w:color w:val="5B9BD5" w:themeColor="accent5"/>
                                    <w:sz w:val="24"/>
                                    <w:szCs w:val="24"/>
                                  </w:rPr>
                                </w:pPr>
                                <w:r>
                                  <w:rPr>
                                    <w:caps/>
                                    <w:color w:val="5B9BD5" w:themeColor="accent5"/>
                                    <w:sz w:val="24"/>
                                    <w:szCs w:val="24"/>
                                  </w:rPr>
                                  <w:t>Ali Hossam 231003072</w:t>
                                </w:r>
                              </w:p>
                              <w:p w14:paraId="1D29C52B" w14:textId="3C769ACB" w:rsidR="00CC135F" w:rsidRDefault="00CC135F">
                                <w:pPr>
                                  <w:pStyle w:val="NoSpacing"/>
                                  <w:spacing w:before="40" w:after="40"/>
                                  <w:rPr>
                                    <w:caps/>
                                    <w:color w:val="5B9BD5" w:themeColor="accent5"/>
                                    <w:sz w:val="24"/>
                                    <w:szCs w:val="24"/>
                                  </w:rPr>
                                </w:pPr>
                                <w:r>
                                  <w:rPr>
                                    <w:caps/>
                                    <w:color w:val="5B9BD5" w:themeColor="accent5"/>
                                    <w:sz w:val="24"/>
                                    <w:szCs w:val="24"/>
                                  </w:rPr>
                                  <w:t>abdelrahman Mohammed 231011618</w:t>
                                </w:r>
                              </w:p>
                              <w:p w14:paraId="6725FFA4" w14:textId="77777777" w:rsidR="00CC135F" w:rsidRDefault="00CC135F">
                                <w:pPr>
                                  <w:pStyle w:val="NoSpacing"/>
                                  <w:spacing w:before="40" w:after="40"/>
                                  <w:rPr>
                                    <w:caps/>
                                    <w:color w:val="5B9BD5" w:themeColor="accent5"/>
                                    <w:sz w:val="24"/>
                                    <w:szCs w:val="24"/>
                                  </w:rPr>
                                </w:pPr>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noAutofit/>
                          </wps:bodyPr>
                        </wps:wsp>
                      </a:graphicData>
                    </a:graphic>
                    <wp14:sizeRelH relativeFrom="margin">
                      <wp14:pctWidth>115400</wp14:pctWidth>
                    </wp14:sizeRelH>
                    <wp14:sizeRelV relativeFrom="margin">
                      <wp14:pctHeight>0</wp14:pctHeight>
                    </wp14:sizeRelV>
                  </wp:anchor>
                </w:drawing>
              </mc:Choice>
              <mc:Fallback>
                <w:pict>
                  <v:shape w14:anchorId="42A932B7" id="Text Box 129" o:spid="_x0000_s1030" type="#_x0000_t202" style="position:absolute;margin-left:0;margin-top:574.85pt;width:453pt;height:83.8pt;z-index:251661312;visibility:visible;mso-wrap-style:square;mso-width-percent:1154;mso-height-percent:0;mso-wrap-distance-left:9pt;mso-wrap-distance-top:0;mso-wrap-distance-right:9pt;mso-wrap-distance-bottom:0;mso-position-horizontal:center;mso-position-horizontal-relative:margin;mso-position-vertical:absolute;mso-position-vertical-relative:page;mso-width-percent:1154;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" filled="f" stroked="f" strokeweight=".5pt">
                    <v:textbox inset="1in,0,86.4pt,0">
                      <w:txbxContent>
                        <w:p w14:paraId="6CFA651B" w14:textId="2B61DF24" w:rsidR="00CC135F" w:rsidRDefault="00CC135F">
                          <w:pPr>
                            <w:pStyle w:val="NoSpacing"/>
                            <w:spacing w:before="40" w:after="40"/>
                            <w:rPr>
                              <w:caps/>
                              <w:color w:val="4472C4" w:themeColor="accent1"/>
                              <w:sz w:val="28"/>
                              <w:szCs w:val="28"/>
                            </w:rPr>
                          </w:pPr>
                        </w:p>
                        <w:p w14:paraId="5D05BF1C" w14:textId="2F8031AD" w:rsidR="00CC135F" w:rsidRDefault="00000000">
                          <w:pPr>
                            <w:pStyle w:val="NoSpacing"/>
                            <w:spacing w:before="40" w:after="40"/>
                            <w:rPr>
                              <w:caps/>
                              <w:color w:val="5B9BD5" w:themeColor="accent5"/>
                              <w:sz w:val="24"/>
                              <w:szCs w:val="24"/>
                            </w:rPr>
                          </w:pPr>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r w:rsidR="00CC135F">
                                <w:rPr>
                                  <w:caps/>
                                  <w:color w:val="5B9BD5" w:themeColor="accent5"/>
                                  <w:sz w:val="24"/>
                                  <w:szCs w:val="24"/>
                                </w:rPr>
                                <w:t>sherif Hany</w:t>
                              </w:r>
                            </w:sdtContent>
                          </w:sdt>
                          <w:r w:rsidR="00CC135F">
                            <w:rPr>
                              <w:caps/>
                              <w:color w:val="5B9BD5" w:themeColor="accent5"/>
                              <w:sz w:val="24"/>
                              <w:szCs w:val="24"/>
                            </w:rPr>
                            <w:t xml:space="preserve"> 232000439</w:t>
                          </w:r>
                        </w:p>
                        <w:p w14:paraId="3BDCBED7" w14:textId="6DCBB3C5" w:rsidR="00CC135F" w:rsidRDefault="00CC135F">
                          <w:pPr>
                            <w:pStyle w:val="NoSpacing"/>
                            <w:spacing w:before="40" w:after="40"/>
                            <w:rPr>
                              <w:caps/>
                              <w:color w:val="5B9BD5" w:themeColor="accent5"/>
                              <w:sz w:val="24"/>
                              <w:szCs w:val="24"/>
                            </w:rPr>
                          </w:pPr>
                          <w:r>
                            <w:rPr>
                              <w:caps/>
                              <w:color w:val="5B9BD5" w:themeColor="accent5"/>
                              <w:sz w:val="24"/>
                              <w:szCs w:val="24"/>
                            </w:rPr>
                            <w:t>Ali Hossam 231003072</w:t>
                          </w:r>
                        </w:p>
                        <w:p w14:paraId="1D29C52B" w14:textId="3C769ACB" w:rsidR="00CC135F" w:rsidRDefault="00CC135F">
                          <w:pPr>
                            <w:pStyle w:val="NoSpacing"/>
                            <w:spacing w:before="40" w:after="40"/>
                            <w:rPr>
                              <w:caps/>
                              <w:color w:val="5B9BD5" w:themeColor="accent5"/>
                              <w:sz w:val="24"/>
                              <w:szCs w:val="24"/>
                            </w:rPr>
                          </w:pPr>
                          <w:r>
                            <w:rPr>
                              <w:caps/>
                              <w:color w:val="5B9BD5" w:themeColor="accent5"/>
                              <w:sz w:val="24"/>
                              <w:szCs w:val="24"/>
                            </w:rPr>
                            <w:t>abdelrahman Mohammed 231011618</w:t>
                          </w:r>
                        </w:p>
                        <w:p w14:paraId="6725FFA4" w14:textId="77777777" w:rsidR="00CC135F" w:rsidRDefault="00CC135F">
                          <w:pPr>
                            <w:pStyle w:val="NoSpacing"/>
                            <w:spacing w:before="40" w:after="40"/>
                            <w:rPr>
                              <w:caps/>
                              <w:color w:val="5B9BD5" w:themeColor="accent5"/>
                              <w:sz w:val="24"/>
                              <w:szCs w:val="24"/>
                            </w:rPr>
                          </w:pPr>
                        </w:p>
                      </w:txbxContent>
                    </v:textbox>
                    <w10:wrap type="square" anchorx="margin" anchory="page"/>
                  </v:shape>
                </w:pict>
              </mc:Fallback>
            </mc:AlternateContent>
          </w:r>
          <w:r w:rsidR="00CC135F">
            <w:rPr>
              <w:noProof/>
            </w:rPr>
            <mc:AlternateContent>
              <mc:Choice Requires="wps">
                <w:drawing>
                  <wp:anchor distT="0" distB="0" distL="114300" distR="114300" simplePos="0" relativeHeight="251660288" behindDoc="0" locked="0" layoutInCell="1" allowOverlap="1" wp14:anchorId="012E937C" wp14:editId="72DCA208">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Rectangle 1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25-05-31T00:00:00Z">
                                    <w:dateFormat w:val="yyyy"/>
                                    <w:lid w:val="en-US"/>
                                    <w:storeMappedDataAs w:val="dateTime"/>
                                    <w:calendar w:val="gregorian"/>
                                  </w:date>
                                </w:sdtPr>
                                <w:sdtContent>
                                  <w:p w14:paraId="3FD4A00A" w14:textId="6C0FFF5A" w:rsidR="00CC135F" w:rsidRDefault="00E647D8">
                                    <w:pPr>
                                      <w:pStyle w:val="NoSpacing"/>
                                      <w:jc w:val="right"/>
                                      <w:rPr>
                                        <w:color w:val="FFFFFF" w:themeColor="background1"/>
                                        <w:sz w:val="24"/>
                                        <w:szCs w:val="24"/>
                                      </w:rPr>
                                    </w:pPr>
                                    <w:r>
                                      <w:rPr>
                                        <w:color w:val="FFFFFF" w:themeColor="background1"/>
                                        <w:sz w:val="24"/>
                                        <w:szCs w:val="24"/>
                                      </w:rPr>
                                      <w:t xml:space="preserve">     </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012E937C" id="Rectangle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4472c4 [3204]" stroked="f" strokeweight="1pt">
                    <o:lock v:ext="edit" aspectratio="t"/>
                    <v:textbox inset="3.6pt,,3.6pt">
                      <w:txbxContent>
                        <w:sdt>
                          <w:sdtPr>
                            <w:rPr>
                              <w:color w:val="FFFFFF" w:themeColor="background1"/>
                              <w:sz w:val="24"/>
                              <w:szCs w:val="24"/>
                            </w:rPr>
                            <w:alias w:val="Year"/>
                            <w:tag w:val=""/>
                            <w:id w:val="1595126926"/>
                            <w:showingPlcHdr/>
                            <w:dataBinding w:prefixMappings="xmlns:ns0='http://schemas.microsoft.com/office/2006/coverPageProps' " w:xpath="/ns0:CoverPageProperties[1]/ns0:PublishDate[1]" w:storeItemID="{55AF091B-3C7A-41E3-B477-F2FDAA23CFDA}"/>
                            <w:date w:fullDate="2025-05-31T00:00:00Z">
                              <w:dateFormat w:val="yyyy"/>
                              <w:lid w:val="en-US"/>
                              <w:storeMappedDataAs w:val="dateTime"/>
                              <w:calendar w:val="gregorian"/>
                            </w:date>
                          </w:sdtPr>
                          <w:sdtContent>
                            <w:p w14:paraId="3FD4A00A" w14:textId="6C0FFF5A" w:rsidR="00CC135F" w:rsidRDefault="00E647D8">
                              <w:pPr>
                                <w:pStyle w:val="NoSpacing"/>
                                <w:jc w:val="right"/>
                                <w:rPr>
                                  <w:color w:val="FFFFFF" w:themeColor="background1"/>
                                  <w:sz w:val="24"/>
                                  <w:szCs w:val="24"/>
                                </w:rPr>
                              </w:pPr>
                              <w:r>
                                <w:rPr>
                                  <w:color w:val="FFFFFF" w:themeColor="background1"/>
                                  <w:sz w:val="24"/>
                                  <w:szCs w:val="24"/>
                                </w:rPr>
                                <w:t xml:space="preserve">     </w:t>
                              </w:r>
                            </w:p>
                          </w:sdtContent>
                        </w:sdt>
                      </w:txbxContent>
                    </v:textbox>
                    <w10:wrap anchorx="margin" anchory="page"/>
                  </v:rect>
                </w:pict>
              </mc:Fallback>
            </mc:AlternateContent>
          </w:r>
          <w:r w:rsidR="00CC135F">
            <w:rPr>
              <w:b/>
              <w:bCs/>
              <w:sz w:val="52"/>
              <w:szCs w:val="52"/>
            </w:rPr>
            <w:br w:type="page"/>
          </w:r>
        </w:p>
      </w:sdtContent>
    </w:sdt>
    <w:p w14:paraId="3A7B1529" w14:textId="1D482533" w:rsidR="005A3B27" w:rsidRPr="006B75C7" w:rsidRDefault="005A3B27" w:rsidP="005A3B27">
      <w:pPr>
        <w:rPr>
          <w:b/>
          <w:bCs/>
          <w:sz w:val="52"/>
          <w:szCs w:val="52"/>
        </w:rPr>
      </w:pPr>
      <w:r w:rsidRPr="006B75C7">
        <w:rPr>
          <w:b/>
          <w:bCs/>
          <w:sz w:val="52"/>
          <w:szCs w:val="52"/>
        </w:rPr>
        <w:lastRenderedPageBreak/>
        <w:t>Software Project Document</w:t>
      </w:r>
    </w:p>
    <w:p w14:paraId="7E00C955" w14:textId="77777777" w:rsidR="005A3B27" w:rsidRDefault="005A3B27" w:rsidP="005A3B27">
      <w:pPr>
        <w:rPr>
          <w:b/>
          <w:bCs/>
          <w:sz w:val="36"/>
          <w:szCs w:val="36"/>
        </w:rPr>
      </w:pPr>
      <w:r w:rsidRPr="00E13B56">
        <w:rPr>
          <w:b/>
          <w:bCs/>
          <w:sz w:val="36"/>
          <w:szCs w:val="36"/>
        </w:rPr>
        <w:t>Functional Requirements:</w:t>
      </w:r>
    </w:p>
    <w:p w14:paraId="60919EC4" w14:textId="3C27D12C" w:rsidR="00F03CD7" w:rsidRPr="00F03CD7" w:rsidRDefault="00F03CD7" w:rsidP="00F03CD7">
      <w:pPr>
        <w:rPr>
          <w:sz w:val="36"/>
          <w:szCs w:val="36"/>
        </w:rPr>
      </w:pPr>
      <w:r>
        <w:rPr>
          <w:b/>
          <w:bCs/>
          <w:sz w:val="36"/>
          <w:szCs w:val="36"/>
        </w:rPr>
        <w:t xml:space="preserve"> </w:t>
      </w:r>
      <w:r w:rsidRPr="00F03CD7">
        <w:rPr>
          <w:sz w:val="36"/>
          <w:szCs w:val="36"/>
        </w:rPr>
        <w:t xml:space="preserve">1. The system </w:t>
      </w:r>
      <w:r w:rsidR="00C86131">
        <w:rPr>
          <w:sz w:val="36"/>
          <w:szCs w:val="36"/>
        </w:rPr>
        <w:t>should</w:t>
      </w:r>
      <w:r w:rsidRPr="00F03CD7">
        <w:rPr>
          <w:sz w:val="36"/>
          <w:szCs w:val="36"/>
        </w:rPr>
        <w:t xml:space="preserve"> allow admin users to securely login to the system to ensure access control.</w:t>
      </w:r>
    </w:p>
    <w:p w14:paraId="4D84A0FD" w14:textId="610333CF" w:rsidR="00F03CD7" w:rsidRPr="00F03CD7" w:rsidRDefault="00F03CD7" w:rsidP="00F03CD7">
      <w:pPr>
        <w:rPr>
          <w:sz w:val="36"/>
          <w:szCs w:val="36"/>
        </w:rPr>
      </w:pPr>
      <w:r w:rsidRPr="00F03CD7">
        <w:rPr>
          <w:sz w:val="36"/>
          <w:szCs w:val="36"/>
        </w:rPr>
        <w:t xml:space="preserve">2. The system </w:t>
      </w:r>
      <w:r w:rsidR="00C86131">
        <w:rPr>
          <w:sz w:val="36"/>
          <w:szCs w:val="36"/>
        </w:rPr>
        <w:t>should</w:t>
      </w:r>
      <w:r w:rsidRPr="00F03CD7">
        <w:rPr>
          <w:sz w:val="36"/>
          <w:szCs w:val="36"/>
        </w:rPr>
        <w:t xml:space="preserve"> display a list of all existing content categories.</w:t>
      </w:r>
    </w:p>
    <w:p w14:paraId="7420F74D" w14:textId="67A13B90" w:rsidR="00F03CD7" w:rsidRPr="00F03CD7" w:rsidRDefault="00F03CD7" w:rsidP="00F03CD7">
      <w:pPr>
        <w:rPr>
          <w:sz w:val="36"/>
          <w:szCs w:val="36"/>
        </w:rPr>
      </w:pPr>
      <w:r w:rsidRPr="00F03CD7">
        <w:rPr>
          <w:sz w:val="36"/>
          <w:szCs w:val="36"/>
        </w:rPr>
        <w:t xml:space="preserve">3. The system </w:t>
      </w:r>
      <w:r w:rsidR="00C86131">
        <w:rPr>
          <w:sz w:val="36"/>
          <w:szCs w:val="36"/>
        </w:rPr>
        <w:t>should</w:t>
      </w:r>
      <w:r w:rsidRPr="00F03CD7">
        <w:rPr>
          <w:sz w:val="36"/>
          <w:szCs w:val="36"/>
        </w:rPr>
        <w:t xml:space="preserve"> allow the creation of new content categories with a unique code and a description.</w:t>
      </w:r>
    </w:p>
    <w:p w14:paraId="2FBC4CAB" w14:textId="0216E46A" w:rsidR="00F03CD7" w:rsidRPr="00F03CD7" w:rsidRDefault="00F03CD7" w:rsidP="00F03CD7">
      <w:pPr>
        <w:rPr>
          <w:sz w:val="36"/>
          <w:szCs w:val="36"/>
        </w:rPr>
      </w:pPr>
      <w:r w:rsidRPr="00F03CD7">
        <w:rPr>
          <w:sz w:val="36"/>
          <w:szCs w:val="36"/>
        </w:rPr>
        <w:t xml:space="preserve">4. The system </w:t>
      </w:r>
      <w:r w:rsidR="00C86131">
        <w:rPr>
          <w:sz w:val="36"/>
          <w:szCs w:val="36"/>
        </w:rPr>
        <w:t>should</w:t>
      </w:r>
      <w:r w:rsidRPr="00F03CD7">
        <w:rPr>
          <w:sz w:val="36"/>
          <w:szCs w:val="36"/>
        </w:rPr>
        <w:t xml:space="preserve"> allow editing of category descriptions with a confirmation prompt before changes are saved.</w:t>
      </w:r>
    </w:p>
    <w:p w14:paraId="65D61429" w14:textId="5B6F7E28" w:rsidR="00F03CD7" w:rsidRPr="00F03CD7" w:rsidRDefault="00F03CD7" w:rsidP="00F03CD7">
      <w:pPr>
        <w:rPr>
          <w:sz w:val="36"/>
          <w:szCs w:val="36"/>
        </w:rPr>
      </w:pPr>
      <w:r w:rsidRPr="00F03CD7">
        <w:rPr>
          <w:sz w:val="36"/>
          <w:szCs w:val="36"/>
        </w:rPr>
        <w:t xml:space="preserve">5. The system </w:t>
      </w:r>
      <w:r w:rsidR="00C86131">
        <w:rPr>
          <w:sz w:val="36"/>
          <w:szCs w:val="36"/>
        </w:rPr>
        <w:t>should</w:t>
      </w:r>
      <w:r w:rsidRPr="00F03CD7">
        <w:rPr>
          <w:sz w:val="36"/>
          <w:szCs w:val="36"/>
        </w:rPr>
        <w:t xml:space="preserve"> assign digital content items (by Content ID) to a selected category.</w:t>
      </w:r>
    </w:p>
    <w:p w14:paraId="60D05324" w14:textId="5B2BA1D1" w:rsidR="00F03CD7" w:rsidRPr="00F03CD7" w:rsidRDefault="00F03CD7" w:rsidP="00F03CD7">
      <w:pPr>
        <w:rPr>
          <w:sz w:val="36"/>
          <w:szCs w:val="36"/>
        </w:rPr>
      </w:pPr>
      <w:r w:rsidRPr="00F03CD7">
        <w:rPr>
          <w:sz w:val="36"/>
          <w:szCs w:val="36"/>
        </w:rPr>
        <w:t xml:space="preserve">6. The system </w:t>
      </w:r>
      <w:r w:rsidR="00C86131">
        <w:rPr>
          <w:sz w:val="36"/>
          <w:szCs w:val="36"/>
        </w:rPr>
        <w:t>should</w:t>
      </w:r>
      <w:r w:rsidRPr="00F03CD7">
        <w:rPr>
          <w:sz w:val="36"/>
          <w:szCs w:val="36"/>
        </w:rPr>
        <w:t xml:space="preserve"> display the details of a content item before confirming its assignment to a category.</w:t>
      </w:r>
    </w:p>
    <w:p w14:paraId="33127BA6" w14:textId="76EF083F" w:rsidR="00F03CD7" w:rsidRPr="00F03CD7" w:rsidRDefault="00F03CD7" w:rsidP="00F03CD7">
      <w:pPr>
        <w:rPr>
          <w:sz w:val="36"/>
          <w:szCs w:val="36"/>
        </w:rPr>
      </w:pPr>
      <w:r w:rsidRPr="00F03CD7">
        <w:rPr>
          <w:sz w:val="36"/>
          <w:szCs w:val="36"/>
        </w:rPr>
        <w:t xml:space="preserve">7. The system </w:t>
      </w:r>
      <w:r w:rsidR="00C86131">
        <w:rPr>
          <w:sz w:val="36"/>
          <w:szCs w:val="36"/>
        </w:rPr>
        <w:t>should</w:t>
      </w:r>
      <w:r w:rsidRPr="00F03CD7">
        <w:rPr>
          <w:sz w:val="36"/>
          <w:szCs w:val="36"/>
        </w:rPr>
        <w:t xml:space="preserve"> not allow deletion of content categories to maintain data integrity.</w:t>
      </w:r>
    </w:p>
    <w:p w14:paraId="5ED3C0B5" w14:textId="174273BF" w:rsidR="00F03CD7" w:rsidRPr="00F03CD7" w:rsidRDefault="00F03CD7" w:rsidP="00F03CD7">
      <w:pPr>
        <w:rPr>
          <w:sz w:val="36"/>
          <w:szCs w:val="36"/>
        </w:rPr>
      </w:pPr>
      <w:r w:rsidRPr="00F03CD7">
        <w:rPr>
          <w:sz w:val="36"/>
          <w:szCs w:val="36"/>
        </w:rPr>
        <w:t xml:space="preserve">8. The system </w:t>
      </w:r>
      <w:r w:rsidR="00C86131">
        <w:rPr>
          <w:sz w:val="36"/>
          <w:szCs w:val="36"/>
        </w:rPr>
        <w:t>should</w:t>
      </w:r>
      <w:r w:rsidRPr="00F03CD7">
        <w:rPr>
          <w:sz w:val="36"/>
          <w:szCs w:val="36"/>
        </w:rPr>
        <w:t xml:space="preserve"> generate reports based on category assignments and sales data.</w:t>
      </w:r>
    </w:p>
    <w:p w14:paraId="53313B98" w14:textId="77777777" w:rsidR="005A3B27" w:rsidRPr="00E13B56" w:rsidRDefault="005A3B27" w:rsidP="005A3B27">
      <w:pPr>
        <w:rPr>
          <w:b/>
          <w:bCs/>
          <w:sz w:val="36"/>
          <w:szCs w:val="36"/>
        </w:rPr>
      </w:pPr>
      <w:r w:rsidRPr="00E13B56">
        <w:rPr>
          <w:b/>
          <w:bCs/>
          <w:sz w:val="36"/>
          <w:szCs w:val="36"/>
        </w:rPr>
        <w:t>Non-Functional Requirements:</w:t>
      </w:r>
    </w:p>
    <w:p w14:paraId="22C8281D" w14:textId="77777777" w:rsidR="005A3B27" w:rsidRPr="00F03CD7" w:rsidRDefault="005A3B27" w:rsidP="005A3B27">
      <w:pPr>
        <w:pStyle w:val="ListParagraph"/>
        <w:numPr>
          <w:ilvl w:val="0"/>
          <w:numId w:val="2"/>
        </w:numPr>
        <w:rPr>
          <w:sz w:val="36"/>
          <w:szCs w:val="36"/>
        </w:rPr>
      </w:pPr>
      <w:r w:rsidRPr="00F03CD7">
        <w:rPr>
          <w:sz w:val="36"/>
          <w:szCs w:val="36"/>
        </w:rPr>
        <w:t>User-Friendly Interface (Clear Prompts and Feedback)</w:t>
      </w:r>
    </w:p>
    <w:p w14:paraId="73B7979B" w14:textId="77777777" w:rsidR="005A3B27" w:rsidRPr="00F03CD7" w:rsidRDefault="005A3B27" w:rsidP="005A3B27">
      <w:pPr>
        <w:ind w:left="1080"/>
        <w:rPr>
          <w:sz w:val="36"/>
          <w:szCs w:val="36"/>
        </w:rPr>
      </w:pPr>
      <w:r w:rsidRPr="00F03CD7">
        <w:rPr>
          <w:sz w:val="36"/>
          <w:szCs w:val="36"/>
        </w:rPr>
        <w:lastRenderedPageBreak/>
        <w:t>Requirement: The system must provide intuitive and clear screens with prompts and feedback, ensuring that marketing staff (e.g., Penelope, Matilda, Raquel) can easily navigate functions like managing content categories, assigning users, and generating reports without extensive training.</w:t>
      </w:r>
    </w:p>
    <w:p w14:paraId="6540028D" w14:textId="77777777" w:rsidR="005A3B27" w:rsidRPr="00F03CD7" w:rsidRDefault="005A3B27" w:rsidP="005A3B27">
      <w:pPr>
        <w:pStyle w:val="ListParagraph"/>
        <w:numPr>
          <w:ilvl w:val="0"/>
          <w:numId w:val="2"/>
        </w:numPr>
        <w:rPr>
          <w:sz w:val="36"/>
          <w:szCs w:val="36"/>
        </w:rPr>
      </w:pPr>
      <w:r w:rsidRPr="00F03CD7">
        <w:rPr>
          <w:sz w:val="36"/>
          <w:szCs w:val="36"/>
        </w:rPr>
        <w:t>High Reliability (Correct Handling of Data and Transactions)</w:t>
      </w:r>
    </w:p>
    <w:p w14:paraId="63AED521" w14:textId="77777777" w:rsidR="005A3B27" w:rsidRPr="00F03CD7" w:rsidRDefault="005A3B27" w:rsidP="005A3B27">
      <w:pPr>
        <w:ind w:left="1080"/>
        <w:rPr>
          <w:sz w:val="36"/>
          <w:szCs w:val="36"/>
        </w:rPr>
      </w:pPr>
      <w:r w:rsidRPr="00F03CD7">
        <w:rPr>
          <w:sz w:val="36"/>
          <w:szCs w:val="36"/>
        </w:rPr>
        <w:t>Requirement: The system must reliably process user actions (e.g., assigning content items to categories, updating descriptions) without data loss or corruption, even under concurrent usage.</w:t>
      </w:r>
    </w:p>
    <w:p w14:paraId="45334122" w14:textId="77777777" w:rsidR="005A3B27" w:rsidRPr="00F03CD7" w:rsidRDefault="005A3B27" w:rsidP="005A3B27">
      <w:pPr>
        <w:pStyle w:val="ListParagraph"/>
        <w:numPr>
          <w:ilvl w:val="0"/>
          <w:numId w:val="2"/>
        </w:numPr>
        <w:rPr>
          <w:sz w:val="36"/>
          <w:szCs w:val="36"/>
        </w:rPr>
      </w:pPr>
      <w:r w:rsidRPr="00F03CD7">
        <w:rPr>
          <w:sz w:val="36"/>
          <w:szCs w:val="36"/>
        </w:rPr>
        <w:t>Secure Access (Login-Based)</w:t>
      </w:r>
    </w:p>
    <w:p w14:paraId="5A568FA4" w14:textId="77777777" w:rsidR="005A3B27" w:rsidRPr="00F03CD7" w:rsidRDefault="005A3B27" w:rsidP="005A3B27">
      <w:pPr>
        <w:ind w:left="1080"/>
        <w:rPr>
          <w:sz w:val="36"/>
          <w:szCs w:val="36"/>
        </w:rPr>
      </w:pPr>
      <w:r w:rsidRPr="00F03CD7">
        <w:rPr>
          <w:sz w:val="36"/>
          <w:szCs w:val="36"/>
        </w:rPr>
        <w:t>Requirement: Access to the system must be controlled via secure login credentials to prevent unauthorized access to sensitive marketing data.</w:t>
      </w:r>
    </w:p>
    <w:p w14:paraId="45D15BB2" w14:textId="77777777" w:rsidR="005A3B27" w:rsidRPr="00F03CD7" w:rsidRDefault="005A3B27" w:rsidP="005A3B27">
      <w:pPr>
        <w:pStyle w:val="ListParagraph"/>
        <w:numPr>
          <w:ilvl w:val="0"/>
          <w:numId w:val="2"/>
        </w:numPr>
        <w:rPr>
          <w:sz w:val="36"/>
          <w:szCs w:val="36"/>
        </w:rPr>
      </w:pPr>
      <w:r w:rsidRPr="00F03CD7">
        <w:rPr>
          <w:sz w:val="36"/>
          <w:szCs w:val="36"/>
        </w:rPr>
        <w:t>Performance Efficiency (Large Data Volumes)</w:t>
      </w:r>
    </w:p>
    <w:p w14:paraId="0BB7A2B2" w14:textId="77777777" w:rsidR="005A3B27" w:rsidRPr="00F03CD7" w:rsidRDefault="005A3B27" w:rsidP="005A3B27">
      <w:pPr>
        <w:ind w:left="1080"/>
        <w:rPr>
          <w:sz w:val="36"/>
          <w:szCs w:val="36"/>
        </w:rPr>
      </w:pPr>
      <w:r w:rsidRPr="00F03CD7">
        <w:rPr>
          <w:sz w:val="36"/>
          <w:szCs w:val="36"/>
        </w:rPr>
        <w:t>Requirement: The system should perform well with large volumes of content and user data, ensuring quick response times for operations like generating summary reports.</w:t>
      </w:r>
    </w:p>
    <w:p w14:paraId="1EE930C7" w14:textId="77777777" w:rsidR="005A3B27" w:rsidRPr="00F03CD7" w:rsidRDefault="005A3B27" w:rsidP="005A3B27">
      <w:pPr>
        <w:pStyle w:val="ListParagraph"/>
        <w:numPr>
          <w:ilvl w:val="0"/>
          <w:numId w:val="2"/>
        </w:numPr>
        <w:rPr>
          <w:sz w:val="36"/>
          <w:szCs w:val="36"/>
        </w:rPr>
      </w:pPr>
      <w:r w:rsidRPr="00F03CD7">
        <w:rPr>
          <w:sz w:val="36"/>
          <w:szCs w:val="36"/>
        </w:rPr>
        <w:t>Scalability (Support Future Growth)</w:t>
      </w:r>
    </w:p>
    <w:p w14:paraId="7300F8EA" w14:textId="77777777" w:rsidR="005A3B27" w:rsidRPr="00F03CD7" w:rsidRDefault="005A3B27" w:rsidP="005A3B27">
      <w:pPr>
        <w:ind w:left="1080"/>
        <w:rPr>
          <w:sz w:val="36"/>
          <w:szCs w:val="36"/>
        </w:rPr>
      </w:pPr>
      <w:r w:rsidRPr="00F03CD7">
        <w:rPr>
          <w:sz w:val="36"/>
          <w:szCs w:val="36"/>
        </w:rPr>
        <w:lastRenderedPageBreak/>
        <w:t>Requirement: The system design should allow for the easy addition of new content categories, audience segments, and users as the company grows.</w:t>
      </w:r>
    </w:p>
    <w:p w14:paraId="075A12CF" w14:textId="77777777" w:rsidR="005A3B27" w:rsidRPr="00F03CD7" w:rsidRDefault="005A3B27" w:rsidP="005A3B27">
      <w:pPr>
        <w:pStyle w:val="ListParagraph"/>
        <w:numPr>
          <w:ilvl w:val="0"/>
          <w:numId w:val="2"/>
        </w:numPr>
        <w:rPr>
          <w:sz w:val="36"/>
          <w:szCs w:val="36"/>
        </w:rPr>
      </w:pPr>
      <w:r w:rsidRPr="00F03CD7">
        <w:rPr>
          <w:sz w:val="36"/>
          <w:szCs w:val="36"/>
        </w:rPr>
        <w:t>Maintainability (Easy Updates and Enhancements)</w:t>
      </w:r>
    </w:p>
    <w:p w14:paraId="259054F6" w14:textId="77777777" w:rsidR="005A3B27" w:rsidRPr="00F03CD7" w:rsidRDefault="005A3B27" w:rsidP="005A3B27">
      <w:pPr>
        <w:ind w:left="1080"/>
        <w:rPr>
          <w:sz w:val="36"/>
          <w:szCs w:val="36"/>
        </w:rPr>
      </w:pPr>
      <w:r w:rsidRPr="00F03CD7">
        <w:rPr>
          <w:sz w:val="36"/>
          <w:szCs w:val="36"/>
        </w:rPr>
        <w:t>Requirement: The system’s architecture should facilitate easy maintenance and the addition of new features, ensuring long-term sustainability.</w:t>
      </w:r>
    </w:p>
    <w:p w14:paraId="2D1818F7" w14:textId="77777777" w:rsidR="005A3B27" w:rsidRPr="00F03CD7" w:rsidRDefault="005A3B27" w:rsidP="005A3B27">
      <w:pPr>
        <w:pStyle w:val="ListParagraph"/>
        <w:numPr>
          <w:ilvl w:val="0"/>
          <w:numId w:val="2"/>
        </w:numPr>
        <w:rPr>
          <w:sz w:val="36"/>
          <w:szCs w:val="36"/>
        </w:rPr>
      </w:pPr>
      <w:r w:rsidRPr="00F03CD7">
        <w:rPr>
          <w:sz w:val="36"/>
          <w:szCs w:val="36"/>
        </w:rPr>
        <w:t>Consistency and Data Integrity (Accurate Category Assignments)</w:t>
      </w:r>
    </w:p>
    <w:p w14:paraId="10828D08" w14:textId="77777777" w:rsidR="005A3B27" w:rsidRPr="00F03CD7" w:rsidRDefault="005A3B27" w:rsidP="005A3B27">
      <w:pPr>
        <w:ind w:left="1080"/>
        <w:rPr>
          <w:sz w:val="36"/>
          <w:szCs w:val="36"/>
        </w:rPr>
      </w:pPr>
      <w:r w:rsidRPr="00F03CD7">
        <w:rPr>
          <w:sz w:val="36"/>
          <w:szCs w:val="36"/>
        </w:rPr>
        <w:t>Requirement: The system must ensure that all data (e.g., category assignments, segment assignments) remains consistent and free from duplication or corruption.</w:t>
      </w:r>
    </w:p>
    <w:p w14:paraId="7B692273" w14:textId="77777777" w:rsidR="005A3B27" w:rsidRPr="00F03CD7" w:rsidRDefault="005A3B27" w:rsidP="005A3B27">
      <w:pPr>
        <w:pStyle w:val="ListParagraph"/>
        <w:numPr>
          <w:ilvl w:val="0"/>
          <w:numId w:val="2"/>
        </w:numPr>
        <w:rPr>
          <w:sz w:val="36"/>
          <w:szCs w:val="36"/>
        </w:rPr>
      </w:pPr>
      <w:r w:rsidRPr="00F03CD7">
        <w:rPr>
          <w:sz w:val="36"/>
          <w:szCs w:val="36"/>
        </w:rPr>
        <w:t>Proper Error Handling (Invalid Input, Duplicate Codes, etc.)</w:t>
      </w:r>
    </w:p>
    <w:p w14:paraId="30182C9D" w14:textId="66B7B15C" w:rsidR="005A3B27" w:rsidRPr="00F03CD7" w:rsidRDefault="005A3B27" w:rsidP="005A3B27">
      <w:pPr>
        <w:ind w:left="1080"/>
        <w:rPr>
          <w:sz w:val="36"/>
          <w:szCs w:val="36"/>
        </w:rPr>
      </w:pPr>
      <w:r w:rsidRPr="00F03CD7">
        <w:rPr>
          <w:sz w:val="36"/>
          <w:szCs w:val="36"/>
        </w:rPr>
        <w:t>Requirement: The system must handle errors gracefully, providing clear messages when users input invalid data or attempt to use duplicate codes.</w:t>
      </w:r>
    </w:p>
    <w:p w14:paraId="0F45FA92" w14:textId="44823AC4" w:rsidR="006B75C7" w:rsidRDefault="005A3B27" w:rsidP="006B75C7">
      <w:pPr>
        <w:rPr>
          <w:b/>
          <w:bCs/>
          <w:noProof/>
          <w:sz w:val="40"/>
          <w:szCs w:val="40"/>
        </w:rPr>
      </w:pPr>
      <w:r>
        <w:rPr>
          <w:b/>
          <w:bCs/>
          <w:noProof/>
          <w:sz w:val="40"/>
          <w:szCs w:val="40"/>
        </w:rPr>
        <w:lastRenderedPageBreak/>
        <w:t>Use Case Diagram</w:t>
      </w:r>
      <w:r>
        <w:rPr>
          <w:b/>
          <w:bCs/>
          <w:noProof/>
          <w:sz w:val="40"/>
          <w:szCs w:val="40"/>
        </w:rPr>
        <w:drawing>
          <wp:inline distT="0" distB="0" distL="0" distR="0" wp14:anchorId="785EFEDA" wp14:editId="0CAEAD6B">
            <wp:extent cx="5943600" cy="3341370"/>
            <wp:effectExtent l="0" t="0" r="0" b="0"/>
            <wp:docPr id="808401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01729" name="Picture 808401729"/>
                    <pic:cNvPicPr/>
                  </pic:nvPicPr>
                  <pic:blipFill>
                    <a:blip r:embed="rId7">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b/>
          <w:bCs/>
          <w:noProof/>
          <w:sz w:val="40"/>
          <w:szCs w:val="40"/>
        </w:rPr>
        <w:t>State Chart Diagram</w:t>
      </w:r>
      <w:r>
        <w:rPr>
          <w:b/>
          <w:bCs/>
          <w:noProof/>
          <w:sz w:val="40"/>
          <w:szCs w:val="40"/>
        </w:rPr>
        <w:drawing>
          <wp:inline distT="0" distB="0" distL="0" distR="0" wp14:anchorId="5DA674D1" wp14:editId="2F135235">
            <wp:extent cx="5991367" cy="3341370"/>
            <wp:effectExtent l="0" t="0" r="9525" b="0"/>
            <wp:docPr id="9678658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65858" name="Picture 967865858"/>
                    <pic:cNvPicPr/>
                  </pic:nvPicPr>
                  <pic:blipFill>
                    <a:blip r:embed="rId8">
                      <a:extLst>
                        <a:ext uri="{28A0092B-C50C-407E-A947-70E740481C1C}">
                          <a14:useLocalDpi xmlns:a14="http://schemas.microsoft.com/office/drawing/2010/main" val="0"/>
                        </a:ext>
                      </a:extLst>
                    </a:blip>
                    <a:stretch>
                      <a:fillRect/>
                    </a:stretch>
                  </pic:blipFill>
                  <pic:spPr>
                    <a:xfrm>
                      <a:off x="0" y="0"/>
                      <a:ext cx="5993791" cy="3342722"/>
                    </a:xfrm>
                    <a:prstGeom prst="rect">
                      <a:avLst/>
                    </a:prstGeom>
                  </pic:spPr>
                </pic:pic>
              </a:graphicData>
            </a:graphic>
          </wp:inline>
        </w:drawing>
      </w:r>
      <w:r>
        <w:rPr>
          <w:b/>
          <w:bCs/>
          <w:noProof/>
          <w:sz w:val="40"/>
          <w:szCs w:val="40"/>
        </w:rPr>
        <w:t>Class Diagram</w:t>
      </w:r>
      <w:r>
        <w:rPr>
          <w:b/>
          <w:bCs/>
          <w:noProof/>
          <w:sz w:val="40"/>
          <w:szCs w:val="40"/>
        </w:rPr>
        <w:lastRenderedPageBreak/>
        <w:drawing>
          <wp:inline distT="0" distB="0" distL="0" distR="0" wp14:anchorId="4A83D412" wp14:editId="5514F773">
            <wp:extent cx="5943113" cy="3341370"/>
            <wp:effectExtent l="0" t="0" r="635" b="0"/>
            <wp:docPr id="8015020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502054"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5943113" cy="3341370"/>
                    </a:xfrm>
                    <a:prstGeom prst="rect">
                      <a:avLst/>
                    </a:prstGeom>
                  </pic:spPr>
                </pic:pic>
              </a:graphicData>
            </a:graphic>
          </wp:inline>
        </w:drawing>
      </w:r>
      <w:r>
        <w:rPr>
          <w:b/>
          <w:bCs/>
          <w:noProof/>
          <w:sz w:val="40"/>
          <w:szCs w:val="40"/>
        </w:rPr>
        <w:t>Activity Diagram 1</w:t>
      </w:r>
      <w:r>
        <w:rPr>
          <w:b/>
          <w:bCs/>
          <w:noProof/>
          <w:sz w:val="40"/>
          <w:szCs w:val="40"/>
        </w:rPr>
        <w:drawing>
          <wp:inline distT="0" distB="0" distL="0" distR="0" wp14:anchorId="129D8946" wp14:editId="2D5DD0AC">
            <wp:extent cx="5943600" cy="3341370"/>
            <wp:effectExtent l="0" t="0" r="0" b="0"/>
            <wp:docPr id="5174278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427863" name="Picture 517427863"/>
                    <pic:cNvPicPr/>
                  </pic:nvPicPr>
                  <pic:blipFill>
                    <a:blip r:embed="rId1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b/>
          <w:bCs/>
          <w:noProof/>
          <w:sz w:val="40"/>
          <w:szCs w:val="40"/>
        </w:rPr>
        <w:lastRenderedPageBreak/>
        <w:drawing>
          <wp:inline distT="0" distB="0" distL="0" distR="0" wp14:anchorId="1A3D12DF" wp14:editId="62EE303F">
            <wp:extent cx="5943600" cy="3341370"/>
            <wp:effectExtent l="0" t="0" r="0" b="0"/>
            <wp:docPr id="4829588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958881" name="Picture 482958881"/>
                    <pic:cNvPicPr/>
                  </pic:nvPicPr>
                  <pic:blipFill>
                    <a:blip r:embed="rId1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b/>
          <w:bCs/>
          <w:noProof/>
          <w:sz w:val="40"/>
          <w:szCs w:val="40"/>
        </w:rPr>
        <w:t>Activity Diagram 2</w:t>
      </w:r>
      <w:r>
        <w:rPr>
          <w:b/>
          <w:bCs/>
          <w:noProof/>
          <w:sz w:val="40"/>
          <w:szCs w:val="40"/>
        </w:rPr>
        <w:drawing>
          <wp:inline distT="0" distB="0" distL="0" distR="0" wp14:anchorId="27BB88DB" wp14:editId="794E7697">
            <wp:extent cx="5943600" cy="3341370"/>
            <wp:effectExtent l="0" t="0" r="0" b="0"/>
            <wp:docPr id="505672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67224" name="Picture 50567224"/>
                    <pic:cNvPicPr/>
                  </pic:nvPicPr>
                  <pic:blipFill>
                    <a:blip r:embed="rId12">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b/>
          <w:bCs/>
          <w:noProof/>
          <w:sz w:val="40"/>
          <w:szCs w:val="40"/>
        </w:rPr>
        <w:lastRenderedPageBreak/>
        <w:drawing>
          <wp:inline distT="0" distB="0" distL="0" distR="0" wp14:anchorId="13154758" wp14:editId="7CEEF0BC">
            <wp:extent cx="5943600" cy="3341370"/>
            <wp:effectExtent l="0" t="0" r="0" b="0"/>
            <wp:docPr id="18522466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46681" name="Picture 1852246681"/>
                    <pic:cNvPicPr/>
                  </pic:nvPicPr>
                  <pic:blipFill>
                    <a:blip r:embed="rId13">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r>
        <w:rPr>
          <w:b/>
          <w:bCs/>
          <w:noProof/>
          <w:sz w:val="40"/>
          <w:szCs w:val="40"/>
        </w:rPr>
        <w:t>Sequence Diagram 1</w:t>
      </w:r>
      <w:r>
        <w:rPr>
          <w:b/>
          <w:bCs/>
          <w:noProof/>
          <w:sz w:val="40"/>
          <w:szCs w:val="40"/>
        </w:rPr>
        <w:drawing>
          <wp:inline distT="0" distB="0" distL="0" distR="0" wp14:anchorId="1025D9D9" wp14:editId="450A37AB">
            <wp:extent cx="5943113" cy="3341370"/>
            <wp:effectExtent l="0" t="0" r="635" b="0"/>
            <wp:docPr id="11448284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828435" name="Picture 12"/>
                    <pic:cNvPicPr/>
                  </pic:nvPicPr>
                  <pic:blipFill>
                    <a:blip r:embed="rId14">
                      <a:extLst>
                        <a:ext uri="{28A0092B-C50C-407E-A947-70E740481C1C}">
                          <a14:useLocalDpi xmlns:a14="http://schemas.microsoft.com/office/drawing/2010/main" val="0"/>
                        </a:ext>
                      </a:extLst>
                    </a:blip>
                    <a:stretch>
                      <a:fillRect/>
                    </a:stretch>
                  </pic:blipFill>
                  <pic:spPr>
                    <a:xfrm>
                      <a:off x="0" y="0"/>
                      <a:ext cx="5943113" cy="3341370"/>
                    </a:xfrm>
                    <a:prstGeom prst="rect">
                      <a:avLst/>
                    </a:prstGeom>
                  </pic:spPr>
                </pic:pic>
              </a:graphicData>
            </a:graphic>
          </wp:inline>
        </w:drawing>
      </w:r>
      <w:r>
        <w:rPr>
          <w:b/>
          <w:bCs/>
          <w:noProof/>
          <w:sz w:val="40"/>
          <w:szCs w:val="40"/>
        </w:rPr>
        <w:lastRenderedPageBreak/>
        <w:t>Sequence Diagram 2</w:t>
      </w:r>
      <w:r>
        <w:rPr>
          <w:b/>
          <w:bCs/>
          <w:noProof/>
          <w:sz w:val="40"/>
          <w:szCs w:val="40"/>
        </w:rPr>
        <w:drawing>
          <wp:inline distT="0" distB="0" distL="0" distR="0" wp14:anchorId="157A8410" wp14:editId="0694AC2E">
            <wp:extent cx="5943113" cy="3341370"/>
            <wp:effectExtent l="0" t="0" r="635" b="0"/>
            <wp:docPr id="127173147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31479" name="Picture 11"/>
                    <pic:cNvPicPr/>
                  </pic:nvPicPr>
                  <pic:blipFill>
                    <a:blip r:embed="rId15">
                      <a:extLst>
                        <a:ext uri="{28A0092B-C50C-407E-A947-70E740481C1C}">
                          <a14:useLocalDpi xmlns:a14="http://schemas.microsoft.com/office/drawing/2010/main" val="0"/>
                        </a:ext>
                      </a:extLst>
                    </a:blip>
                    <a:stretch>
                      <a:fillRect/>
                    </a:stretch>
                  </pic:blipFill>
                  <pic:spPr>
                    <a:xfrm>
                      <a:off x="0" y="0"/>
                      <a:ext cx="5943113" cy="3341370"/>
                    </a:xfrm>
                    <a:prstGeom prst="rect">
                      <a:avLst/>
                    </a:prstGeom>
                  </pic:spPr>
                </pic:pic>
              </a:graphicData>
            </a:graphic>
          </wp:inline>
        </w:drawing>
      </w:r>
    </w:p>
    <w:p w14:paraId="7245FE2B" w14:textId="77777777" w:rsidR="006B75C7" w:rsidRDefault="006B75C7" w:rsidP="006B75C7">
      <w:pPr>
        <w:rPr>
          <w:b/>
          <w:bCs/>
          <w:noProof/>
          <w:sz w:val="40"/>
          <w:szCs w:val="40"/>
        </w:rPr>
      </w:pPr>
    </w:p>
    <w:p w14:paraId="36FF1F21" w14:textId="353746F1" w:rsidR="006B75C7" w:rsidRPr="006B75C7" w:rsidRDefault="006B75C7" w:rsidP="006B75C7">
      <w:pPr>
        <w:rPr>
          <w:b/>
          <w:bCs/>
          <w:noProof/>
          <w:sz w:val="48"/>
          <w:szCs w:val="48"/>
        </w:rPr>
      </w:pPr>
      <w:r w:rsidRPr="006B75C7">
        <w:rPr>
          <w:b/>
          <w:bCs/>
          <w:noProof/>
          <w:sz w:val="48"/>
          <w:szCs w:val="48"/>
        </w:rPr>
        <w:t>Workflow Implementation</w:t>
      </w:r>
    </w:p>
    <w:p w14:paraId="76A34FAE" w14:textId="77777777" w:rsidR="006B75C7" w:rsidRPr="006B75C7" w:rsidRDefault="006B75C7" w:rsidP="006B75C7">
      <w:pPr>
        <w:rPr>
          <w:noProof/>
          <w:sz w:val="40"/>
          <w:szCs w:val="40"/>
        </w:rPr>
      </w:pPr>
      <w:r w:rsidRPr="006B75C7">
        <w:rPr>
          <w:noProof/>
          <w:sz w:val="40"/>
          <w:szCs w:val="40"/>
        </w:rPr>
        <w:t>Workflow 1: Manage Content Categories</w:t>
      </w:r>
      <w:r w:rsidRPr="006B75C7">
        <w:rPr>
          <w:noProof/>
          <w:sz w:val="40"/>
          <w:szCs w:val="40"/>
        </w:rPr>
        <w:br/>
        <w:t>This workflow allows an admin user to:</w:t>
      </w:r>
    </w:p>
    <w:p w14:paraId="7234B15B" w14:textId="77777777" w:rsidR="006B75C7" w:rsidRPr="006B75C7" w:rsidRDefault="006B75C7" w:rsidP="006B75C7">
      <w:pPr>
        <w:numPr>
          <w:ilvl w:val="0"/>
          <w:numId w:val="4"/>
        </w:numPr>
        <w:rPr>
          <w:noProof/>
          <w:sz w:val="40"/>
          <w:szCs w:val="40"/>
        </w:rPr>
      </w:pPr>
      <w:r w:rsidRPr="006B75C7">
        <w:rPr>
          <w:noProof/>
          <w:sz w:val="40"/>
          <w:szCs w:val="40"/>
        </w:rPr>
        <w:t>Log in to the system.</w:t>
      </w:r>
    </w:p>
    <w:p w14:paraId="6A84E6AB" w14:textId="77777777" w:rsidR="006B75C7" w:rsidRPr="006B75C7" w:rsidRDefault="006B75C7" w:rsidP="006B75C7">
      <w:pPr>
        <w:numPr>
          <w:ilvl w:val="0"/>
          <w:numId w:val="4"/>
        </w:numPr>
        <w:rPr>
          <w:noProof/>
          <w:sz w:val="40"/>
          <w:szCs w:val="40"/>
        </w:rPr>
      </w:pPr>
      <w:r w:rsidRPr="006B75C7">
        <w:rPr>
          <w:noProof/>
          <w:sz w:val="40"/>
          <w:szCs w:val="40"/>
        </w:rPr>
        <w:t>View existing content categories (with their codes and descriptions).</w:t>
      </w:r>
    </w:p>
    <w:p w14:paraId="07921CA5" w14:textId="77777777" w:rsidR="006B75C7" w:rsidRPr="006B75C7" w:rsidRDefault="006B75C7" w:rsidP="006B75C7">
      <w:pPr>
        <w:numPr>
          <w:ilvl w:val="0"/>
          <w:numId w:val="4"/>
        </w:numPr>
        <w:rPr>
          <w:noProof/>
          <w:sz w:val="40"/>
          <w:szCs w:val="40"/>
        </w:rPr>
      </w:pPr>
      <w:r w:rsidRPr="006B75C7">
        <w:rPr>
          <w:noProof/>
          <w:sz w:val="40"/>
          <w:szCs w:val="40"/>
        </w:rPr>
        <w:t>Create a new content category by specifying a unique code and description.</w:t>
      </w:r>
    </w:p>
    <w:p w14:paraId="0B619659" w14:textId="77777777" w:rsidR="006B75C7" w:rsidRPr="006B75C7" w:rsidRDefault="006B75C7" w:rsidP="006B75C7">
      <w:pPr>
        <w:numPr>
          <w:ilvl w:val="0"/>
          <w:numId w:val="4"/>
        </w:numPr>
        <w:rPr>
          <w:noProof/>
          <w:sz w:val="40"/>
          <w:szCs w:val="40"/>
        </w:rPr>
      </w:pPr>
      <w:r w:rsidRPr="006B75C7">
        <w:rPr>
          <w:noProof/>
          <w:sz w:val="40"/>
          <w:szCs w:val="40"/>
        </w:rPr>
        <w:lastRenderedPageBreak/>
        <w:t>Assign a digital content item (identified by its Content ID) to a category.</w:t>
      </w:r>
    </w:p>
    <w:p w14:paraId="39D194D9" w14:textId="77777777" w:rsidR="006B75C7" w:rsidRPr="006B75C7" w:rsidRDefault="006B75C7" w:rsidP="006B75C7">
      <w:pPr>
        <w:numPr>
          <w:ilvl w:val="0"/>
          <w:numId w:val="4"/>
        </w:numPr>
        <w:rPr>
          <w:noProof/>
          <w:sz w:val="40"/>
          <w:szCs w:val="40"/>
        </w:rPr>
      </w:pPr>
      <w:r w:rsidRPr="006B75C7">
        <w:rPr>
          <w:noProof/>
          <w:sz w:val="40"/>
          <w:szCs w:val="40"/>
        </w:rPr>
        <w:t>Edit an existing category’s description, with a confirmation warning.</w:t>
      </w:r>
    </w:p>
    <w:p w14:paraId="38480B5F" w14:textId="77777777" w:rsidR="006B75C7" w:rsidRPr="006B75C7" w:rsidRDefault="006B75C7" w:rsidP="006B75C7">
      <w:pPr>
        <w:rPr>
          <w:noProof/>
          <w:sz w:val="40"/>
          <w:szCs w:val="40"/>
        </w:rPr>
      </w:pPr>
      <w:r w:rsidRPr="006B75C7">
        <w:rPr>
          <w:noProof/>
          <w:sz w:val="40"/>
          <w:szCs w:val="40"/>
        </w:rPr>
        <w:t>Steps Implemented:</w:t>
      </w:r>
    </w:p>
    <w:p w14:paraId="3EE8FA60" w14:textId="77777777" w:rsidR="006B75C7" w:rsidRPr="006B75C7" w:rsidRDefault="006B75C7" w:rsidP="006B75C7">
      <w:pPr>
        <w:numPr>
          <w:ilvl w:val="0"/>
          <w:numId w:val="5"/>
        </w:numPr>
        <w:rPr>
          <w:noProof/>
          <w:sz w:val="40"/>
          <w:szCs w:val="40"/>
        </w:rPr>
      </w:pPr>
      <w:r w:rsidRPr="006B75C7">
        <w:rPr>
          <w:noProof/>
          <w:sz w:val="40"/>
          <w:szCs w:val="40"/>
        </w:rPr>
        <w:t>The system uses a simple console-based menu for admin interaction.</w:t>
      </w:r>
    </w:p>
    <w:p w14:paraId="0ADA1DEE" w14:textId="77777777" w:rsidR="006B75C7" w:rsidRPr="006B75C7" w:rsidRDefault="006B75C7" w:rsidP="006B75C7">
      <w:pPr>
        <w:numPr>
          <w:ilvl w:val="0"/>
          <w:numId w:val="5"/>
        </w:numPr>
        <w:rPr>
          <w:noProof/>
          <w:sz w:val="40"/>
          <w:szCs w:val="40"/>
        </w:rPr>
      </w:pPr>
      <w:r w:rsidRPr="006B75C7">
        <w:rPr>
          <w:noProof/>
          <w:sz w:val="40"/>
          <w:szCs w:val="40"/>
        </w:rPr>
        <w:t>Admin can:</w:t>
      </w:r>
    </w:p>
    <w:p w14:paraId="6CBAD9E6" w14:textId="77777777" w:rsidR="006B75C7" w:rsidRPr="006B75C7" w:rsidRDefault="006B75C7" w:rsidP="006B75C7">
      <w:pPr>
        <w:numPr>
          <w:ilvl w:val="1"/>
          <w:numId w:val="5"/>
        </w:numPr>
        <w:rPr>
          <w:noProof/>
          <w:sz w:val="40"/>
          <w:szCs w:val="40"/>
        </w:rPr>
      </w:pPr>
      <w:r w:rsidRPr="006B75C7">
        <w:rPr>
          <w:noProof/>
          <w:sz w:val="40"/>
          <w:szCs w:val="40"/>
        </w:rPr>
        <w:t>List all categories.</w:t>
      </w:r>
    </w:p>
    <w:p w14:paraId="57462D5C" w14:textId="77777777" w:rsidR="006B75C7" w:rsidRPr="006B75C7" w:rsidRDefault="006B75C7" w:rsidP="006B75C7">
      <w:pPr>
        <w:numPr>
          <w:ilvl w:val="1"/>
          <w:numId w:val="5"/>
        </w:numPr>
        <w:rPr>
          <w:noProof/>
          <w:sz w:val="40"/>
          <w:szCs w:val="40"/>
        </w:rPr>
      </w:pPr>
      <w:r w:rsidRPr="006B75C7">
        <w:rPr>
          <w:noProof/>
          <w:sz w:val="40"/>
          <w:szCs w:val="40"/>
        </w:rPr>
        <w:t>Add new categories.</w:t>
      </w:r>
    </w:p>
    <w:p w14:paraId="3A471656" w14:textId="77777777" w:rsidR="006B75C7" w:rsidRPr="006B75C7" w:rsidRDefault="006B75C7" w:rsidP="006B75C7">
      <w:pPr>
        <w:numPr>
          <w:ilvl w:val="1"/>
          <w:numId w:val="5"/>
        </w:numPr>
        <w:rPr>
          <w:noProof/>
          <w:sz w:val="40"/>
          <w:szCs w:val="40"/>
        </w:rPr>
      </w:pPr>
      <w:r w:rsidRPr="006B75C7">
        <w:rPr>
          <w:noProof/>
          <w:sz w:val="40"/>
          <w:szCs w:val="40"/>
        </w:rPr>
        <w:t>Assign content items to categories.</w:t>
      </w:r>
    </w:p>
    <w:p w14:paraId="5430BB01" w14:textId="77777777" w:rsidR="006B75C7" w:rsidRPr="006B75C7" w:rsidRDefault="006B75C7" w:rsidP="006B75C7">
      <w:pPr>
        <w:numPr>
          <w:ilvl w:val="1"/>
          <w:numId w:val="5"/>
        </w:numPr>
        <w:rPr>
          <w:noProof/>
          <w:sz w:val="40"/>
          <w:szCs w:val="40"/>
        </w:rPr>
      </w:pPr>
      <w:r w:rsidRPr="006B75C7">
        <w:rPr>
          <w:noProof/>
          <w:sz w:val="40"/>
          <w:szCs w:val="40"/>
        </w:rPr>
        <w:t>Edit category descriptions.</w:t>
      </w:r>
    </w:p>
    <w:p w14:paraId="6C83066D" w14:textId="77777777" w:rsidR="006B75C7" w:rsidRPr="006B75C7" w:rsidRDefault="006B75C7" w:rsidP="006B75C7">
      <w:pPr>
        <w:numPr>
          <w:ilvl w:val="0"/>
          <w:numId w:val="5"/>
        </w:numPr>
        <w:rPr>
          <w:b/>
          <w:bCs/>
          <w:noProof/>
          <w:sz w:val="40"/>
          <w:szCs w:val="40"/>
        </w:rPr>
      </w:pPr>
      <w:r w:rsidRPr="006B75C7">
        <w:rPr>
          <w:noProof/>
          <w:sz w:val="40"/>
          <w:szCs w:val="40"/>
        </w:rPr>
        <w:t>The system ensures no deletion of categories, as per requirements</w:t>
      </w:r>
      <w:r w:rsidRPr="006B75C7">
        <w:rPr>
          <w:b/>
          <w:bCs/>
          <w:noProof/>
          <w:sz w:val="40"/>
          <w:szCs w:val="40"/>
        </w:rPr>
        <w:t>.</w:t>
      </w:r>
    </w:p>
    <w:p w14:paraId="0D53B0AA" w14:textId="18E64BAF" w:rsidR="006B75C7" w:rsidRPr="006B75C7" w:rsidRDefault="006B75C7" w:rsidP="006B75C7">
      <w:pPr>
        <w:rPr>
          <w:b/>
          <w:bCs/>
          <w:noProof/>
          <w:sz w:val="48"/>
          <w:szCs w:val="48"/>
        </w:rPr>
      </w:pPr>
      <w:r w:rsidRPr="006B75C7">
        <w:rPr>
          <w:b/>
          <w:bCs/>
          <w:noProof/>
          <w:sz w:val="48"/>
          <w:szCs w:val="48"/>
        </w:rPr>
        <w:t>Pattern usage</w:t>
      </w:r>
    </w:p>
    <w:p w14:paraId="7766408F" w14:textId="6067CFDE" w:rsidR="006B75C7" w:rsidRPr="006B75C7" w:rsidRDefault="00E647D8" w:rsidP="006B75C7">
      <w:pPr>
        <w:rPr>
          <w:noProof/>
          <w:sz w:val="40"/>
          <w:szCs w:val="40"/>
        </w:rPr>
      </w:pPr>
      <w:r>
        <w:rPr>
          <w:noProof/>
          <w:sz w:val="40"/>
          <w:szCs w:val="40"/>
        </w:rPr>
        <w:t>1.</w:t>
      </w:r>
      <w:r w:rsidR="006B75C7" w:rsidRPr="006B75C7">
        <w:rPr>
          <w:noProof/>
          <w:sz w:val="40"/>
          <w:szCs w:val="40"/>
        </w:rPr>
        <w:t>Singleton Pattern</w:t>
      </w:r>
      <w:r w:rsidR="006B75C7" w:rsidRPr="006B75C7">
        <w:rPr>
          <w:noProof/>
          <w:sz w:val="40"/>
          <w:szCs w:val="40"/>
        </w:rPr>
        <w:br/>
        <w:t xml:space="preserve">The Singleton Pattern is used in the CategoryManager class to ensure that only one instance of this class exists throughout the application. This pattern guarantees that </w:t>
      </w:r>
      <w:r w:rsidR="006B75C7" w:rsidRPr="006B75C7">
        <w:rPr>
          <w:noProof/>
          <w:sz w:val="40"/>
          <w:szCs w:val="40"/>
        </w:rPr>
        <w:lastRenderedPageBreak/>
        <w:t>all parts of the system interact with a single, consistent source of truth for managing content categories, preventing inconsistencies and ensuring centralized control.</w:t>
      </w:r>
    </w:p>
    <w:p w14:paraId="28C7B3C6" w14:textId="4AF35324" w:rsidR="006B75C7" w:rsidRPr="006B75C7" w:rsidRDefault="00E647D8" w:rsidP="006B75C7">
      <w:pPr>
        <w:rPr>
          <w:noProof/>
          <w:sz w:val="40"/>
          <w:szCs w:val="40"/>
        </w:rPr>
      </w:pPr>
      <w:r>
        <w:rPr>
          <w:noProof/>
          <w:sz w:val="40"/>
          <w:szCs w:val="40"/>
        </w:rPr>
        <w:t>2.</w:t>
      </w:r>
      <w:r w:rsidR="006B75C7" w:rsidRPr="006B75C7">
        <w:rPr>
          <w:noProof/>
          <w:sz w:val="40"/>
          <w:szCs w:val="40"/>
        </w:rPr>
        <w:t>Proxy Pattern</w:t>
      </w:r>
      <w:r w:rsidR="006B75C7" w:rsidRPr="006B75C7">
        <w:rPr>
          <w:noProof/>
          <w:sz w:val="40"/>
          <w:szCs w:val="40"/>
        </w:rPr>
        <w:br/>
        <w:t>The Proxy Pattern is implemented through the CategoryManagerProxy class, which acts as an intermediary between the Admin user and the CategoryManager. This proxy controls access to the real manager by handling tasks like authentication, authorization, or logging before allowing operations such as creating or updating categories. This design enhances system security and maintainability.</w:t>
      </w:r>
    </w:p>
    <w:p w14:paraId="1048764B" w14:textId="7568F911" w:rsidR="006B75C7" w:rsidRPr="006B75C7" w:rsidRDefault="00E647D8" w:rsidP="006B75C7">
      <w:pPr>
        <w:rPr>
          <w:noProof/>
          <w:sz w:val="40"/>
          <w:szCs w:val="40"/>
        </w:rPr>
      </w:pPr>
      <w:r>
        <w:rPr>
          <w:noProof/>
          <w:sz w:val="40"/>
          <w:szCs w:val="40"/>
        </w:rPr>
        <w:t>3.</w:t>
      </w:r>
      <w:r w:rsidR="006B75C7" w:rsidRPr="006B75C7">
        <w:rPr>
          <w:noProof/>
          <w:sz w:val="40"/>
          <w:szCs w:val="40"/>
        </w:rPr>
        <w:t>Observer Pattern</w:t>
      </w:r>
      <w:r w:rsidR="006B75C7" w:rsidRPr="006B75C7">
        <w:rPr>
          <w:noProof/>
          <w:sz w:val="40"/>
          <w:szCs w:val="40"/>
        </w:rPr>
        <w:br/>
        <w:t>The Observer Pattern is utilized through the Observer interface and an AdminObserver class that listens for changes in the system. The CategoryManager notifies all registered observers whenever a significant event occurs—such as a category being created or updated. This pattern decouples the notification logic from the core business logic, promoting scalability and flexibility in how the system handles notifications.</w:t>
      </w:r>
    </w:p>
    <w:tbl>
      <w:tblPr>
        <w:tblStyle w:val="TableGrid"/>
        <w:tblpPr w:leftFromText="180" w:rightFromText="180" w:vertAnchor="page" w:horzAnchor="margin" w:tblpXSpec="center" w:tblpY="882"/>
        <w:tblW w:w="10829" w:type="dxa"/>
        <w:tblLook w:val="04A0" w:firstRow="1" w:lastRow="0" w:firstColumn="1" w:lastColumn="0" w:noHBand="0" w:noVBand="1"/>
      </w:tblPr>
      <w:tblGrid>
        <w:gridCol w:w="951"/>
        <w:gridCol w:w="1648"/>
        <w:gridCol w:w="2496"/>
        <w:gridCol w:w="1589"/>
        <w:gridCol w:w="1701"/>
        <w:gridCol w:w="1255"/>
        <w:gridCol w:w="1189"/>
      </w:tblGrid>
      <w:tr w:rsidR="00585876" w:rsidRPr="00163F73" w14:paraId="5115AB47" w14:textId="77777777" w:rsidTr="00302945">
        <w:trPr>
          <w:cantSplit/>
        </w:trPr>
        <w:tc>
          <w:tcPr>
            <w:tcW w:w="951" w:type="dxa"/>
          </w:tcPr>
          <w:p w14:paraId="44C02BDB" w14:textId="77777777" w:rsidR="00585876" w:rsidRPr="00163F73" w:rsidRDefault="00585876" w:rsidP="00585876">
            <w:pPr>
              <w:rPr>
                <w:b/>
                <w:bCs/>
                <w:noProof/>
              </w:rPr>
            </w:pPr>
            <w:r w:rsidRPr="00163F73">
              <w:rPr>
                <w:b/>
                <w:bCs/>
                <w:noProof/>
              </w:rPr>
              <w:lastRenderedPageBreak/>
              <w:t>Test Case Id</w:t>
            </w:r>
          </w:p>
        </w:tc>
        <w:tc>
          <w:tcPr>
            <w:tcW w:w="1648" w:type="dxa"/>
          </w:tcPr>
          <w:p w14:paraId="1B5F49F3" w14:textId="77777777" w:rsidR="00585876" w:rsidRPr="00163F73" w:rsidRDefault="00585876" w:rsidP="00585876">
            <w:pPr>
              <w:rPr>
                <w:b/>
                <w:bCs/>
                <w:noProof/>
              </w:rPr>
            </w:pPr>
            <w:r w:rsidRPr="00163F73">
              <w:rPr>
                <w:b/>
                <w:bCs/>
                <w:noProof/>
              </w:rPr>
              <w:t>Test Case Description</w:t>
            </w:r>
          </w:p>
        </w:tc>
        <w:tc>
          <w:tcPr>
            <w:tcW w:w="2496" w:type="dxa"/>
          </w:tcPr>
          <w:p w14:paraId="31A4BD81" w14:textId="77777777" w:rsidR="00585876" w:rsidRPr="00163F73" w:rsidRDefault="00585876" w:rsidP="00585876">
            <w:pPr>
              <w:rPr>
                <w:b/>
                <w:bCs/>
                <w:noProof/>
              </w:rPr>
            </w:pPr>
            <w:r w:rsidRPr="00163F73">
              <w:rPr>
                <w:b/>
                <w:bCs/>
                <w:noProof/>
              </w:rPr>
              <w:t>Test Steps</w:t>
            </w:r>
          </w:p>
        </w:tc>
        <w:tc>
          <w:tcPr>
            <w:tcW w:w="1589" w:type="dxa"/>
          </w:tcPr>
          <w:p w14:paraId="1806C99E" w14:textId="77777777" w:rsidR="00585876" w:rsidRPr="00163F73" w:rsidRDefault="00585876" w:rsidP="00585876">
            <w:pPr>
              <w:rPr>
                <w:b/>
                <w:bCs/>
                <w:noProof/>
              </w:rPr>
            </w:pPr>
            <w:r w:rsidRPr="00163F73">
              <w:rPr>
                <w:b/>
                <w:bCs/>
                <w:noProof/>
              </w:rPr>
              <w:t>Test Data</w:t>
            </w:r>
          </w:p>
        </w:tc>
        <w:tc>
          <w:tcPr>
            <w:tcW w:w="1701" w:type="dxa"/>
          </w:tcPr>
          <w:p w14:paraId="57717E60" w14:textId="77777777" w:rsidR="00585876" w:rsidRPr="00163F73" w:rsidRDefault="00585876" w:rsidP="00585876">
            <w:pPr>
              <w:rPr>
                <w:b/>
                <w:bCs/>
                <w:noProof/>
              </w:rPr>
            </w:pPr>
            <w:r w:rsidRPr="00163F73">
              <w:rPr>
                <w:b/>
                <w:bCs/>
                <w:noProof/>
              </w:rPr>
              <w:t>Expected Result</w:t>
            </w:r>
          </w:p>
        </w:tc>
        <w:tc>
          <w:tcPr>
            <w:tcW w:w="1255" w:type="dxa"/>
          </w:tcPr>
          <w:p w14:paraId="380A09C2" w14:textId="77777777" w:rsidR="00585876" w:rsidRPr="00163F73" w:rsidRDefault="00585876" w:rsidP="00585876">
            <w:pPr>
              <w:rPr>
                <w:b/>
                <w:bCs/>
                <w:noProof/>
              </w:rPr>
            </w:pPr>
            <w:r>
              <w:rPr>
                <w:b/>
                <w:bCs/>
                <w:noProof/>
              </w:rPr>
              <w:t>Actual Result</w:t>
            </w:r>
          </w:p>
        </w:tc>
        <w:tc>
          <w:tcPr>
            <w:tcW w:w="1189" w:type="dxa"/>
          </w:tcPr>
          <w:p w14:paraId="74252BFE" w14:textId="77777777" w:rsidR="00585876" w:rsidRPr="00163F73" w:rsidRDefault="00585876" w:rsidP="00585876">
            <w:pPr>
              <w:rPr>
                <w:b/>
                <w:bCs/>
                <w:noProof/>
              </w:rPr>
            </w:pPr>
            <w:r>
              <w:rPr>
                <w:b/>
                <w:bCs/>
                <w:noProof/>
              </w:rPr>
              <w:t>Status</w:t>
            </w:r>
          </w:p>
        </w:tc>
      </w:tr>
      <w:tr w:rsidR="00585876" w:rsidRPr="00163F73" w14:paraId="76E47878" w14:textId="77777777" w:rsidTr="00302945">
        <w:trPr>
          <w:cantSplit/>
          <w:trHeight w:val="2195"/>
        </w:trPr>
        <w:tc>
          <w:tcPr>
            <w:tcW w:w="951" w:type="dxa"/>
          </w:tcPr>
          <w:p w14:paraId="4758B44F" w14:textId="77777777" w:rsidR="00585876" w:rsidRPr="00163F73" w:rsidRDefault="00585876" w:rsidP="00585876">
            <w:pPr>
              <w:rPr>
                <w:noProof/>
              </w:rPr>
            </w:pPr>
            <w:r w:rsidRPr="00163F73">
              <w:rPr>
                <w:noProof/>
              </w:rPr>
              <w:t>TC-01</w:t>
            </w:r>
          </w:p>
        </w:tc>
        <w:tc>
          <w:tcPr>
            <w:tcW w:w="1648" w:type="dxa"/>
          </w:tcPr>
          <w:p w14:paraId="310A1BA8" w14:textId="77777777" w:rsidR="00585876" w:rsidRPr="00163F73" w:rsidRDefault="00585876" w:rsidP="00585876">
            <w:pPr>
              <w:rPr>
                <w:noProof/>
              </w:rPr>
            </w:pPr>
            <w:r w:rsidRPr="00163F73">
              <w:rPr>
                <w:noProof/>
              </w:rPr>
              <w:t>Verify Admin login functionality</w:t>
            </w:r>
          </w:p>
        </w:tc>
        <w:tc>
          <w:tcPr>
            <w:tcW w:w="2496" w:type="dxa"/>
          </w:tcPr>
          <w:p w14:paraId="6BD3D784" w14:textId="77777777" w:rsidR="00585876" w:rsidRPr="00163F73" w:rsidRDefault="00585876" w:rsidP="00585876">
            <w:pPr>
              <w:rPr>
                <w:noProof/>
              </w:rPr>
            </w:pPr>
            <w:r w:rsidRPr="00163F73">
              <w:rPr>
                <w:noProof/>
              </w:rPr>
              <w:t>1. Launch app</w:t>
            </w:r>
            <w:r w:rsidRPr="00163F73">
              <w:rPr>
                <w:noProof/>
              </w:rPr>
              <w:br/>
              <w:t>2. Enter admin credentials</w:t>
            </w:r>
            <w:r w:rsidRPr="00163F73">
              <w:rPr>
                <w:noProof/>
              </w:rPr>
              <w:br/>
              <w:t>3. Click 'Login'</w:t>
            </w:r>
          </w:p>
        </w:tc>
        <w:tc>
          <w:tcPr>
            <w:tcW w:w="1589" w:type="dxa"/>
          </w:tcPr>
          <w:p w14:paraId="38FFDAD7" w14:textId="77777777" w:rsidR="00585876" w:rsidRPr="00163F73" w:rsidRDefault="00585876" w:rsidP="00585876">
            <w:pPr>
              <w:rPr>
                <w:noProof/>
              </w:rPr>
            </w:pPr>
            <w:r w:rsidRPr="00163F73">
              <w:rPr>
                <w:noProof/>
              </w:rPr>
              <w:t>Username: admin</w:t>
            </w:r>
            <w:r w:rsidRPr="00163F73">
              <w:rPr>
                <w:noProof/>
              </w:rPr>
              <w:br/>
              <w:t>Password: admin123</w:t>
            </w:r>
          </w:p>
        </w:tc>
        <w:tc>
          <w:tcPr>
            <w:tcW w:w="1701" w:type="dxa"/>
          </w:tcPr>
          <w:p w14:paraId="4A7B358F" w14:textId="77777777" w:rsidR="00585876" w:rsidRPr="00163F73" w:rsidRDefault="00585876" w:rsidP="00585876">
            <w:pPr>
              <w:rPr>
                <w:noProof/>
              </w:rPr>
            </w:pPr>
            <w:r w:rsidRPr="00B66107">
              <w:rPr>
                <w:noProof/>
              </w:rPr>
              <w:t>Admin is logged in successfully</w:t>
            </w:r>
          </w:p>
        </w:tc>
        <w:tc>
          <w:tcPr>
            <w:tcW w:w="1255" w:type="dxa"/>
          </w:tcPr>
          <w:p w14:paraId="73C2856A" w14:textId="77777777" w:rsidR="00585876" w:rsidRPr="00B66107" w:rsidRDefault="00585876" w:rsidP="00585876">
            <w:pPr>
              <w:rPr>
                <w:noProof/>
              </w:rPr>
            </w:pPr>
            <w:r>
              <w:rPr>
                <w:noProof/>
              </w:rPr>
              <w:t>As expected</w:t>
            </w:r>
          </w:p>
        </w:tc>
        <w:tc>
          <w:tcPr>
            <w:tcW w:w="1189" w:type="dxa"/>
          </w:tcPr>
          <w:p w14:paraId="088524E1" w14:textId="77777777" w:rsidR="00585876" w:rsidRPr="00B66107" w:rsidRDefault="00585876" w:rsidP="00585876">
            <w:pPr>
              <w:rPr>
                <w:noProof/>
              </w:rPr>
            </w:pPr>
            <w:r>
              <w:rPr>
                <w:noProof/>
              </w:rPr>
              <w:t>Pass</w:t>
            </w:r>
          </w:p>
        </w:tc>
      </w:tr>
      <w:tr w:rsidR="00585876" w:rsidRPr="00163F73" w14:paraId="431E1E4E" w14:textId="77777777" w:rsidTr="00302945">
        <w:trPr>
          <w:cantSplit/>
          <w:trHeight w:val="1862"/>
        </w:trPr>
        <w:tc>
          <w:tcPr>
            <w:tcW w:w="951" w:type="dxa"/>
          </w:tcPr>
          <w:p w14:paraId="35EE7E4B" w14:textId="77777777" w:rsidR="00585876" w:rsidRPr="00163F73" w:rsidRDefault="00585876" w:rsidP="00585876">
            <w:pPr>
              <w:rPr>
                <w:noProof/>
              </w:rPr>
            </w:pPr>
            <w:r w:rsidRPr="00163F73">
              <w:rPr>
                <w:noProof/>
              </w:rPr>
              <w:t>TC-02</w:t>
            </w:r>
          </w:p>
        </w:tc>
        <w:tc>
          <w:tcPr>
            <w:tcW w:w="1648" w:type="dxa"/>
          </w:tcPr>
          <w:p w14:paraId="196FCFE7" w14:textId="77777777" w:rsidR="00585876" w:rsidRPr="00163F73" w:rsidRDefault="00585876" w:rsidP="00585876">
            <w:pPr>
              <w:rPr>
                <w:noProof/>
              </w:rPr>
            </w:pPr>
            <w:r w:rsidRPr="00163F73">
              <w:rPr>
                <w:noProof/>
              </w:rPr>
              <w:t>View existing categories</w:t>
            </w:r>
          </w:p>
        </w:tc>
        <w:tc>
          <w:tcPr>
            <w:tcW w:w="2496" w:type="dxa"/>
          </w:tcPr>
          <w:p w14:paraId="71877D6C" w14:textId="77777777" w:rsidR="00585876" w:rsidRPr="00163F73" w:rsidRDefault="00585876" w:rsidP="00585876">
            <w:pPr>
              <w:rPr>
                <w:noProof/>
              </w:rPr>
            </w:pPr>
            <w:r w:rsidRPr="00163F73">
              <w:rPr>
                <w:noProof/>
              </w:rPr>
              <w:t>1. Navigate to 'Ma</w:t>
            </w:r>
            <w:r>
              <w:rPr>
                <w:noProof/>
              </w:rPr>
              <w:t>in Operations</w:t>
            </w:r>
            <w:r w:rsidRPr="00163F73">
              <w:rPr>
                <w:noProof/>
              </w:rPr>
              <w:t>' screen</w:t>
            </w:r>
            <w:r w:rsidRPr="00163F73">
              <w:rPr>
                <w:noProof/>
              </w:rPr>
              <w:br/>
              <w:t>2. Click 'View Categories'</w:t>
            </w:r>
          </w:p>
        </w:tc>
        <w:tc>
          <w:tcPr>
            <w:tcW w:w="1589" w:type="dxa"/>
          </w:tcPr>
          <w:p w14:paraId="75E39463" w14:textId="77777777" w:rsidR="00585876" w:rsidRPr="00163F73" w:rsidRDefault="00585876" w:rsidP="00585876">
            <w:pPr>
              <w:rPr>
                <w:noProof/>
              </w:rPr>
            </w:pPr>
            <w:r w:rsidRPr="00163F73">
              <w:rPr>
                <w:noProof/>
              </w:rPr>
              <w:t>N/A</w:t>
            </w:r>
          </w:p>
        </w:tc>
        <w:tc>
          <w:tcPr>
            <w:tcW w:w="1701" w:type="dxa"/>
          </w:tcPr>
          <w:p w14:paraId="36C0996B" w14:textId="77777777" w:rsidR="00585876" w:rsidRPr="00163F73" w:rsidRDefault="00585876" w:rsidP="00585876">
            <w:pPr>
              <w:rPr>
                <w:noProof/>
              </w:rPr>
            </w:pPr>
            <w:r w:rsidRPr="00B66107">
              <w:rPr>
                <w:noProof/>
              </w:rPr>
              <w:t>Existing categories are displayed</w:t>
            </w:r>
          </w:p>
        </w:tc>
        <w:tc>
          <w:tcPr>
            <w:tcW w:w="1255" w:type="dxa"/>
          </w:tcPr>
          <w:p w14:paraId="15CA76AA" w14:textId="77777777" w:rsidR="00585876" w:rsidRPr="00B66107" w:rsidRDefault="00585876" w:rsidP="00585876">
            <w:pPr>
              <w:rPr>
                <w:noProof/>
              </w:rPr>
            </w:pPr>
            <w:r>
              <w:rPr>
                <w:noProof/>
              </w:rPr>
              <w:t>As expected</w:t>
            </w:r>
          </w:p>
        </w:tc>
        <w:tc>
          <w:tcPr>
            <w:tcW w:w="1189" w:type="dxa"/>
          </w:tcPr>
          <w:p w14:paraId="1337149A" w14:textId="77777777" w:rsidR="00585876" w:rsidRPr="00B66107" w:rsidRDefault="00585876" w:rsidP="00585876">
            <w:pPr>
              <w:rPr>
                <w:noProof/>
              </w:rPr>
            </w:pPr>
            <w:r>
              <w:rPr>
                <w:noProof/>
              </w:rPr>
              <w:t>Pass</w:t>
            </w:r>
          </w:p>
        </w:tc>
      </w:tr>
      <w:tr w:rsidR="00585876" w:rsidRPr="00163F73" w14:paraId="4DFD4B0C" w14:textId="77777777" w:rsidTr="00302945">
        <w:trPr>
          <w:cantSplit/>
          <w:trHeight w:val="2528"/>
        </w:trPr>
        <w:tc>
          <w:tcPr>
            <w:tcW w:w="951" w:type="dxa"/>
          </w:tcPr>
          <w:p w14:paraId="757D5F50" w14:textId="77777777" w:rsidR="00585876" w:rsidRPr="00163F73" w:rsidRDefault="00585876" w:rsidP="00585876">
            <w:pPr>
              <w:rPr>
                <w:noProof/>
              </w:rPr>
            </w:pPr>
            <w:r w:rsidRPr="00163F73">
              <w:rPr>
                <w:noProof/>
              </w:rPr>
              <w:t>TC-03</w:t>
            </w:r>
          </w:p>
        </w:tc>
        <w:tc>
          <w:tcPr>
            <w:tcW w:w="1648" w:type="dxa"/>
          </w:tcPr>
          <w:p w14:paraId="65BE7D1E" w14:textId="77777777" w:rsidR="00585876" w:rsidRPr="00163F73" w:rsidRDefault="00585876" w:rsidP="00585876">
            <w:pPr>
              <w:rPr>
                <w:noProof/>
              </w:rPr>
            </w:pPr>
            <w:r w:rsidRPr="00163F73">
              <w:rPr>
                <w:noProof/>
              </w:rPr>
              <w:t>Create a new content category</w:t>
            </w:r>
          </w:p>
        </w:tc>
        <w:tc>
          <w:tcPr>
            <w:tcW w:w="2496" w:type="dxa"/>
          </w:tcPr>
          <w:p w14:paraId="57D2C7E1" w14:textId="77777777" w:rsidR="00585876" w:rsidRPr="00163F73" w:rsidRDefault="00585876" w:rsidP="00585876">
            <w:pPr>
              <w:rPr>
                <w:noProof/>
              </w:rPr>
            </w:pPr>
            <w:r w:rsidRPr="00163F73">
              <w:rPr>
                <w:noProof/>
              </w:rPr>
              <w:t>1. Navigate to 'Ma</w:t>
            </w:r>
            <w:r>
              <w:rPr>
                <w:noProof/>
              </w:rPr>
              <w:t>in</w:t>
            </w:r>
            <w:r w:rsidRPr="00163F73">
              <w:rPr>
                <w:noProof/>
              </w:rPr>
              <w:t xml:space="preserve"> </w:t>
            </w:r>
            <w:r>
              <w:rPr>
                <w:noProof/>
              </w:rPr>
              <w:t>Operations</w:t>
            </w:r>
            <w:r w:rsidRPr="00163F73">
              <w:rPr>
                <w:noProof/>
              </w:rPr>
              <w:t>'</w:t>
            </w:r>
            <w:r w:rsidRPr="00163F73">
              <w:rPr>
                <w:noProof/>
              </w:rPr>
              <w:br/>
              <w:t>2. Click '</w:t>
            </w:r>
            <w:r>
              <w:rPr>
                <w:noProof/>
              </w:rPr>
              <w:t xml:space="preserve">Create </w:t>
            </w:r>
            <w:r w:rsidRPr="00163F73">
              <w:rPr>
                <w:noProof/>
              </w:rPr>
              <w:t>Category'</w:t>
            </w:r>
            <w:r w:rsidRPr="00163F73">
              <w:rPr>
                <w:noProof/>
              </w:rPr>
              <w:br/>
              <w:t>3. Enter valid code and description</w:t>
            </w:r>
            <w:r w:rsidRPr="00163F73">
              <w:rPr>
                <w:noProof/>
              </w:rPr>
              <w:br/>
              <w:t>4. Click 'Save'</w:t>
            </w:r>
          </w:p>
        </w:tc>
        <w:tc>
          <w:tcPr>
            <w:tcW w:w="1589" w:type="dxa"/>
          </w:tcPr>
          <w:p w14:paraId="4C4AF6BA" w14:textId="77777777" w:rsidR="00585876" w:rsidRPr="00163F73" w:rsidRDefault="00585876" w:rsidP="00585876">
            <w:pPr>
              <w:rPr>
                <w:noProof/>
              </w:rPr>
            </w:pPr>
            <w:r w:rsidRPr="00163F73">
              <w:rPr>
                <w:noProof/>
              </w:rPr>
              <w:t>Code: CAT001</w:t>
            </w:r>
            <w:r w:rsidRPr="00163F73">
              <w:rPr>
                <w:noProof/>
              </w:rPr>
              <w:br/>
              <w:t>Description: Fiction</w:t>
            </w:r>
          </w:p>
        </w:tc>
        <w:tc>
          <w:tcPr>
            <w:tcW w:w="1701" w:type="dxa"/>
          </w:tcPr>
          <w:p w14:paraId="72E81E4D" w14:textId="77777777" w:rsidR="00585876" w:rsidRPr="00163F73" w:rsidRDefault="00585876" w:rsidP="00585876">
            <w:pPr>
              <w:rPr>
                <w:noProof/>
              </w:rPr>
            </w:pPr>
            <w:r w:rsidRPr="00B66107">
              <w:rPr>
                <w:noProof/>
              </w:rPr>
              <w:t>Category is created successfully and visible in the list</w:t>
            </w:r>
          </w:p>
        </w:tc>
        <w:tc>
          <w:tcPr>
            <w:tcW w:w="1255" w:type="dxa"/>
          </w:tcPr>
          <w:p w14:paraId="4DDF5CEB" w14:textId="77777777" w:rsidR="00585876" w:rsidRPr="00B66107" w:rsidRDefault="00585876" w:rsidP="00585876">
            <w:pPr>
              <w:rPr>
                <w:noProof/>
              </w:rPr>
            </w:pPr>
            <w:r>
              <w:rPr>
                <w:noProof/>
              </w:rPr>
              <w:t>As expected</w:t>
            </w:r>
          </w:p>
        </w:tc>
        <w:tc>
          <w:tcPr>
            <w:tcW w:w="1189" w:type="dxa"/>
          </w:tcPr>
          <w:p w14:paraId="0CFC8169" w14:textId="77777777" w:rsidR="00585876" w:rsidRPr="00B66107" w:rsidRDefault="00585876" w:rsidP="00585876">
            <w:pPr>
              <w:rPr>
                <w:noProof/>
              </w:rPr>
            </w:pPr>
            <w:r>
              <w:rPr>
                <w:noProof/>
              </w:rPr>
              <w:t>Pass</w:t>
            </w:r>
          </w:p>
        </w:tc>
      </w:tr>
      <w:tr w:rsidR="00585876" w:rsidRPr="00163F73" w14:paraId="05ECAC90" w14:textId="77777777" w:rsidTr="00302945">
        <w:trPr>
          <w:cantSplit/>
        </w:trPr>
        <w:tc>
          <w:tcPr>
            <w:tcW w:w="951" w:type="dxa"/>
          </w:tcPr>
          <w:p w14:paraId="0934E427" w14:textId="77777777" w:rsidR="00585876" w:rsidRPr="00163F73" w:rsidRDefault="00585876" w:rsidP="00585876">
            <w:pPr>
              <w:rPr>
                <w:noProof/>
              </w:rPr>
            </w:pPr>
            <w:r w:rsidRPr="00163F73">
              <w:rPr>
                <w:noProof/>
              </w:rPr>
              <w:t>TC-04</w:t>
            </w:r>
          </w:p>
        </w:tc>
        <w:tc>
          <w:tcPr>
            <w:tcW w:w="1648" w:type="dxa"/>
          </w:tcPr>
          <w:p w14:paraId="4D216902" w14:textId="77777777" w:rsidR="00585876" w:rsidRPr="00163F73" w:rsidRDefault="00585876" w:rsidP="00585876">
            <w:pPr>
              <w:rPr>
                <w:noProof/>
              </w:rPr>
            </w:pPr>
            <w:r w:rsidRPr="00163F73">
              <w:rPr>
                <w:noProof/>
              </w:rPr>
              <w:t>Assign a content item to a category</w:t>
            </w:r>
          </w:p>
        </w:tc>
        <w:tc>
          <w:tcPr>
            <w:tcW w:w="2496" w:type="dxa"/>
          </w:tcPr>
          <w:p w14:paraId="15C65E73" w14:textId="77777777" w:rsidR="00585876" w:rsidRPr="00163F73" w:rsidRDefault="00585876" w:rsidP="00585876">
            <w:pPr>
              <w:rPr>
                <w:noProof/>
              </w:rPr>
            </w:pPr>
            <w:r w:rsidRPr="00163F73">
              <w:rPr>
                <w:noProof/>
              </w:rPr>
              <w:t>1. Navigate to 'Assign Content Item'</w:t>
            </w:r>
            <w:r w:rsidRPr="00163F73">
              <w:rPr>
                <w:noProof/>
              </w:rPr>
              <w:br/>
              <w:t>2. Enter content ID</w:t>
            </w:r>
            <w:r w:rsidRPr="00163F73">
              <w:rPr>
                <w:noProof/>
              </w:rPr>
              <w:br/>
              <w:t>3. Select category</w:t>
            </w:r>
            <w:r w:rsidRPr="00163F73">
              <w:rPr>
                <w:noProof/>
              </w:rPr>
              <w:br/>
              <w:t>4. Click 'Assign'</w:t>
            </w:r>
          </w:p>
        </w:tc>
        <w:tc>
          <w:tcPr>
            <w:tcW w:w="1589" w:type="dxa"/>
          </w:tcPr>
          <w:p w14:paraId="76222AC1" w14:textId="77777777" w:rsidR="00585876" w:rsidRPr="00163F73" w:rsidRDefault="00585876" w:rsidP="00585876">
            <w:pPr>
              <w:rPr>
                <w:noProof/>
              </w:rPr>
            </w:pPr>
            <w:r w:rsidRPr="00B66107">
              <w:rPr>
                <w:noProof/>
              </w:rPr>
              <w:t>Content ID: C</w:t>
            </w:r>
            <w:r>
              <w:rPr>
                <w:noProof/>
              </w:rPr>
              <w:t>001</w:t>
            </w:r>
            <w:r w:rsidRPr="00B66107">
              <w:rPr>
                <w:noProof/>
              </w:rPr>
              <w:br/>
              <w:t>Category Code: CAT001</w:t>
            </w:r>
          </w:p>
        </w:tc>
        <w:tc>
          <w:tcPr>
            <w:tcW w:w="1701" w:type="dxa"/>
          </w:tcPr>
          <w:p w14:paraId="17CF2B2C" w14:textId="77777777" w:rsidR="00585876" w:rsidRPr="00163F73" w:rsidRDefault="00585876" w:rsidP="00585876">
            <w:pPr>
              <w:rPr>
                <w:noProof/>
              </w:rPr>
            </w:pPr>
            <w:r w:rsidRPr="00B66107">
              <w:rPr>
                <w:noProof/>
              </w:rPr>
              <w:t>Content item is assigned to the category</w:t>
            </w:r>
          </w:p>
        </w:tc>
        <w:tc>
          <w:tcPr>
            <w:tcW w:w="1255" w:type="dxa"/>
          </w:tcPr>
          <w:p w14:paraId="01B7F09C" w14:textId="77777777" w:rsidR="00585876" w:rsidRPr="00B66107" w:rsidRDefault="00585876" w:rsidP="00585876">
            <w:pPr>
              <w:rPr>
                <w:noProof/>
              </w:rPr>
            </w:pPr>
            <w:r>
              <w:rPr>
                <w:noProof/>
              </w:rPr>
              <w:t>As expected</w:t>
            </w:r>
          </w:p>
        </w:tc>
        <w:tc>
          <w:tcPr>
            <w:tcW w:w="1189" w:type="dxa"/>
          </w:tcPr>
          <w:p w14:paraId="089637F0" w14:textId="77777777" w:rsidR="00585876" w:rsidRPr="00B66107" w:rsidRDefault="00585876" w:rsidP="00585876">
            <w:pPr>
              <w:rPr>
                <w:noProof/>
              </w:rPr>
            </w:pPr>
            <w:r>
              <w:rPr>
                <w:noProof/>
              </w:rPr>
              <w:t>Pass</w:t>
            </w:r>
          </w:p>
        </w:tc>
      </w:tr>
      <w:tr w:rsidR="00585876" w:rsidRPr="00163F73" w14:paraId="769A2BE0" w14:textId="77777777" w:rsidTr="00302945">
        <w:trPr>
          <w:cantSplit/>
        </w:trPr>
        <w:tc>
          <w:tcPr>
            <w:tcW w:w="951" w:type="dxa"/>
          </w:tcPr>
          <w:p w14:paraId="63A4C786" w14:textId="77777777" w:rsidR="00585876" w:rsidRPr="00163F73" w:rsidRDefault="00585876" w:rsidP="00585876">
            <w:pPr>
              <w:rPr>
                <w:noProof/>
              </w:rPr>
            </w:pPr>
            <w:r w:rsidRPr="00163F73">
              <w:rPr>
                <w:noProof/>
              </w:rPr>
              <w:t>TC-05</w:t>
            </w:r>
          </w:p>
        </w:tc>
        <w:tc>
          <w:tcPr>
            <w:tcW w:w="1648" w:type="dxa"/>
          </w:tcPr>
          <w:p w14:paraId="43874B9B" w14:textId="77777777" w:rsidR="00585876" w:rsidRPr="00163F73" w:rsidRDefault="00585876" w:rsidP="00585876">
            <w:pPr>
              <w:rPr>
                <w:noProof/>
              </w:rPr>
            </w:pPr>
            <w:r w:rsidRPr="00163F73">
              <w:rPr>
                <w:noProof/>
              </w:rPr>
              <w:t>Edit category description</w:t>
            </w:r>
          </w:p>
        </w:tc>
        <w:tc>
          <w:tcPr>
            <w:tcW w:w="2496" w:type="dxa"/>
          </w:tcPr>
          <w:p w14:paraId="386C49C8" w14:textId="77777777" w:rsidR="00585876" w:rsidRPr="00163F73" w:rsidRDefault="00585876" w:rsidP="00585876">
            <w:pPr>
              <w:rPr>
                <w:noProof/>
              </w:rPr>
            </w:pPr>
            <w:r w:rsidRPr="00163F73">
              <w:rPr>
                <w:noProof/>
              </w:rPr>
              <w:t>1. Navigate to 'Ma</w:t>
            </w:r>
            <w:r>
              <w:rPr>
                <w:noProof/>
              </w:rPr>
              <w:t>in Operations</w:t>
            </w:r>
            <w:r w:rsidRPr="00163F73">
              <w:rPr>
                <w:noProof/>
              </w:rPr>
              <w:t>'</w:t>
            </w:r>
            <w:r w:rsidRPr="00163F73">
              <w:rPr>
                <w:noProof/>
              </w:rPr>
              <w:br/>
              <w:t xml:space="preserve">2. Select </w:t>
            </w:r>
            <w:r>
              <w:rPr>
                <w:noProof/>
              </w:rPr>
              <w:t xml:space="preserve">edit </w:t>
            </w:r>
            <w:r w:rsidRPr="00163F73">
              <w:rPr>
                <w:noProof/>
              </w:rPr>
              <w:t>category</w:t>
            </w:r>
            <w:r w:rsidRPr="00163F73">
              <w:rPr>
                <w:noProof/>
              </w:rPr>
              <w:br/>
            </w:r>
            <w:r>
              <w:rPr>
                <w:noProof/>
              </w:rPr>
              <w:t>3</w:t>
            </w:r>
            <w:r w:rsidRPr="00163F73">
              <w:rPr>
                <w:noProof/>
              </w:rPr>
              <w:t>. Update description</w:t>
            </w:r>
            <w:r w:rsidRPr="00163F73">
              <w:rPr>
                <w:noProof/>
              </w:rPr>
              <w:br/>
            </w:r>
            <w:r>
              <w:rPr>
                <w:noProof/>
              </w:rPr>
              <w:t>5</w:t>
            </w:r>
            <w:r w:rsidRPr="00163F73">
              <w:rPr>
                <w:noProof/>
              </w:rPr>
              <w:t>. Click '</w:t>
            </w:r>
            <w:r>
              <w:rPr>
                <w:noProof/>
              </w:rPr>
              <w:t>yes</w:t>
            </w:r>
            <w:r w:rsidRPr="00163F73">
              <w:rPr>
                <w:noProof/>
              </w:rPr>
              <w:t>'</w:t>
            </w:r>
          </w:p>
        </w:tc>
        <w:tc>
          <w:tcPr>
            <w:tcW w:w="1589" w:type="dxa"/>
          </w:tcPr>
          <w:p w14:paraId="2D575AA5" w14:textId="77777777" w:rsidR="00585876" w:rsidRPr="00163F73" w:rsidRDefault="00585876" w:rsidP="00585876">
            <w:pPr>
              <w:rPr>
                <w:noProof/>
              </w:rPr>
            </w:pPr>
            <w:r w:rsidRPr="00B66107">
              <w:rPr>
                <w:noProof/>
              </w:rPr>
              <w:t>Updated Description: Updated Fiction</w:t>
            </w:r>
          </w:p>
        </w:tc>
        <w:tc>
          <w:tcPr>
            <w:tcW w:w="1701" w:type="dxa"/>
          </w:tcPr>
          <w:p w14:paraId="0B3D2F61" w14:textId="77777777" w:rsidR="00585876" w:rsidRPr="00163F73" w:rsidRDefault="00585876" w:rsidP="00585876">
            <w:pPr>
              <w:rPr>
                <w:noProof/>
              </w:rPr>
            </w:pPr>
            <w:r w:rsidRPr="00B66107">
              <w:rPr>
                <w:noProof/>
              </w:rPr>
              <w:t>Category description is updated with confirmation</w:t>
            </w:r>
          </w:p>
        </w:tc>
        <w:tc>
          <w:tcPr>
            <w:tcW w:w="1255" w:type="dxa"/>
          </w:tcPr>
          <w:p w14:paraId="454F61FF" w14:textId="77777777" w:rsidR="00585876" w:rsidRPr="00B66107" w:rsidRDefault="00585876" w:rsidP="00585876">
            <w:pPr>
              <w:rPr>
                <w:noProof/>
              </w:rPr>
            </w:pPr>
            <w:r>
              <w:rPr>
                <w:noProof/>
              </w:rPr>
              <w:t>As expected</w:t>
            </w:r>
          </w:p>
        </w:tc>
        <w:tc>
          <w:tcPr>
            <w:tcW w:w="1189" w:type="dxa"/>
          </w:tcPr>
          <w:p w14:paraId="116F519A" w14:textId="77777777" w:rsidR="00585876" w:rsidRPr="00B66107" w:rsidRDefault="00585876" w:rsidP="00585876">
            <w:pPr>
              <w:rPr>
                <w:noProof/>
              </w:rPr>
            </w:pPr>
            <w:r>
              <w:rPr>
                <w:noProof/>
              </w:rPr>
              <w:t>Pass</w:t>
            </w:r>
          </w:p>
        </w:tc>
      </w:tr>
    </w:tbl>
    <w:p w14:paraId="49AFDC71" w14:textId="77777777" w:rsidR="006B75C7" w:rsidRPr="006B75C7" w:rsidRDefault="006B75C7" w:rsidP="006B75C7">
      <w:pPr>
        <w:rPr>
          <w:noProof/>
          <w:sz w:val="40"/>
          <w:szCs w:val="40"/>
        </w:rPr>
      </w:pPr>
    </w:p>
    <w:sectPr w:rsidR="006B75C7" w:rsidRPr="006B75C7" w:rsidSect="00CC135F">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B6C2F3" w14:textId="77777777" w:rsidR="00285A91" w:rsidRDefault="00285A91" w:rsidP="00302945">
      <w:pPr>
        <w:spacing w:after="0" w:line="240" w:lineRule="auto"/>
      </w:pPr>
      <w:r>
        <w:separator/>
      </w:r>
    </w:p>
  </w:endnote>
  <w:endnote w:type="continuationSeparator" w:id="0">
    <w:p w14:paraId="32848B82" w14:textId="77777777" w:rsidR="00285A91" w:rsidRDefault="00285A91" w:rsidP="003029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66DB65" w14:textId="77777777" w:rsidR="00285A91" w:rsidRDefault="00285A91" w:rsidP="00302945">
      <w:pPr>
        <w:spacing w:after="0" w:line="240" w:lineRule="auto"/>
      </w:pPr>
      <w:r>
        <w:separator/>
      </w:r>
    </w:p>
  </w:footnote>
  <w:footnote w:type="continuationSeparator" w:id="0">
    <w:p w14:paraId="3778BC5E" w14:textId="77777777" w:rsidR="00285A91" w:rsidRDefault="00285A91" w:rsidP="003029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B024D8"/>
    <w:multiLevelType w:val="hybridMultilevel"/>
    <w:tmpl w:val="AAC2857A"/>
    <w:lvl w:ilvl="0" w:tplc="5CD4874A">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60013E75"/>
    <w:multiLevelType w:val="multilevel"/>
    <w:tmpl w:val="BFCC66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2951E3"/>
    <w:multiLevelType w:val="hybridMultilevel"/>
    <w:tmpl w:val="791CC7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0246D1D"/>
    <w:multiLevelType w:val="multilevel"/>
    <w:tmpl w:val="8C201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EB06FF1"/>
    <w:multiLevelType w:val="hybridMultilevel"/>
    <w:tmpl w:val="61267C3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770152515">
    <w:abstractNumId w:val="2"/>
  </w:num>
  <w:num w:numId="2" w16cid:durableId="822425743">
    <w:abstractNumId w:val="4"/>
  </w:num>
  <w:num w:numId="3" w16cid:durableId="1582718993">
    <w:abstractNumId w:val="0"/>
  </w:num>
  <w:num w:numId="4" w16cid:durableId="1834173720">
    <w:abstractNumId w:val="3"/>
  </w:num>
  <w:num w:numId="5" w16cid:durableId="8255133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B27"/>
    <w:rsid w:val="0001371E"/>
    <w:rsid w:val="00163F73"/>
    <w:rsid w:val="001C19E1"/>
    <w:rsid w:val="00240129"/>
    <w:rsid w:val="00285A91"/>
    <w:rsid w:val="00302945"/>
    <w:rsid w:val="00466E28"/>
    <w:rsid w:val="004C0C17"/>
    <w:rsid w:val="004E2B7E"/>
    <w:rsid w:val="005850D0"/>
    <w:rsid w:val="00585876"/>
    <w:rsid w:val="005A3B27"/>
    <w:rsid w:val="00674E76"/>
    <w:rsid w:val="00677694"/>
    <w:rsid w:val="006B5C5F"/>
    <w:rsid w:val="006B75C7"/>
    <w:rsid w:val="006F4416"/>
    <w:rsid w:val="006F7B39"/>
    <w:rsid w:val="00974D94"/>
    <w:rsid w:val="00A458F4"/>
    <w:rsid w:val="00B66107"/>
    <w:rsid w:val="00B90A21"/>
    <w:rsid w:val="00C76A42"/>
    <w:rsid w:val="00C86131"/>
    <w:rsid w:val="00C969B3"/>
    <w:rsid w:val="00CC135F"/>
    <w:rsid w:val="00D06FD9"/>
    <w:rsid w:val="00D47FD6"/>
    <w:rsid w:val="00DE718B"/>
    <w:rsid w:val="00DF208C"/>
    <w:rsid w:val="00E647D8"/>
    <w:rsid w:val="00E724F0"/>
    <w:rsid w:val="00F03CD7"/>
    <w:rsid w:val="00F2372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653740"/>
  <w15:chartTrackingRefBased/>
  <w15:docId w15:val="{A657624B-E975-4592-88EE-089EB664FD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8"/>
        <w:szCs w:val="28"/>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3B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A3B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A3B27"/>
    <w:pPr>
      <w:keepNext/>
      <w:keepLines/>
      <w:spacing w:before="160" w:after="80"/>
      <w:outlineLvl w:val="2"/>
    </w:pPr>
    <w:rPr>
      <w:rFonts w:eastAsiaTheme="majorEastAsia" w:cstheme="majorBidi"/>
      <w:color w:val="2F5496" w:themeColor="accent1" w:themeShade="BF"/>
    </w:rPr>
  </w:style>
  <w:style w:type="paragraph" w:styleId="Heading4">
    <w:name w:val="heading 4"/>
    <w:basedOn w:val="Normal"/>
    <w:next w:val="Normal"/>
    <w:link w:val="Heading4Char"/>
    <w:uiPriority w:val="9"/>
    <w:semiHidden/>
    <w:unhideWhenUsed/>
    <w:qFormat/>
    <w:rsid w:val="005A3B2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A3B2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A3B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3B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3B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3B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B2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A3B2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A3B2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A3B2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A3B2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A3B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3B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3B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3B27"/>
    <w:rPr>
      <w:rFonts w:eastAsiaTheme="majorEastAsia" w:cstheme="majorBidi"/>
      <w:color w:val="272727" w:themeColor="text1" w:themeTint="D8"/>
    </w:rPr>
  </w:style>
  <w:style w:type="paragraph" w:styleId="Title">
    <w:name w:val="Title"/>
    <w:basedOn w:val="Normal"/>
    <w:next w:val="Normal"/>
    <w:link w:val="TitleChar"/>
    <w:uiPriority w:val="10"/>
    <w:qFormat/>
    <w:rsid w:val="005A3B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3B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3B27"/>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5A3B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3B27"/>
    <w:pPr>
      <w:spacing w:before="160"/>
      <w:jc w:val="center"/>
    </w:pPr>
    <w:rPr>
      <w:i/>
      <w:iCs/>
      <w:color w:val="404040" w:themeColor="text1" w:themeTint="BF"/>
    </w:rPr>
  </w:style>
  <w:style w:type="character" w:customStyle="1" w:styleId="QuoteChar">
    <w:name w:val="Quote Char"/>
    <w:basedOn w:val="DefaultParagraphFont"/>
    <w:link w:val="Quote"/>
    <w:uiPriority w:val="29"/>
    <w:rsid w:val="005A3B27"/>
    <w:rPr>
      <w:i/>
      <w:iCs/>
      <w:color w:val="404040" w:themeColor="text1" w:themeTint="BF"/>
    </w:rPr>
  </w:style>
  <w:style w:type="paragraph" w:styleId="ListParagraph">
    <w:name w:val="List Paragraph"/>
    <w:basedOn w:val="Normal"/>
    <w:uiPriority w:val="34"/>
    <w:qFormat/>
    <w:rsid w:val="005A3B27"/>
    <w:pPr>
      <w:ind w:left="720"/>
      <w:contextualSpacing/>
    </w:pPr>
  </w:style>
  <w:style w:type="character" w:styleId="IntenseEmphasis">
    <w:name w:val="Intense Emphasis"/>
    <w:basedOn w:val="DefaultParagraphFont"/>
    <w:uiPriority w:val="21"/>
    <w:qFormat/>
    <w:rsid w:val="005A3B27"/>
    <w:rPr>
      <w:i/>
      <w:iCs/>
      <w:color w:val="2F5496" w:themeColor="accent1" w:themeShade="BF"/>
    </w:rPr>
  </w:style>
  <w:style w:type="paragraph" w:styleId="IntenseQuote">
    <w:name w:val="Intense Quote"/>
    <w:basedOn w:val="Normal"/>
    <w:next w:val="Normal"/>
    <w:link w:val="IntenseQuoteChar"/>
    <w:uiPriority w:val="30"/>
    <w:qFormat/>
    <w:rsid w:val="005A3B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A3B27"/>
    <w:rPr>
      <w:i/>
      <w:iCs/>
      <w:color w:val="2F5496" w:themeColor="accent1" w:themeShade="BF"/>
    </w:rPr>
  </w:style>
  <w:style w:type="character" w:styleId="IntenseReference">
    <w:name w:val="Intense Reference"/>
    <w:basedOn w:val="DefaultParagraphFont"/>
    <w:uiPriority w:val="32"/>
    <w:qFormat/>
    <w:rsid w:val="005A3B27"/>
    <w:rPr>
      <w:b/>
      <w:bCs/>
      <w:smallCaps/>
      <w:color w:val="2F5496" w:themeColor="accent1" w:themeShade="BF"/>
      <w:spacing w:val="5"/>
    </w:rPr>
  </w:style>
  <w:style w:type="paragraph" w:styleId="NoSpacing">
    <w:name w:val="No Spacing"/>
    <w:link w:val="NoSpacingChar"/>
    <w:uiPriority w:val="1"/>
    <w:qFormat/>
    <w:rsid w:val="00CC135F"/>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CC135F"/>
    <w:rPr>
      <w:rFonts w:eastAsiaTheme="minorEastAsia"/>
      <w:kern w:val="0"/>
      <w:sz w:val="22"/>
      <w:szCs w:val="22"/>
      <w14:ligatures w14:val="none"/>
    </w:rPr>
  </w:style>
  <w:style w:type="table" w:styleId="TableGrid">
    <w:name w:val="Table Grid"/>
    <w:basedOn w:val="TableNormal"/>
    <w:uiPriority w:val="39"/>
    <w:rsid w:val="00674E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3029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2945"/>
  </w:style>
  <w:style w:type="paragraph" w:styleId="Footer">
    <w:name w:val="footer"/>
    <w:basedOn w:val="Normal"/>
    <w:link w:val="FooterChar"/>
    <w:uiPriority w:val="99"/>
    <w:unhideWhenUsed/>
    <w:rsid w:val="003029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29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034200">
      <w:bodyDiv w:val="1"/>
      <w:marLeft w:val="0"/>
      <w:marRight w:val="0"/>
      <w:marTop w:val="0"/>
      <w:marBottom w:val="0"/>
      <w:divBdr>
        <w:top w:val="none" w:sz="0" w:space="0" w:color="auto"/>
        <w:left w:val="none" w:sz="0" w:space="0" w:color="auto"/>
        <w:bottom w:val="none" w:sz="0" w:space="0" w:color="auto"/>
        <w:right w:val="none" w:sz="0" w:space="0" w:color="auto"/>
      </w:divBdr>
    </w:div>
    <w:div w:id="764224465">
      <w:bodyDiv w:val="1"/>
      <w:marLeft w:val="0"/>
      <w:marRight w:val="0"/>
      <w:marTop w:val="0"/>
      <w:marBottom w:val="0"/>
      <w:divBdr>
        <w:top w:val="none" w:sz="0" w:space="0" w:color="auto"/>
        <w:left w:val="none" w:sz="0" w:space="0" w:color="auto"/>
        <w:bottom w:val="none" w:sz="0" w:space="0" w:color="auto"/>
        <w:right w:val="none" w:sz="0" w:space="0" w:color="auto"/>
      </w:divBdr>
    </w:div>
    <w:div w:id="997080337">
      <w:bodyDiv w:val="1"/>
      <w:marLeft w:val="0"/>
      <w:marRight w:val="0"/>
      <w:marTop w:val="0"/>
      <w:marBottom w:val="0"/>
      <w:divBdr>
        <w:top w:val="none" w:sz="0" w:space="0" w:color="auto"/>
        <w:left w:val="none" w:sz="0" w:space="0" w:color="auto"/>
        <w:bottom w:val="none" w:sz="0" w:space="0" w:color="auto"/>
        <w:right w:val="none" w:sz="0" w:space="0" w:color="auto"/>
      </w:divBdr>
    </w:div>
    <w:div w:id="1008219863">
      <w:bodyDiv w:val="1"/>
      <w:marLeft w:val="0"/>
      <w:marRight w:val="0"/>
      <w:marTop w:val="0"/>
      <w:marBottom w:val="0"/>
      <w:divBdr>
        <w:top w:val="none" w:sz="0" w:space="0" w:color="auto"/>
        <w:left w:val="none" w:sz="0" w:space="0" w:color="auto"/>
        <w:bottom w:val="none" w:sz="0" w:space="0" w:color="auto"/>
        <w:right w:val="none" w:sz="0" w:space="0" w:color="auto"/>
      </w:divBdr>
    </w:div>
    <w:div w:id="1532919389">
      <w:bodyDiv w:val="1"/>
      <w:marLeft w:val="0"/>
      <w:marRight w:val="0"/>
      <w:marTop w:val="0"/>
      <w:marBottom w:val="0"/>
      <w:divBdr>
        <w:top w:val="none" w:sz="0" w:space="0" w:color="auto"/>
        <w:left w:val="none" w:sz="0" w:space="0" w:color="auto"/>
        <w:bottom w:val="none" w:sz="0" w:space="0" w:color="auto"/>
        <w:right w:val="none" w:sz="0" w:space="0" w:color="auto"/>
      </w:divBdr>
    </w:div>
    <w:div w:id="2056659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391</TotalTime>
  <Pages>12</Pages>
  <Words>866</Words>
  <Characters>4939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Project Document</vt:lpstr>
    </vt:vector>
  </TitlesOfParts>
  <Company/>
  <LinksUpToDate>false</LinksUpToDate>
  <CharactersWithSpaces>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dc:title>
  <dc:subject/>
  <dc:creator>sherif Hany</dc:creator>
  <cp:keywords/>
  <dc:description/>
  <cp:lastModifiedBy>sherif kamar</cp:lastModifiedBy>
  <cp:revision>18</cp:revision>
  <dcterms:created xsi:type="dcterms:W3CDTF">2025-05-31T02:32:00Z</dcterms:created>
  <dcterms:modified xsi:type="dcterms:W3CDTF">2025-06-02T00:23:00Z</dcterms:modified>
</cp:coreProperties>
</file>