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4B8F" w:rsidRPr="00FE4B8F" w:rsidRDefault="00A614B1" w:rsidP="00FE4B8F">
      <w:pPr>
        <w:rPr>
          <w:color w:val="FF0000"/>
          <w:sz w:val="144"/>
          <w:szCs w:val="144"/>
        </w:rPr>
      </w:pPr>
      <w:r>
        <w:rPr>
          <w:color w:val="FF0000"/>
          <w:sz w:val="144"/>
          <w:szCs w:val="14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35pt;height:116.05pt">
            <v:imagedata r:id="rId5" o:title="download"/>
          </v:shape>
        </w:pict>
      </w:r>
      <w:r w:rsidR="001339BC">
        <w:rPr>
          <w:rFonts w:ascii="Arial" w:eastAsia="Times New Roman" w:hAnsi="Arial" w:cs="Arial"/>
          <w:color w:val="FF0000"/>
          <w:sz w:val="27"/>
          <w:szCs w:val="27"/>
        </w:rPr>
        <w:t xml:space="preserve">  </w:t>
      </w:r>
      <w:r w:rsidR="00FE4B8F">
        <w:rPr>
          <w:rFonts w:ascii="Arial" w:eastAsia="Times New Roman" w:hAnsi="Arial" w:cs="Arial"/>
          <w:color w:val="FF0000"/>
          <w:sz w:val="27"/>
          <w:szCs w:val="27"/>
        </w:rPr>
        <w:t xml:space="preserve">  </w:t>
      </w:r>
      <w:r w:rsidR="00FE4B8F" w:rsidRPr="001339BC">
        <w:rPr>
          <w:rFonts w:ascii="Arial" w:eastAsia="Times New Roman" w:hAnsi="Arial" w:cs="Arial"/>
          <w:color w:val="FF0000"/>
          <w:sz w:val="40"/>
          <w:szCs w:val="40"/>
        </w:rPr>
        <w:t>C</w:t>
      </w:r>
      <w:hyperlink r:id="rId6" w:history="1">
        <w:r w:rsidR="00FE4B8F" w:rsidRPr="001339BC">
          <w:rPr>
            <w:rFonts w:ascii="Arial" w:eastAsia="Times New Roman" w:hAnsi="Arial" w:cs="Arial"/>
            <w:sz w:val="40"/>
            <w:szCs w:val="40"/>
          </w:rPr>
          <w:t xml:space="preserve">able </w:t>
        </w:r>
        <w:r w:rsidR="00FE4B8F" w:rsidRPr="001339BC">
          <w:rPr>
            <w:rFonts w:ascii="Arial" w:eastAsia="Times New Roman" w:hAnsi="Arial" w:cs="Arial"/>
            <w:color w:val="FF0000"/>
            <w:sz w:val="40"/>
            <w:szCs w:val="40"/>
          </w:rPr>
          <w:t>N</w:t>
        </w:r>
        <w:r w:rsidR="00FE4B8F" w:rsidRPr="001339BC">
          <w:rPr>
            <w:rFonts w:ascii="Arial" w:eastAsia="Times New Roman" w:hAnsi="Arial" w:cs="Arial"/>
            <w:sz w:val="40"/>
            <w:szCs w:val="40"/>
          </w:rPr>
          <w:t xml:space="preserve">ews </w:t>
        </w:r>
        <w:r w:rsidR="00FE4B8F" w:rsidRPr="001339BC">
          <w:rPr>
            <w:rFonts w:ascii="Arial" w:eastAsia="Times New Roman" w:hAnsi="Arial" w:cs="Arial"/>
            <w:color w:val="FF0000"/>
            <w:sz w:val="40"/>
            <w:szCs w:val="40"/>
          </w:rPr>
          <w:t>N</w:t>
        </w:r>
        <w:r w:rsidR="00FE4B8F" w:rsidRPr="001339BC">
          <w:rPr>
            <w:rFonts w:ascii="Arial" w:eastAsia="Times New Roman" w:hAnsi="Arial" w:cs="Arial"/>
            <w:sz w:val="40"/>
            <w:szCs w:val="40"/>
          </w:rPr>
          <w:t>etwork </w:t>
        </w:r>
      </w:hyperlink>
    </w:p>
    <w:p w:rsidR="00FE4B8F" w:rsidRPr="00FE4B8F" w:rsidRDefault="00FE4B8F" w:rsidP="00FE4B8F">
      <w:pPr>
        <w:rPr>
          <w:rFonts w:ascii="Helvetica" w:hAnsi="Helvetica" w:cs="Helvetica"/>
          <w:color w:val="262626"/>
          <w:sz w:val="27"/>
          <w:szCs w:val="27"/>
          <w:shd w:val="clear" w:color="auto" w:fill="FEFEFE"/>
        </w:rPr>
      </w:pPr>
      <w:r w:rsidRPr="00FE4B8F">
        <w:rPr>
          <w:rFonts w:ascii="Helvetica" w:hAnsi="Helvetica" w:cs="Helvetica"/>
          <w:color w:val="262626"/>
          <w:sz w:val="27"/>
          <w:szCs w:val="27"/>
          <w:shd w:val="clear" w:color="auto" w:fill="FEFEFE"/>
        </w:rPr>
        <w:t>Among the world's leaders in online news and information delivery.</w:t>
      </w:r>
    </w:p>
    <w:p w:rsidR="00F60219" w:rsidRDefault="00FE4B8F" w:rsidP="00FE4B8F">
      <w:pPr>
        <w:rPr>
          <w:rFonts w:ascii="Helvetica" w:hAnsi="Helvetica" w:cs="Helvetica"/>
          <w:color w:val="262626"/>
          <w:sz w:val="27"/>
          <w:szCs w:val="27"/>
          <w:shd w:val="clear" w:color="auto" w:fill="FEFEFE"/>
        </w:rPr>
      </w:pPr>
      <w:r w:rsidRPr="00FE4B8F">
        <w:rPr>
          <w:rFonts w:ascii="Helvetica" w:hAnsi="Helvetica" w:cs="Helvetica"/>
          <w:color w:val="262626"/>
          <w:sz w:val="27"/>
          <w:szCs w:val="27"/>
          <w:shd w:val="clear" w:color="auto" w:fill="FEFEFE"/>
        </w:rPr>
        <w:t>Staffed 24 hours, seven days a week by a dedicated staff in CNN's world headquarters in Atlanta, Georgia, and in bureaus worldwide</w:t>
      </w:r>
      <w:r>
        <w:rPr>
          <w:rFonts w:ascii="Helvetica" w:hAnsi="Helvetica" w:cs="Helvetica"/>
          <w:color w:val="262626"/>
          <w:sz w:val="27"/>
          <w:szCs w:val="27"/>
          <w:shd w:val="clear" w:color="auto" w:fill="FEFEFE"/>
        </w:rPr>
        <w:t xml:space="preserve">, </w:t>
      </w:r>
      <w:r w:rsidRPr="00FE4B8F">
        <w:rPr>
          <w:rFonts w:ascii="Helvetica" w:hAnsi="Helvetica" w:cs="Helvetica"/>
          <w:color w:val="262626"/>
          <w:sz w:val="27"/>
          <w:szCs w:val="27"/>
          <w:shd w:val="clear" w:color="auto" w:fill="FEFEFE"/>
        </w:rPr>
        <w:t>Relies heavily on CNN's global team of almost 4,000 news professionals</w:t>
      </w:r>
      <w:r>
        <w:rPr>
          <w:rFonts w:ascii="Helvetica" w:hAnsi="Helvetica" w:cs="Helvetica"/>
          <w:color w:val="262626"/>
          <w:sz w:val="27"/>
          <w:szCs w:val="27"/>
          <w:shd w:val="clear" w:color="auto" w:fill="FEFEFE"/>
        </w:rPr>
        <w:t>.</w:t>
      </w:r>
    </w:p>
    <w:p w:rsidR="00FE4B8F" w:rsidRDefault="00FE4B8F" w:rsidP="00FE4B8F">
      <w:pPr>
        <w:rPr>
          <w:rFonts w:ascii="Helvetica" w:hAnsi="Helvetica" w:cs="Helvetica"/>
          <w:color w:val="262626"/>
          <w:sz w:val="27"/>
          <w:szCs w:val="27"/>
          <w:shd w:val="clear" w:color="auto" w:fill="FEFEFE"/>
        </w:rPr>
      </w:pPr>
      <w:r>
        <w:rPr>
          <w:rFonts w:ascii="Helvetica" w:hAnsi="Helvetica" w:cs="Helvetica"/>
          <w:color w:val="262626"/>
          <w:sz w:val="27"/>
          <w:szCs w:val="27"/>
          <w:shd w:val="clear" w:color="auto" w:fill="FEFEFE"/>
        </w:rPr>
        <w:t xml:space="preserve"> </w:t>
      </w:r>
      <w:r w:rsidRPr="00FE4B8F">
        <w:rPr>
          <w:rFonts w:ascii="Helvetica" w:hAnsi="Helvetica" w:cs="Helvetica"/>
          <w:color w:val="262626"/>
          <w:sz w:val="27"/>
          <w:szCs w:val="27"/>
          <w:shd w:val="clear" w:color="auto" w:fill="FEFEFE"/>
        </w:rPr>
        <w:t>Features the latest multimedia technologies, from live video streaming to audio packages to searchable archives of news features and background information</w:t>
      </w:r>
    </w:p>
    <w:p w:rsidR="001339BC" w:rsidRDefault="001339BC" w:rsidP="00FE4B8F">
      <w:pPr>
        <w:rPr>
          <w:rFonts w:ascii="Helvetica" w:hAnsi="Helvetica" w:cs="Helvetica"/>
          <w:color w:val="262626"/>
          <w:sz w:val="27"/>
          <w:szCs w:val="27"/>
          <w:shd w:val="clear" w:color="auto" w:fill="FEFEFE"/>
        </w:rPr>
      </w:pPr>
      <w:r>
        <w:rPr>
          <w:rFonts w:ascii="Helvetica" w:hAnsi="Helvetica" w:cs="Helvetica"/>
          <w:color w:val="262626"/>
          <w:sz w:val="27"/>
          <w:szCs w:val="27"/>
          <w:shd w:val="clear" w:color="auto" w:fill="FEFEFE"/>
        </w:rPr>
        <w:t>Mission</w:t>
      </w:r>
    </w:p>
    <w:p w:rsidR="00E01630" w:rsidRDefault="00E01630" w:rsidP="00E01630">
      <w:pPr>
        <w:pStyle w:val="qtextpara"/>
        <w:spacing w:before="0" w:beforeAutospacing="0" w:after="240" w:afterAutospacing="0"/>
        <w:rPr>
          <w:rFonts w:ascii="Helvetica" w:hAnsi="Helvetica" w:cs="Helvetica"/>
          <w:color w:val="333333"/>
          <w:sz w:val="23"/>
          <w:szCs w:val="23"/>
        </w:rPr>
      </w:pPr>
      <w:r>
        <w:rPr>
          <w:rFonts w:ascii="Helvetica" w:hAnsi="Helvetica" w:cs="Helvetica"/>
          <w:color w:val="333333"/>
          <w:sz w:val="23"/>
          <w:szCs w:val="23"/>
        </w:rPr>
        <w:t>"Our mission is to create the finest possible news product and to present hard-breaking, national, and international news, as it unfolds. We deliver unparalleled perspectives across multiple categories, including political, medical, financial, technology, entertainment, and more.</w:t>
      </w:r>
    </w:p>
    <w:p w:rsidR="00E01630" w:rsidRPr="00E01630" w:rsidRDefault="00E01630" w:rsidP="00E01630">
      <w:pPr>
        <w:pStyle w:val="qtextpara"/>
        <w:spacing w:before="0" w:beforeAutospacing="0" w:after="240" w:afterAutospacing="0"/>
        <w:rPr>
          <w:rFonts w:ascii="Helvetica" w:hAnsi="Helvetica" w:cs="Helvetica"/>
          <w:color w:val="333333"/>
          <w:sz w:val="40"/>
          <w:szCs w:val="40"/>
        </w:rPr>
      </w:pPr>
      <w:r>
        <w:rPr>
          <w:rFonts w:ascii="Helvetica" w:hAnsi="Helvetica" w:cs="Helvetica"/>
          <w:color w:val="333333"/>
          <w:sz w:val="40"/>
          <w:szCs w:val="40"/>
        </w:rPr>
        <w:t>V</w:t>
      </w:r>
      <w:r w:rsidRPr="00E01630">
        <w:rPr>
          <w:rFonts w:ascii="Helvetica" w:hAnsi="Helvetica" w:cs="Helvetica"/>
          <w:color w:val="333333"/>
          <w:sz w:val="40"/>
          <w:szCs w:val="40"/>
        </w:rPr>
        <w:t>ision</w:t>
      </w:r>
    </w:p>
    <w:p w:rsidR="00E01630" w:rsidRDefault="00E01630" w:rsidP="00E01630">
      <w:pPr>
        <w:pStyle w:val="qtextpara"/>
        <w:spacing w:before="0" w:beforeAutospacing="0" w:after="240" w:afterAutospacing="0"/>
        <w:rPr>
          <w:rFonts w:ascii="Helvetica" w:hAnsi="Helvetica" w:cs="Helvetica"/>
          <w:color w:val="333333"/>
          <w:sz w:val="23"/>
          <w:szCs w:val="23"/>
        </w:rPr>
      </w:pPr>
      <w:r>
        <w:rPr>
          <w:rFonts w:ascii="Helvetica" w:hAnsi="Helvetica" w:cs="Helvetica"/>
          <w:color w:val="333333"/>
          <w:sz w:val="23"/>
          <w:szCs w:val="23"/>
        </w:rPr>
        <w:t>At CNN, we know our news and want to share it. Our vision is for the network to be broadcasted to countries all over the world in English and the various regional languages. The journalists at CNN work around the clock, providing the latest news 24 hours a day, seven days a week. We provide live coverage and analysis of news across numerous categories. At CNN, our goal is to deliver accurate information to our viewers with speed so that they are well informed at all times."</w:t>
      </w:r>
    </w:p>
    <w:p w:rsidR="00E01630" w:rsidRPr="00E01630" w:rsidRDefault="00E01630" w:rsidP="00E01630">
      <w:pPr>
        <w:pStyle w:val="qtextpara"/>
        <w:spacing w:before="0" w:beforeAutospacing="0" w:after="240" w:afterAutospacing="0"/>
        <w:rPr>
          <w:rFonts w:ascii="Helvetica" w:hAnsi="Helvetica" w:cs="Helvetica"/>
          <w:color w:val="333333"/>
          <w:sz w:val="36"/>
          <w:szCs w:val="36"/>
        </w:rPr>
      </w:pPr>
      <w:r w:rsidRPr="00E01630">
        <w:rPr>
          <w:rFonts w:ascii="Helvetica" w:hAnsi="Helvetica" w:cs="Helvetica"/>
          <w:color w:val="333333"/>
          <w:sz w:val="36"/>
          <w:szCs w:val="36"/>
        </w:rPr>
        <w:t>Challenges</w:t>
      </w:r>
    </w:p>
    <w:p w:rsidR="00E01630" w:rsidRDefault="00E01630" w:rsidP="00E01630">
      <w:pPr>
        <w:pStyle w:val="qtextpara"/>
        <w:spacing w:before="0" w:beforeAutospacing="0" w:after="240" w:afterAutospacing="0"/>
        <w:rPr>
          <w:rFonts w:ascii="Helvetica" w:hAnsi="Helvetica" w:cs="Helvetica"/>
          <w:color w:val="333333"/>
          <w:sz w:val="23"/>
          <w:szCs w:val="23"/>
        </w:rPr>
      </w:pPr>
      <w:r>
        <w:rPr>
          <w:rFonts w:ascii="Helvetica" w:hAnsi="Helvetica" w:cs="Helvetica"/>
          <w:color w:val="333333"/>
          <w:sz w:val="23"/>
          <w:szCs w:val="23"/>
        </w:rPr>
        <w:t xml:space="preserve"> </w:t>
      </w:r>
      <w:r>
        <w:rPr>
          <w:rFonts w:ascii="Helvetica" w:hAnsi="Helvetica" w:cs="Helvetica"/>
          <w:color w:val="333333"/>
          <w:sz w:val="23"/>
          <w:szCs w:val="23"/>
        </w:rPr>
        <w:t>I’m not informed enough to tell you what CNN’s leadership sees as our challenges so I don’t want to comment too much on this. I will say that as a media company in the internet age, CNN faces the same challenges that many in our field do as well - we are constantly looking for ways to use the internet to share and spread content without giving it away. We try and stay competitive against not only other legacy media companies (</w:t>
      </w:r>
      <w:proofErr w:type="spellStart"/>
      <w:r>
        <w:rPr>
          <w:rFonts w:ascii="Helvetica" w:hAnsi="Helvetica" w:cs="Helvetica"/>
          <w:color w:val="333333"/>
          <w:sz w:val="23"/>
          <w:szCs w:val="23"/>
        </w:rPr>
        <w:t>NYTimes</w:t>
      </w:r>
      <w:proofErr w:type="spellEnd"/>
      <w:r>
        <w:rPr>
          <w:rFonts w:ascii="Helvetica" w:hAnsi="Helvetica" w:cs="Helvetica"/>
          <w:color w:val="333333"/>
          <w:sz w:val="23"/>
          <w:szCs w:val="23"/>
        </w:rPr>
        <w:t xml:space="preserve">, </w:t>
      </w:r>
      <w:proofErr w:type="spellStart"/>
      <w:r>
        <w:rPr>
          <w:rFonts w:ascii="Helvetica" w:hAnsi="Helvetica" w:cs="Helvetica"/>
          <w:color w:val="333333"/>
          <w:sz w:val="23"/>
          <w:szCs w:val="23"/>
        </w:rPr>
        <w:t>WaPost</w:t>
      </w:r>
      <w:proofErr w:type="spellEnd"/>
      <w:r>
        <w:rPr>
          <w:rFonts w:ascii="Helvetica" w:hAnsi="Helvetica" w:cs="Helvetica"/>
          <w:color w:val="333333"/>
          <w:sz w:val="23"/>
          <w:szCs w:val="23"/>
        </w:rPr>
        <w:t xml:space="preserve">, ABC, CBS, et. al., </w:t>
      </w:r>
      <w:proofErr w:type="spellStart"/>
      <w:r>
        <w:rPr>
          <w:rFonts w:ascii="Helvetica" w:hAnsi="Helvetica" w:cs="Helvetica"/>
          <w:color w:val="333333"/>
          <w:sz w:val="23"/>
          <w:szCs w:val="23"/>
        </w:rPr>
        <w:t>etc</w:t>
      </w:r>
      <w:proofErr w:type="spellEnd"/>
      <w:r>
        <w:rPr>
          <w:rFonts w:ascii="Helvetica" w:hAnsi="Helvetica" w:cs="Helvetica"/>
          <w:color w:val="333333"/>
          <w:sz w:val="23"/>
          <w:szCs w:val="23"/>
        </w:rPr>
        <w:t>) but newer upstarts (Buzz</w:t>
      </w:r>
      <w:r>
        <w:rPr>
          <w:rFonts w:ascii="Helvetica" w:hAnsi="Helvetica" w:cs="Helvetica"/>
          <w:color w:val="333333"/>
          <w:sz w:val="23"/>
          <w:szCs w:val="23"/>
        </w:rPr>
        <w:t xml:space="preserve"> </w:t>
      </w:r>
      <w:r>
        <w:rPr>
          <w:rFonts w:ascii="Helvetica" w:hAnsi="Helvetica" w:cs="Helvetica"/>
          <w:color w:val="333333"/>
          <w:sz w:val="23"/>
          <w:szCs w:val="23"/>
        </w:rPr>
        <w:t xml:space="preserve">Feed, </w:t>
      </w:r>
      <w:proofErr w:type="spellStart"/>
      <w:r>
        <w:rPr>
          <w:rFonts w:ascii="Helvetica" w:hAnsi="Helvetica" w:cs="Helvetica"/>
          <w:color w:val="333333"/>
          <w:sz w:val="23"/>
          <w:szCs w:val="23"/>
        </w:rPr>
        <w:t>Vox</w:t>
      </w:r>
      <w:proofErr w:type="spellEnd"/>
      <w:r>
        <w:rPr>
          <w:rFonts w:ascii="Helvetica" w:hAnsi="Helvetica" w:cs="Helvetica"/>
          <w:color w:val="333333"/>
          <w:sz w:val="23"/>
          <w:szCs w:val="23"/>
        </w:rPr>
        <w:t xml:space="preserve">, </w:t>
      </w:r>
      <w:proofErr w:type="spellStart"/>
      <w:r>
        <w:rPr>
          <w:rFonts w:ascii="Helvetica" w:hAnsi="Helvetica" w:cs="Helvetica"/>
          <w:color w:val="333333"/>
          <w:sz w:val="23"/>
          <w:szCs w:val="23"/>
        </w:rPr>
        <w:t>etc</w:t>
      </w:r>
      <w:proofErr w:type="spellEnd"/>
      <w:r>
        <w:rPr>
          <w:rFonts w:ascii="Helvetica" w:hAnsi="Helvetica" w:cs="Helvetica"/>
          <w:color w:val="333333"/>
          <w:sz w:val="23"/>
          <w:szCs w:val="23"/>
        </w:rPr>
        <w:t>). We are always looking for better, more compelling, and innovative ways of telling our stories.</w:t>
      </w:r>
    </w:p>
    <w:p w:rsidR="00403032" w:rsidRPr="00E01630" w:rsidRDefault="00E01630" w:rsidP="00E01630">
      <w:pPr>
        <w:pStyle w:val="qtextpara"/>
        <w:spacing w:before="0" w:beforeAutospacing="0" w:after="240" w:afterAutospacing="0"/>
        <w:rPr>
          <w:rFonts w:ascii="Helvetica" w:hAnsi="Helvetica" w:cs="Helvetica"/>
          <w:color w:val="333333"/>
          <w:sz w:val="23"/>
          <w:szCs w:val="23"/>
        </w:rPr>
      </w:pPr>
      <w:r>
        <w:rPr>
          <w:rFonts w:ascii="Helvetica" w:hAnsi="Helvetica" w:cs="Helvetica"/>
          <w:color w:val="333333"/>
          <w:sz w:val="23"/>
          <w:szCs w:val="23"/>
        </w:rPr>
        <w:lastRenderedPageBreak/>
        <w:t>Mergers - CNN’s parent company, Turner Broadcasting, merged with Time Warner in 1996. In 2000 Time Warner merged with AOL but the deal was a bad one and AOL was spun off an independent company in 2009. And obviously now there is the acquisition of Time Warner by AT&amp;T…though that has yet to be finalized.</w:t>
      </w:r>
    </w:p>
    <w:p w:rsidR="00403032" w:rsidRPr="003F330C" w:rsidRDefault="003F330C" w:rsidP="00FE4B8F">
      <w:pPr>
        <w:rPr>
          <w:rFonts w:ascii="Helvetica" w:hAnsi="Helvetica" w:cs="Helvetica"/>
          <w:sz w:val="36"/>
          <w:szCs w:val="36"/>
          <w:shd w:val="clear" w:color="auto" w:fill="FEFEFE"/>
        </w:rPr>
      </w:pPr>
      <w:r w:rsidRPr="003F330C">
        <w:rPr>
          <w:rFonts w:ascii="Consolas" w:hAnsi="Consolas"/>
          <w:sz w:val="36"/>
          <w:szCs w:val="36"/>
          <w:shd w:val="clear" w:color="auto" w:fill="FFFFFF"/>
        </w:rPr>
        <w:t>Information Architecture:</w:t>
      </w:r>
    </w:p>
    <w:p w:rsidR="00403032" w:rsidRPr="00B52A46" w:rsidRDefault="00403032" w:rsidP="00FE4B8F">
      <w:pPr>
        <w:rPr>
          <w:rFonts w:ascii="Verdana" w:hAnsi="Verdana"/>
        </w:rPr>
      </w:pPr>
      <w:r w:rsidRPr="00B52A46">
        <w:rPr>
          <w:rFonts w:ascii="Verdana" w:hAnsi="Verdana"/>
          <w:color w:val="24292E"/>
          <w:shd w:val="clear" w:color="auto" w:fill="FFFFFF"/>
        </w:rPr>
        <w:t>The nature of our information are media (videos – images</w:t>
      </w:r>
      <w:r w:rsidR="009D6495">
        <w:rPr>
          <w:rFonts w:ascii="Verdana" w:hAnsi="Verdana"/>
          <w:color w:val="24292E"/>
          <w:shd w:val="clear" w:color="auto" w:fill="FFFFFF"/>
        </w:rPr>
        <w:t xml:space="preserve"> - Radio</w:t>
      </w:r>
      <w:r w:rsidRPr="00B52A46">
        <w:rPr>
          <w:rFonts w:ascii="Verdana" w:hAnsi="Verdana"/>
          <w:color w:val="24292E"/>
          <w:shd w:val="clear" w:color="auto" w:fill="FFFFFF"/>
        </w:rPr>
        <w:t>) and text (reports)</w:t>
      </w:r>
      <w:r w:rsidR="00F57547">
        <w:rPr>
          <w:rFonts w:ascii="Verdana" w:hAnsi="Verdana"/>
        </w:rPr>
        <w:t>.</w:t>
      </w:r>
    </w:p>
    <w:p w:rsidR="009D6495" w:rsidRPr="009D6495" w:rsidRDefault="009D6495" w:rsidP="009D6495">
      <w:pPr>
        <w:shd w:val="clear" w:color="auto" w:fill="FFFFFF"/>
        <w:spacing w:after="450" w:line="240" w:lineRule="auto"/>
        <w:rPr>
          <w:rFonts w:ascii="Arial" w:eastAsia="Times New Roman" w:hAnsi="Arial" w:cs="Arial"/>
          <w:sz w:val="24"/>
          <w:szCs w:val="24"/>
        </w:rPr>
      </w:pPr>
      <w:r w:rsidRPr="009D6495">
        <w:rPr>
          <w:rFonts w:ascii="Arial" w:eastAsia="Times New Roman" w:hAnsi="Arial" w:cs="Arial"/>
          <w:sz w:val="24"/>
          <w:szCs w:val="24"/>
        </w:rPr>
        <w:t>The following steps define a process for creating an effective information architectures.</w:t>
      </w:r>
    </w:p>
    <w:p w:rsidR="009D6495" w:rsidRPr="009D6495" w:rsidRDefault="009D6495" w:rsidP="009D6495">
      <w:pPr>
        <w:numPr>
          <w:ilvl w:val="0"/>
          <w:numId w:val="2"/>
        </w:numPr>
        <w:shd w:val="clear" w:color="auto" w:fill="FFFFFF"/>
        <w:spacing w:before="100" w:beforeAutospacing="1" w:after="100" w:afterAutospacing="1" w:line="450" w:lineRule="atLeast"/>
        <w:ind w:left="525"/>
        <w:rPr>
          <w:rFonts w:ascii="Arial" w:eastAsia="Times New Roman" w:hAnsi="Arial" w:cs="Arial"/>
          <w:sz w:val="24"/>
          <w:szCs w:val="24"/>
        </w:rPr>
      </w:pPr>
      <w:r w:rsidRPr="009D6495">
        <w:rPr>
          <w:rFonts w:ascii="Arial" w:eastAsia="Times New Roman" w:hAnsi="Arial" w:cs="Arial"/>
          <w:sz w:val="24"/>
          <w:szCs w:val="24"/>
        </w:rPr>
        <w:t>Understand the business/contextual requirements and the proposed content for the system. Read all existing documentation, interview stakeholders and conduct a content inventory.</w:t>
      </w:r>
    </w:p>
    <w:p w:rsidR="009D6495" w:rsidRPr="009D6495" w:rsidRDefault="009D6495" w:rsidP="009D6495">
      <w:pPr>
        <w:numPr>
          <w:ilvl w:val="0"/>
          <w:numId w:val="2"/>
        </w:numPr>
        <w:shd w:val="clear" w:color="auto" w:fill="FFFFFF"/>
        <w:spacing w:before="100" w:beforeAutospacing="1" w:after="100" w:afterAutospacing="1" w:line="450" w:lineRule="atLeast"/>
        <w:ind w:left="525"/>
        <w:rPr>
          <w:rFonts w:ascii="Arial" w:eastAsia="Times New Roman" w:hAnsi="Arial" w:cs="Arial"/>
          <w:sz w:val="24"/>
          <w:szCs w:val="24"/>
        </w:rPr>
      </w:pPr>
      <w:r w:rsidRPr="009D6495">
        <w:rPr>
          <w:rFonts w:ascii="Arial" w:eastAsia="Times New Roman" w:hAnsi="Arial" w:cs="Arial"/>
          <w:sz w:val="24"/>
          <w:szCs w:val="24"/>
        </w:rPr>
        <w:t>Conduct cards sorting exercises with a number of representative users.</w:t>
      </w:r>
    </w:p>
    <w:p w:rsidR="009D6495" w:rsidRPr="009D6495" w:rsidRDefault="009D6495" w:rsidP="009D6495">
      <w:pPr>
        <w:numPr>
          <w:ilvl w:val="0"/>
          <w:numId w:val="2"/>
        </w:numPr>
        <w:shd w:val="clear" w:color="auto" w:fill="FFFFFF"/>
        <w:spacing w:before="100" w:beforeAutospacing="1" w:after="100" w:afterAutospacing="1" w:line="450" w:lineRule="atLeast"/>
        <w:ind w:left="525"/>
        <w:rPr>
          <w:rFonts w:ascii="Arial" w:eastAsia="Times New Roman" w:hAnsi="Arial" w:cs="Arial"/>
          <w:sz w:val="24"/>
          <w:szCs w:val="24"/>
        </w:rPr>
      </w:pPr>
      <w:r w:rsidRPr="009D6495">
        <w:rPr>
          <w:rFonts w:ascii="Arial" w:eastAsia="Times New Roman" w:hAnsi="Arial" w:cs="Arial"/>
          <w:sz w:val="24"/>
          <w:szCs w:val="24"/>
        </w:rPr>
        <w:t>Evaluate the output of the card sorting exercises. Look for trends in grouping and labelling.</w:t>
      </w:r>
    </w:p>
    <w:p w:rsidR="009D6495" w:rsidRPr="009D6495" w:rsidRDefault="009D6495" w:rsidP="009D6495">
      <w:pPr>
        <w:numPr>
          <w:ilvl w:val="0"/>
          <w:numId w:val="2"/>
        </w:numPr>
        <w:shd w:val="clear" w:color="auto" w:fill="FFFFFF"/>
        <w:spacing w:before="100" w:beforeAutospacing="1" w:after="100" w:afterAutospacing="1" w:line="450" w:lineRule="atLeast"/>
        <w:ind w:left="525"/>
        <w:rPr>
          <w:rFonts w:ascii="Arial" w:eastAsia="Times New Roman" w:hAnsi="Arial" w:cs="Arial"/>
          <w:sz w:val="24"/>
          <w:szCs w:val="24"/>
        </w:rPr>
      </w:pPr>
      <w:r w:rsidRPr="009D6495">
        <w:rPr>
          <w:rFonts w:ascii="Arial" w:eastAsia="Times New Roman" w:hAnsi="Arial" w:cs="Arial"/>
          <w:sz w:val="24"/>
          <w:szCs w:val="24"/>
        </w:rPr>
        <w:t>Develop a draft information architecture (i.e. information groupings and hierarchy).</w:t>
      </w:r>
    </w:p>
    <w:p w:rsidR="009D6495" w:rsidRPr="009D6495" w:rsidRDefault="009D6495" w:rsidP="009D6495">
      <w:pPr>
        <w:numPr>
          <w:ilvl w:val="0"/>
          <w:numId w:val="2"/>
        </w:numPr>
        <w:shd w:val="clear" w:color="auto" w:fill="FFFFFF"/>
        <w:spacing w:before="100" w:beforeAutospacing="1" w:after="100" w:afterAutospacing="1" w:line="450" w:lineRule="atLeast"/>
        <w:ind w:left="525"/>
        <w:rPr>
          <w:rFonts w:ascii="Arial" w:eastAsia="Times New Roman" w:hAnsi="Arial" w:cs="Arial"/>
          <w:sz w:val="24"/>
          <w:szCs w:val="24"/>
        </w:rPr>
      </w:pPr>
      <w:r w:rsidRPr="009D6495">
        <w:rPr>
          <w:rFonts w:ascii="Arial" w:eastAsia="Times New Roman" w:hAnsi="Arial" w:cs="Arial"/>
          <w:sz w:val="24"/>
          <w:szCs w:val="24"/>
        </w:rPr>
        <w:t>Evaluate the draft information architecture using the card-based classification evaluation technique.</w:t>
      </w:r>
    </w:p>
    <w:p w:rsidR="009D6495" w:rsidRPr="009D6495" w:rsidRDefault="009D6495" w:rsidP="009D6495">
      <w:pPr>
        <w:numPr>
          <w:ilvl w:val="0"/>
          <w:numId w:val="2"/>
        </w:numPr>
        <w:shd w:val="clear" w:color="auto" w:fill="FFFFFF"/>
        <w:spacing w:before="100" w:beforeAutospacing="1" w:after="100" w:afterAutospacing="1" w:line="450" w:lineRule="atLeast"/>
        <w:ind w:left="525"/>
        <w:rPr>
          <w:rFonts w:ascii="Arial" w:eastAsia="Times New Roman" w:hAnsi="Arial" w:cs="Arial"/>
          <w:sz w:val="24"/>
          <w:szCs w:val="24"/>
        </w:rPr>
      </w:pPr>
      <w:r w:rsidRPr="009D6495">
        <w:rPr>
          <w:rFonts w:ascii="Arial" w:eastAsia="Times New Roman" w:hAnsi="Arial" w:cs="Arial"/>
          <w:sz w:val="24"/>
          <w:szCs w:val="24"/>
        </w:rPr>
        <w:t>Don’t expect to get the information architecture right first time. Capturing the right terminology and hierarchy may take several iterations.</w:t>
      </w:r>
    </w:p>
    <w:p w:rsidR="009D6495" w:rsidRPr="009D6495" w:rsidRDefault="009D6495" w:rsidP="009D6495">
      <w:pPr>
        <w:numPr>
          <w:ilvl w:val="0"/>
          <w:numId w:val="2"/>
        </w:numPr>
        <w:shd w:val="clear" w:color="auto" w:fill="FFFFFF"/>
        <w:spacing w:before="100" w:beforeAutospacing="1" w:after="100" w:afterAutospacing="1" w:line="450" w:lineRule="atLeast"/>
        <w:ind w:left="525"/>
        <w:rPr>
          <w:rFonts w:ascii="Arial" w:eastAsia="Times New Roman" w:hAnsi="Arial" w:cs="Arial"/>
          <w:sz w:val="24"/>
          <w:szCs w:val="24"/>
        </w:rPr>
      </w:pPr>
      <w:r w:rsidRPr="009D6495">
        <w:rPr>
          <w:rFonts w:ascii="Arial" w:eastAsia="Times New Roman" w:hAnsi="Arial" w:cs="Arial"/>
          <w:sz w:val="24"/>
          <w:szCs w:val="24"/>
        </w:rPr>
        <w:t>Document the information architecture in a site map. This is not the final site map, the site map will only be finalized after page layouts have been defined.</w:t>
      </w:r>
    </w:p>
    <w:p w:rsidR="009D6495" w:rsidRPr="009D6495" w:rsidRDefault="009D6495" w:rsidP="009D6495">
      <w:pPr>
        <w:numPr>
          <w:ilvl w:val="0"/>
          <w:numId w:val="2"/>
        </w:numPr>
        <w:shd w:val="clear" w:color="auto" w:fill="FFFFFF"/>
        <w:spacing w:before="100" w:beforeAutospacing="1" w:after="100" w:afterAutospacing="1" w:line="450" w:lineRule="atLeast"/>
        <w:ind w:left="525"/>
        <w:rPr>
          <w:rFonts w:ascii="Arial" w:eastAsia="Times New Roman" w:hAnsi="Arial" w:cs="Arial"/>
          <w:sz w:val="24"/>
          <w:szCs w:val="24"/>
        </w:rPr>
      </w:pPr>
      <w:r w:rsidRPr="009D6495">
        <w:rPr>
          <w:rFonts w:ascii="Arial" w:eastAsia="Times New Roman" w:hAnsi="Arial" w:cs="Arial"/>
          <w:sz w:val="24"/>
          <w:szCs w:val="24"/>
        </w:rPr>
        <w:t>Define a number of common user tasks, such as finding out about how to request holiday leave. On paper sketch page layouts to define how the user will step through the site. This technique is known as storyboarding.</w:t>
      </w:r>
    </w:p>
    <w:p w:rsidR="009D6495" w:rsidRPr="009D6495" w:rsidRDefault="009D6495" w:rsidP="009D6495">
      <w:pPr>
        <w:numPr>
          <w:ilvl w:val="0"/>
          <w:numId w:val="2"/>
        </w:numPr>
        <w:shd w:val="clear" w:color="auto" w:fill="FFFFFF"/>
        <w:spacing w:before="100" w:beforeAutospacing="1" w:after="100" w:afterAutospacing="1" w:line="450" w:lineRule="atLeast"/>
        <w:ind w:left="525"/>
        <w:rPr>
          <w:rFonts w:ascii="Arial" w:eastAsia="Times New Roman" w:hAnsi="Arial" w:cs="Arial"/>
          <w:sz w:val="24"/>
          <w:szCs w:val="24"/>
        </w:rPr>
      </w:pPr>
      <w:r w:rsidRPr="009D6495">
        <w:rPr>
          <w:rFonts w:ascii="Arial" w:eastAsia="Times New Roman" w:hAnsi="Arial" w:cs="Arial"/>
          <w:sz w:val="24"/>
          <w:szCs w:val="24"/>
        </w:rPr>
        <w:t>Walk other members of the project team through the storyboards and leave them in shared workspaces for comments.</w:t>
      </w:r>
    </w:p>
    <w:p w:rsidR="00403032" w:rsidRPr="00F60219" w:rsidRDefault="001C3418" w:rsidP="00FE4B8F">
      <w:pPr>
        <w:rPr>
          <w:rFonts w:ascii="Verdana" w:hAnsi="Verdana"/>
          <w:color w:val="000000" w:themeColor="text1"/>
          <w:sz w:val="36"/>
          <w:szCs w:val="36"/>
          <w:shd w:val="clear" w:color="auto" w:fill="FFFFFF"/>
        </w:rPr>
      </w:pPr>
      <w:r w:rsidRPr="00F60219">
        <w:rPr>
          <w:rFonts w:ascii="Verdana" w:hAnsi="Verdana"/>
          <w:color w:val="000000" w:themeColor="text1"/>
          <w:sz w:val="36"/>
          <w:szCs w:val="36"/>
          <w:shd w:val="clear" w:color="auto" w:fill="FFFFFF"/>
        </w:rPr>
        <w:t>Best / Most suitable storage solution</w:t>
      </w:r>
    </w:p>
    <w:p w:rsidR="001C3418" w:rsidRDefault="001C3418" w:rsidP="001C3418">
      <w:pPr>
        <w:rPr>
          <w:rFonts w:ascii="Verdana" w:hAnsi="Verdana"/>
          <w:color w:val="000000" w:themeColor="text1"/>
          <w:sz w:val="28"/>
          <w:szCs w:val="28"/>
          <w:shd w:val="clear" w:color="auto" w:fill="FFFFFF"/>
        </w:rPr>
      </w:pPr>
      <w:r>
        <w:rPr>
          <w:color w:val="464646"/>
          <w:sz w:val="28"/>
          <w:szCs w:val="28"/>
          <w:shd w:val="clear" w:color="auto" w:fill="FFFFFF"/>
        </w:rPr>
        <w:t> </w:t>
      </w:r>
      <w:r>
        <w:rPr>
          <w:color w:val="000000" w:themeColor="text1"/>
          <w:sz w:val="28"/>
          <w:szCs w:val="28"/>
          <w:shd w:val="clear" w:color="auto" w:fill="FFFFFF"/>
        </w:rPr>
        <w:t>H</w:t>
      </w:r>
      <w:r w:rsidRPr="001C3418">
        <w:rPr>
          <w:rFonts w:ascii="Verdana" w:hAnsi="Verdana"/>
          <w:color w:val="000000" w:themeColor="text1"/>
          <w:sz w:val="28"/>
          <w:szCs w:val="28"/>
          <w:shd w:val="clear" w:color="auto" w:fill="FFFFFF"/>
        </w:rPr>
        <w:t>ow do you decide what's best for you?</w:t>
      </w:r>
    </w:p>
    <w:p w:rsidR="00F60219" w:rsidRDefault="001C3418" w:rsidP="001C3418">
      <w:pPr>
        <w:rPr>
          <w:rFonts w:ascii="Verdana" w:hAnsi="Verdana"/>
          <w:color w:val="000000" w:themeColor="text1"/>
          <w:sz w:val="28"/>
          <w:szCs w:val="28"/>
          <w:shd w:val="clear" w:color="auto" w:fill="FFFFFF"/>
        </w:rPr>
      </w:pPr>
      <w:r w:rsidRPr="001C3418">
        <w:rPr>
          <w:rFonts w:ascii="Verdana" w:hAnsi="Verdana"/>
          <w:color w:val="000000" w:themeColor="text1"/>
          <w:sz w:val="28"/>
          <w:szCs w:val="28"/>
          <w:shd w:val="clear" w:color="auto" w:fill="FFFFFF"/>
        </w:rPr>
        <w:lastRenderedPageBreak/>
        <w:t xml:space="preserve"> First, you'll want to consider your storage needs in terms of both capacity and physical location. </w:t>
      </w:r>
    </w:p>
    <w:p w:rsidR="00F60219" w:rsidRDefault="001C3418" w:rsidP="001C3418">
      <w:pPr>
        <w:rPr>
          <w:rFonts w:ascii="Verdana" w:hAnsi="Verdana"/>
          <w:color w:val="000000" w:themeColor="text1"/>
          <w:sz w:val="28"/>
          <w:szCs w:val="28"/>
          <w:shd w:val="clear" w:color="auto" w:fill="FFFFFF"/>
        </w:rPr>
      </w:pPr>
      <w:r w:rsidRPr="001C3418">
        <w:rPr>
          <w:rFonts w:ascii="Verdana" w:hAnsi="Verdana"/>
          <w:color w:val="000000" w:themeColor="text1"/>
          <w:sz w:val="28"/>
          <w:szCs w:val="28"/>
          <w:shd w:val="clear" w:color="auto" w:fill="FFFFFF"/>
        </w:rPr>
        <w:t xml:space="preserve">Then you should look at the storage options that best fit those needs. </w:t>
      </w:r>
    </w:p>
    <w:p w:rsidR="001C3418" w:rsidRDefault="001C3418" w:rsidP="001C3418">
      <w:pPr>
        <w:rPr>
          <w:rFonts w:ascii="Verdana" w:hAnsi="Verdana" w:cs="Helvetica"/>
          <w:color w:val="000000" w:themeColor="text1"/>
          <w:shd w:val="clear" w:color="auto" w:fill="FEFEFE"/>
        </w:rPr>
      </w:pPr>
      <w:r w:rsidRPr="001C3418">
        <w:rPr>
          <w:rFonts w:ascii="Verdana" w:hAnsi="Verdana"/>
          <w:color w:val="000000" w:themeColor="text1"/>
          <w:sz w:val="28"/>
          <w:szCs w:val="28"/>
          <w:shd w:val="clear" w:color="auto" w:fill="FFFFFF"/>
        </w:rPr>
        <w:t>Lastly, you need to develop a plan for implementing your chosen storage solutions.</w:t>
      </w:r>
    </w:p>
    <w:p w:rsidR="001C3418" w:rsidRDefault="001C3418" w:rsidP="001C3418">
      <w:pPr>
        <w:rPr>
          <w:rFonts w:ascii="Verdana" w:hAnsi="Verdana"/>
          <w:color w:val="000000" w:themeColor="text1"/>
          <w:sz w:val="28"/>
          <w:szCs w:val="28"/>
          <w:shd w:val="clear" w:color="auto" w:fill="FFFFFF"/>
        </w:rPr>
      </w:pPr>
      <w:r w:rsidRPr="001C3418">
        <w:rPr>
          <w:rFonts w:ascii="Verdana" w:hAnsi="Verdana"/>
          <w:color w:val="000000" w:themeColor="text1"/>
          <w:sz w:val="27"/>
          <w:szCs w:val="27"/>
          <w:shd w:val="clear" w:color="auto" w:fill="FFFFFF"/>
        </w:rPr>
        <w:t>What are Your Storage Needs?</w:t>
      </w:r>
      <w:r w:rsidRPr="001C3418">
        <w:rPr>
          <w:rFonts w:ascii="Verdana" w:hAnsi="Verdana"/>
          <w:color w:val="000000" w:themeColor="text1"/>
          <w:sz w:val="28"/>
          <w:szCs w:val="28"/>
        </w:rPr>
        <w:br/>
      </w:r>
      <w:r w:rsidRPr="001C3418">
        <w:rPr>
          <w:rFonts w:ascii="Verdana" w:hAnsi="Verdana"/>
          <w:color w:val="000000" w:themeColor="text1"/>
          <w:sz w:val="28"/>
          <w:szCs w:val="28"/>
          <w:shd w:val="clear" w:color="auto" w:fill="FFFFFF"/>
        </w:rPr>
        <w:t>Small businesses should first assess the storage needs associated with their applications, their data, and how and where they need to access that data.</w:t>
      </w:r>
    </w:p>
    <w:p w:rsidR="001C3418" w:rsidRDefault="001C3418" w:rsidP="00F60219">
      <w:pPr>
        <w:rPr>
          <w:rFonts w:ascii="Verdana" w:hAnsi="Verdana"/>
          <w:color w:val="000000" w:themeColor="text1"/>
          <w:sz w:val="28"/>
          <w:szCs w:val="28"/>
          <w:shd w:val="clear" w:color="auto" w:fill="FFFFFF"/>
        </w:rPr>
      </w:pPr>
      <w:r>
        <w:rPr>
          <w:rFonts w:ascii="Verdana" w:hAnsi="Verdana"/>
          <w:color w:val="000000" w:themeColor="text1"/>
          <w:sz w:val="28"/>
          <w:szCs w:val="28"/>
          <w:shd w:val="clear" w:color="auto" w:fill="FFFFFF"/>
        </w:rPr>
        <w:t>S</w:t>
      </w:r>
      <w:r w:rsidRPr="001C3418">
        <w:rPr>
          <w:rFonts w:ascii="Verdana" w:hAnsi="Verdana"/>
          <w:color w:val="000000" w:themeColor="text1"/>
          <w:sz w:val="28"/>
          <w:szCs w:val="28"/>
          <w:shd w:val="clear" w:color="auto" w:fill="FFFFFF"/>
        </w:rPr>
        <w:t xml:space="preserve">ome </w:t>
      </w:r>
      <w:r w:rsidR="00F60219">
        <w:rPr>
          <w:rFonts w:ascii="Verdana" w:hAnsi="Verdana"/>
          <w:color w:val="000000" w:themeColor="text1"/>
          <w:sz w:val="28"/>
          <w:szCs w:val="28"/>
          <w:shd w:val="clear" w:color="auto" w:fill="FFFFFF"/>
        </w:rPr>
        <w:t>of</w:t>
      </w:r>
      <w:r w:rsidRPr="001C3418">
        <w:rPr>
          <w:rFonts w:ascii="Verdana" w:hAnsi="Verdana"/>
          <w:color w:val="000000" w:themeColor="text1"/>
          <w:sz w:val="28"/>
          <w:szCs w:val="28"/>
          <w:shd w:val="clear" w:color="auto" w:fill="FFFFFF"/>
        </w:rPr>
        <w:t xml:space="preserve"> </w:t>
      </w:r>
      <w:r w:rsidR="00F60219">
        <w:rPr>
          <w:rFonts w:ascii="Verdana" w:hAnsi="Verdana"/>
          <w:color w:val="000000" w:themeColor="text1"/>
          <w:sz w:val="28"/>
          <w:szCs w:val="28"/>
          <w:shd w:val="clear" w:color="auto" w:fill="FFFFFF"/>
        </w:rPr>
        <w:t>O</w:t>
      </w:r>
      <w:r w:rsidRPr="001C3418">
        <w:rPr>
          <w:rFonts w:ascii="Verdana" w:hAnsi="Verdana"/>
          <w:color w:val="000000" w:themeColor="text1"/>
          <w:sz w:val="28"/>
          <w:szCs w:val="28"/>
          <w:shd w:val="clear" w:color="auto" w:fill="FFFFFF"/>
        </w:rPr>
        <w:t>ptions:</w:t>
      </w:r>
    </w:p>
    <w:p w:rsidR="001C3418" w:rsidRDefault="001C3418" w:rsidP="001C3418">
      <w:pPr>
        <w:rPr>
          <w:color w:val="464646"/>
          <w:sz w:val="28"/>
          <w:szCs w:val="28"/>
          <w:shd w:val="clear" w:color="auto" w:fill="FFFFFF"/>
        </w:rPr>
      </w:pPr>
      <w:r w:rsidRPr="001C3418">
        <w:rPr>
          <w:rStyle w:val="Strong"/>
          <w:color w:val="000000" w:themeColor="text1"/>
          <w:sz w:val="28"/>
          <w:szCs w:val="28"/>
          <w:shd w:val="clear" w:color="auto" w:fill="FFFFFF"/>
        </w:rPr>
        <w:t>Flash memory thumb drives.</w:t>
      </w:r>
      <w:r w:rsidRPr="001C3418">
        <w:rPr>
          <w:color w:val="000000" w:themeColor="text1"/>
          <w:sz w:val="28"/>
          <w:szCs w:val="28"/>
          <w:shd w:val="clear" w:color="auto" w:fill="FFFFFF"/>
        </w:rPr>
        <w:t> These type of drives are particularly appealing to mobile professionals because they consume little power, are small enough to fit on a keychain and have no moving parts</w:t>
      </w:r>
      <w:r>
        <w:rPr>
          <w:color w:val="464646"/>
          <w:sz w:val="28"/>
          <w:szCs w:val="28"/>
          <w:shd w:val="clear" w:color="auto" w:fill="FFFFFF"/>
        </w:rPr>
        <w:t>.</w:t>
      </w:r>
    </w:p>
    <w:p w:rsidR="001C3418" w:rsidRDefault="001C3418" w:rsidP="001C3418">
      <w:pPr>
        <w:rPr>
          <w:color w:val="000000" w:themeColor="text1"/>
          <w:sz w:val="28"/>
          <w:szCs w:val="28"/>
          <w:shd w:val="clear" w:color="auto" w:fill="FFFFFF"/>
        </w:rPr>
      </w:pPr>
      <w:r w:rsidRPr="001C3418">
        <w:rPr>
          <w:rStyle w:val="Strong"/>
          <w:color w:val="000000" w:themeColor="text1"/>
          <w:sz w:val="28"/>
          <w:szCs w:val="28"/>
          <w:shd w:val="clear" w:color="auto" w:fill="FFFFFF"/>
        </w:rPr>
        <w:t>External hard drives.</w:t>
      </w:r>
      <w:r w:rsidRPr="001C3418">
        <w:rPr>
          <w:color w:val="000000" w:themeColor="text1"/>
          <w:sz w:val="28"/>
          <w:szCs w:val="28"/>
          <w:shd w:val="clear" w:color="auto" w:fill="FFFFFF"/>
        </w:rPr>
        <w:t> A simple and relatively inexpensive way to add more storage is to connect an external hard disk drive to your computer.</w:t>
      </w:r>
    </w:p>
    <w:p w:rsidR="001C3418" w:rsidRDefault="001C3418" w:rsidP="001C3418">
      <w:pPr>
        <w:rPr>
          <w:color w:val="000000" w:themeColor="text1"/>
          <w:sz w:val="28"/>
          <w:szCs w:val="28"/>
          <w:shd w:val="clear" w:color="auto" w:fill="FFFFFF"/>
        </w:rPr>
      </w:pPr>
      <w:r w:rsidRPr="001C3418">
        <w:rPr>
          <w:rStyle w:val="Strong"/>
          <w:color w:val="000000" w:themeColor="text1"/>
          <w:sz w:val="28"/>
          <w:szCs w:val="28"/>
          <w:shd w:val="clear" w:color="auto" w:fill="FFFFFF"/>
        </w:rPr>
        <w:t>Online storage.</w:t>
      </w:r>
      <w:r w:rsidRPr="001C3418">
        <w:rPr>
          <w:color w:val="000000" w:themeColor="text1"/>
          <w:sz w:val="28"/>
          <w:szCs w:val="28"/>
          <w:shd w:val="clear" w:color="auto" w:fill="FFFFFF"/>
        </w:rPr>
        <w:t> Services that provide remote storage and backup over the internet offer businesses a number of compelling benefits.</w:t>
      </w:r>
    </w:p>
    <w:p w:rsidR="00F57547" w:rsidRPr="00F57547" w:rsidRDefault="00F57547" w:rsidP="001C3418">
      <w:pPr>
        <w:rPr>
          <w:rFonts w:ascii="Verdana" w:hAnsi="Verdana"/>
          <w:color w:val="000000" w:themeColor="text1"/>
          <w:sz w:val="36"/>
          <w:szCs w:val="36"/>
          <w:shd w:val="clear" w:color="auto" w:fill="FFFFFF"/>
        </w:rPr>
      </w:pPr>
      <w:r w:rsidRPr="00F57547">
        <w:rPr>
          <w:rFonts w:ascii="Verdana" w:hAnsi="Verdana"/>
          <w:color w:val="000000" w:themeColor="text1"/>
          <w:sz w:val="36"/>
          <w:szCs w:val="36"/>
          <w:shd w:val="clear" w:color="auto" w:fill="FFFFFF"/>
        </w:rPr>
        <w:t>How information architecture will affect our future capabilities</w:t>
      </w:r>
      <w:r>
        <w:rPr>
          <w:rFonts w:ascii="Verdana" w:hAnsi="Verdana"/>
          <w:color w:val="000000" w:themeColor="text1"/>
          <w:sz w:val="36"/>
          <w:szCs w:val="36"/>
          <w:shd w:val="clear" w:color="auto" w:fill="FFFFFF"/>
        </w:rPr>
        <w:t>?</w:t>
      </w:r>
    </w:p>
    <w:p w:rsidR="00F57547" w:rsidRDefault="001C3418" w:rsidP="00F57547">
      <w:pPr>
        <w:rPr>
          <w:rFonts w:ascii="Arial" w:hAnsi="Arial" w:cs="Arial"/>
          <w:color w:val="000000" w:themeColor="text1"/>
          <w:sz w:val="27"/>
          <w:szCs w:val="27"/>
        </w:rPr>
      </w:pPr>
      <w:r w:rsidRPr="001C3418">
        <w:rPr>
          <w:rFonts w:ascii="Arial" w:hAnsi="Arial" w:cs="Arial"/>
          <w:color w:val="000000" w:themeColor="text1"/>
          <w:sz w:val="27"/>
          <w:szCs w:val="27"/>
        </w:rPr>
        <w:t>Information Architecture, according to Wikipedia, is nothing but “the art and science of organizing and labeling websites to support usability” whereas “the way a person feels about using a system, product or service is known as User experience that includes a person’s capability of perceiving practical aspects like utility, efficiency and easiness in using that system.</w:t>
      </w:r>
    </w:p>
    <w:p w:rsidR="00F60219" w:rsidRPr="00F60219" w:rsidRDefault="00F57547" w:rsidP="00F57547">
      <w:pPr>
        <w:rPr>
          <w:rFonts w:ascii="Arial" w:hAnsi="Arial" w:cs="Arial"/>
          <w:color w:val="000000" w:themeColor="text1"/>
          <w:sz w:val="24"/>
          <w:szCs w:val="24"/>
          <w:shd w:val="clear" w:color="auto" w:fill="FFFFFF"/>
        </w:rPr>
      </w:pPr>
      <w:r w:rsidRPr="00F60219">
        <w:rPr>
          <w:rFonts w:ascii="Arial" w:hAnsi="Arial" w:cs="Arial"/>
          <w:color w:val="000000" w:themeColor="text1"/>
          <w:sz w:val="24"/>
          <w:szCs w:val="24"/>
          <w:shd w:val="clear" w:color="auto" w:fill="FFFFFF"/>
        </w:rPr>
        <w:t>An information architect organizes your content to make it easy to access and navigate.</w:t>
      </w:r>
    </w:p>
    <w:p w:rsidR="00F57547" w:rsidRPr="00F60219" w:rsidRDefault="00F57547" w:rsidP="00F57547">
      <w:pPr>
        <w:rPr>
          <w:rFonts w:ascii="Arial" w:hAnsi="Arial" w:cs="Arial"/>
          <w:color w:val="000000" w:themeColor="text1"/>
          <w:sz w:val="24"/>
          <w:szCs w:val="24"/>
          <w:shd w:val="clear" w:color="auto" w:fill="FFFFFF"/>
        </w:rPr>
      </w:pPr>
      <w:r w:rsidRPr="00F60219">
        <w:rPr>
          <w:rFonts w:ascii="Arial" w:hAnsi="Arial" w:cs="Arial"/>
          <w:color w:val="000000" w:themeColor="text1"/>
          <w:sz w:val="24"/>
          <w:szCs w:val="24"/>
          <w:shd w:val="clear" w:color="auto" w:fill="FFFFFF"/>
        </w:rPr>
        <w:t xml:space="preserve"> It’s not until your home structure is complete that you can begin to fill your home with furniture, appliances, decorations, and clothes.</w:t>
      </w:r>
    </w:p>
    <w:p w:rsidR="00F57547" w:rsidRPr="00F60219" w:rsidRDefault="00F60219" w:rsidP="00F57547">
      <w:pPr>
        <w:rPr>
          <w:rFonts w:ascii="Verdana" w:hAnsi="Verdana" w:cs="Arial"/>
          <w:color w:val="000000" w:themeColor="text1"/>
          <w:sz w:val="32"/>
          <w:szCs w:val="32"/>
          <w:shd w:val="clear" w:color="auto" w:fill="FFFFFF"/>
        </w:rPr>
      </w:pPr>
      <w:r w:rsidRPr="00F60219">
        <w:rPr>
          <w:rFonts w:ascii="Verdana" w:hAnsi="Verdana"/>
          <w:color w:val="000000" w:themeColor="text1"/>
          <w:sz w:val="32"/>
          <w:szCs w:val="32"/>
          <w:shd w:val="clear" w:color="auto" w:fill="FFFFFF"/>
        </w:rPr>
        <w:t>Information growth rate</w:t>
      </w:r>
    </w:p>
    <w:p w:rsidR="00F60219" w:rsidRDefault="00F57547" w:rsidP="00F57547">
      <w:pPr>
        <w:rPr>
          <w:rFonts w:ascii="Arial" w:hAnsi="Arial" w:cs="Arial"/>
          <w:color w:val="000000" w:themeColor="text1"/>
          <w:shd w:val="clear" w:color="auto" w:fill="FFFFFF"/>
        </w:rPr>
      </w:pPr>
      <w:r w:rsidRPr="00F57547">
        <w:rPr>
          <w:rFonts w:ascii="Arial" w:hAnsi="Arial" w:cs="Arial"/>
          <w:color w:val="000000" w:themeColor="text1"/>
          <w:shd w:val="clear" w:color="auto" w:fill="FFFFFF"/>
        </w:rPr>
        <w:lastRenderedPageBreak/>
        <w:t>Growth rates refer to the percentage change of a specific variable within a specific time period, given a certain context.</w:t>
      </w:r>
    </w:p>
    <w:p w:rsidR="00F60219" w:rsidRDefault="00F57547" w:rsidP="00F57547">
      <w:pPr>
        <w:rPr>
          <w:rFonts w:ascii="Arial" w:hAnsi="Arial" w:cs="Arial"/>
          <w:color w:val="000000" w:themeColor="text1"/>
          <w:shd w:val="clear" w:color="auto" w:fill="FFFFFF"/>
        </w:rPr>
      </w:pPr>
      <w:r w:rsidRPr="00F57547">
        <w:rPr>
          <w:rFonts w:ascii="Arial" w:hAnsi="Arial" w:cs="Arial"/>
          <w:color w:val="000000" w:themeColor="text1"/>
          <w:shd w:val="clear" w:color="auto" w:fill="FFFFFF"/>
        </w:rPr>
        <w:t xml:space="preserve"> For investors, growth rates typically represent the compounded </w:t>
      </w:r>
      <w:hyperlink r:id="rId7" w:history="1">
        <w:r w:rsidRPr="00F57547">
          <w:rPr>
            <w:rStyle w:val="Hyperlink"/>
            <w:rFonts w:ascii="Arial" w:hAnsi="Arial" w:cs="Arial"/>
            <w:color w:val="000000" w:themeColor="text1"/>
          </w:rPr>
          <w:t>annualized rate</w:t>
        </w:r>
      </w:hyperlink>
      <w:r w:rsidRPr="00F57547">
        <w:rPr>
          <w:rFonts w:ascii="Arial" w:hAnsi="Arial" w:cs="Arial"/>
          <w:color w:val="000000" w:themeColor="text1"/>
          <w:shd w:val="clear" w:color="auto" w:fill="FFFFFF"/>
        </w:rPr>
        <w:t> of growth of a company's revenues, earnings, </w:t>
      </w:r>
      <w:hyperlink r:id="rId8" w:history="1">
        <w:r w:rsidRPr="00F57547">
          <w:rPr>
            <w:rStyle w:val="Hyperlink"/>
            <w:rFonts w:ascii="Arial" w:hAnsi="Arial" w:cs="Arial"/>
            <w:color w:val="000000" w:themeColor="text1"/>
          </w:rPr>
          <w:t>dividends</w:t>
        </w:r>
      </w:hyperlink>
      <w:r w:rsidRPr="00F57547">
        <w:rPr>
          <w:rFonts w:ascii="Arial" w:hAnsi="Arial" w:cs="Arial"/>
          <w:color w:val="000000" w:themeColor="text1"/>
          <w:shd w:val="clear" w:color="auto" w:fill="FFFFFF"/>
        </w:rPr>
        <w:t> and even macro concepts such as GDP and the economy as a whole.</w:t>
      </w:r>
    </w:p>
    <w:p w:rsidR="00F60219" w:rsidRDefault="00F57547" w:rsidP="00F57547">
      <w:pPr>
        <w:rPr>
          <w:rFonts w:ascii="Arial" w:hAnsi="Arial" w:cs="Arial"/>
          <w:color w:val="000000" w:themeColor="text1"/>
          <w:shd w:val="clear" w:color="auto" w:fill="FFFFFF"/>
        </w:rPr>
      </w:pPr>
      <w:r w:rsidRPr="00F57547">
        <w:rPr>
          <w:rFonts w:ascii="Arial" w:hAnsi="Arial" w:cs="Arial"/>
          <w:color w:val="000000" w:themeColor="text1"/>
          <w:shd w:val="clear" w:color="auto" w:fill="FFFFFF"/>
        </w:rPr>
        <w:t xml:space="preserve"> Expected forward-looking or </w:t>
      </w:r>
      <w:hyperlink r:id="rId9" w:history="1">
        <w:r w:rsidRPr="00F57547">
          <w:rPr>
            <w:rStyle w:val="Hyperlink"/>
            <w:rFonts w:ascii="Arial" w:hAnsi="Arial" w:cs="Arial"/>
            <w:color w:val="000000" w:themeColor="text1"/>
          </w:rPr>
          <w:t>trailing</w:t>
        </w:r>
      </w:hyperlink>
      <w:r w:rsidRPr="00F57547">
        <w:rPr>
          <w:rFonts w:ascii="Arial" w:hAnsi="Arial" w:cs="Arial"/>
          <w:color w:val="000000" w:themeColor="text1"/>
          <w:shd w:val="clear" w:color="auto" w:fill="FFFFFF"/>
        </w:rPr>
        <w:t> growth rates are two common kinds of growth rates used for analysis.</w:t>
      </w:r>
    </w:p>
    <w:p w:rsidR="00E01630" w:rsidRPr="00E01630" w:rsidRDefault="00E01630" w:rsidP="00F57547">
      <w:pPr>
        <w:rPr>
          <w:rFonts w:ascii="Arial" w:hAnsi="Arial" w:cs="Arial"/>
          <w:color w:val="000000" w:themeColor="text1"/>
          <w:sz w:val="28"/>
          <w:szCs w:val="28"/>
          <w:shd w:val="clear" w:color="auto" w:fill="FFFFFF"/>
        </w:rPr>
      </w:pPr>
      <w:r w:rsidRPr="00E01630">
        <w:rPr>
          <w:rFonts w:ascii="Helvetica" w:hAnsi="Helvetica" w:cs="Helvetica"/>
          <w:color w:val="333333"/>
          <w:sz w:val="28"/>
          <w:szCs w:val="28"/>
        </w:rPr>
        <w:t>CNN does not provide cloud computing - our cloud-based needs are handled by a third party</w:t>
      </w:r>
      <w:r w:rsidRPr="00E01630">
        <w:rPr>
          <w:rFonts w:ascii="Helvetica" w:hAnsi="Helvetica" w:cs="Helvetica"/>
          <w:color w:val="333333"/>
          <w:sz w:val="28"/>
          <w:szCs w:val="28"/>
        </w:rPr>
        <w:t xml:space="preserve"> </w:t>
      </w:r>
    </w:p>
    <w:p w:rsidR="00542377" w:rsidRDefault="00542377" w:rsidP="00F57547">
      <w:pPr>
        <w:rPr>
          <w:rFonts w:ascii="Arial" w:hAnsi="Arial" w:cs="Arial"/>
          <w:color w:val="000000" w:themeColor="text1"/>
          <w:shd w:val="clear" w:color="auto" w:fill="FFFFFF"/>
        </w:rPr>
      </w:pPr>
    </w:p>
    <w:p w:rsidR="00F60219" w:rsidRPr="00F60219" w:rsidRDefault="00F60219" w:rsidP="00F57547">
      <w:pPr>
        <w:rPr>
          <w:rFonts w:ascii="Verdana" w:hAnsi="Verdana" w:cs="Arial"/>
          <w:color w:val="000000" w:themeColor="text1"/>
          <w:sz w:val="36"/>
          <w:szCs w:val="36"/>
          <w:shd w:val="clear" w:color="auto" w:fill="FFFFFF"/>
        </w:rPr>
      </w:pPr>
      <w:r w:rsidRPr="00F60219">
        <w:rPr>
          <w:rFonts w:ascii="Verdana" w:hAnsi="Verdana"/>
          <w:color w:val="000000" w:themeColor="text1"/>
          <w:sz w:val="36"/>
          <w:szCs w:val="36"/>
          <w:shd w:val="clear" w:color="auto" w:fill="FFFFFF"/>
        </w:rPr>
        <w:t>Information Technology Architecture:</w:t>
      </w:r>
    </w:p>
    <w:p w:rsidR="00542377" w:rsidRDefault="00542377" w:rsidP="00F57547">
      <w:pPr>
        <w:rPr>
          <w:color w:val="000000"/>
          <w:sz w:val="27"/>
          <w:szCs w:val="27"/>
        </w:rPr>
      </w:pPr>
      <w:r>
        <w:rPr>
          <w:color w:val="000000"/>
          <w:sz w:val="27"/>
          <w:szCs w:val="27"/>
        </w:rPr>
        <w:t>The vision of infrastructure optimization is to build an efficient, secure, and optimized information technology (IT) infrastructure and services in a logical sequence. An optimized IT infrastructure is built upon IT standards and ensures conformation to those standards. With each level of optimization, the IT infrastructure also brings about significant cost reduction, increased security, and improved availability and manageability.</w:t>
      </w:r>
    </w:p>
    <w:p w:rsidR="00426C0A" w:rsidRDefault="00E01630" w:rsidP="00F57547">
      <w:pPr>
        <w:rPr>
          <w:color w:val="000000"/>
          <w:sz w:val="27"/>
          <w:szCs w:val="27"/>
        </w:rPr>
      </w:pPr>
      <w:r>
        <w:rPr>
          <w:color w:val="000000"/>
          <w:sz w:val="27"/>
          <w:szCs w:val="27"/>
        </w:rPr>
        <w:pict>
          <v:shape id="_x0000_i1026" type="#_x0000_t75" style="width:410pt;height:284.45pt">
            <v:imagedata r:id="rId10" o:title="Screenshot (96)"/>
          </v:shape>
        </w:pict>
      </w:r>
    </w:p>
    <w:p w:rsidR="00426C0A" w:rsidRDefault="00426C0A" w:rsidP="00542377">
      <w:pPr>
        <w:rPr>
          <w:rFonts w:ascii="Arial" w:hAnsi="Arial" w:cs="Arial"/>
          <w:color w:val="000000"/>
          <w:sz w:val="28"/>
          <w:szCs w:val="28"/>
        </w:rPr>
      </w:pPr>
    </w:p>
    <w:p w:rsidR="00542377" w:rsidRPr="00542377" w:rsidRDefault="00542377" w:rsidP="00542377">
      <w:pPr>
        <w:rPr>
          <w:color w:val="000000"/>
          <w:sz w:val="28"/>
          <w:szCs w:val="28"/>
        </w:rPr>
      </w:pPr>
      <w:r w:rsidRPr="00542377">
        <w:rPr>
          <w:rFonts w:ascii="Arial" w:hAnsi="Arial" w:cs="Arial"/>
          <w:color w:val="000000"/>
          <w:sz w:val="28"/>
          <w:szCs w:val="28"/>
        </w:rPr>
        <w:lastRenderedPageBreak/>
        <w:t xml:space="preserve">And there are capabilities necessary to enable the </w:t>
      </w:r>
      <w:r w:rsidRPr="00542377">
        <w:rPr>
          <w:color w:val="000000"/>
          <w:sz w:val="28"/>
          <w:szCs w:val="28"/>
        </w:rPr>
        <w:t>infrastructure:</w:t>
      </w:r>
    </w:p>
    <w:p w:rsidR="00542377" w:rsidRPr="00542377" w:rsidRDefault="00542377" w:rsidP="00542377">
      <w:pPr>
        <w:pStyle w:val="ListParagraph"/>
        <w:numPr>
          <w:ilvl w:val="0"/>
          <w:numId w:val="8"/>
        </w:numPr>
        <w:rPr>
          <w:rFonts w:ascii="Arial" w:hAnsi="Arial" w:cs="Arial"/>
          <w:color w:val="000000"/>
          <w:sz w:val="24"/>
          <w:szCs w:val="24"/>
        </w:rPr>
      </w:pPr>
      <w:r w:rsidRPr="00542377">
        <w:rPr>
          <w:rFonts w:ascii="Arial" w:hAnsi="Arial" w:cs="Arial"/>
          <w:color w:val="000000"/>
          <w:sz w:val="24"/>
          <w:szCs w:val="24"/>
        </w:rPr>
        <w:t>Services Integration</w:t>
      </w:r>
    </w:p>
    <w:p w:rsidR="00542377" w:rsidRPr="00542377" w:rsidRDefault="00542377" w:rsidP="00542377">
      <w:pPr>
        <w:pStyle w:val="ListParagraph"/>
        <w:numPr>
          <w:ilvl w:val="0"/>
          <w:numId w:val="8"/>
        </w:numPr>
        <w:rPr>
          <w:rFonts w:ascii="Arial" w:hAnsi="Arial" w:cs="Arial"/>
          <w:color w:val="000000"/>
          <w:sz w:val="24"/>
          <w:szCs w:val="24"/>
        </w:rPr>
      </w:pPr>
      <w:r w:rsidRPr="00542377">
        <w:rPr>
          <w:rFonts w:ascii="Arial" w:hAnsi="Arial" w:cs="Arial"/>
          <w:color w:val="000000"/>
          <w:sz w:val="24"/>
          <w:szCs w:val="24"/>
        </w:rPr>
        <w:t xml:space="preserve">Execution Handling </w:t>
      </w:r>
    </w:p>
    <w:p w:rsidR="00542377" w:rsidRPr="00542377" w:rsidRDefault="00542377" w:rsidP="00542377">
      <w:pPr>
        <w:pStyle w:val="ListParagraph"/>
        <w:numPr>
          <w:ilvl w:val="0"/>
          <w:numId w:val="8"/>
        </w:numPr>
        <w:rPr>
          <w:rFonts w:ascii="Arial" w:hAnsi="Arial" w:cs="Arial"/>
          <w:color w:val="000000"/>
          <w:sz w:val="24"/>
          <w:szCs w:val="24"/>
        </w:rPr>
      </w:pPr>
      <w:r w:rsidRPr="00542377">
        <w:rPr>
          <w:rFonts w:ascii="Arial" w:hAnsi="Arial" w:cs="Arial"/>
          <w:color w:val="000000"/>
          <w:sz w:val="24"/>
          <w:szCs w:val="24"/>
        </w:rPr>
        <w:t>Services</w:t>
      </w:r>
    </w:p>
    <w:p w:rsidR="00542377" w:rsidRPr="00542377" w:rsidRDefault="00542377" w:rsidP="00542377">
      <w:pPr>
        <w:pStyle w:val="ListParagraph"/>
        <w:numPr>
          <w:ilvl w:val="0"/>
          <w:numId w:val="8"/>
        </w:numPr>
        <w:rPr>
          <w:rFonts w:ascii="Arial" w:hAnsi="Arial" w:cs="Arial"/>
          <w:color w:val="000000"/>
          <w:sz w:val="24"/>
          <w:szCs w:val="24"/>
        </w:rPr>
      </w:pPr>
      <w:r w:rsidRPr="00542377">
        <w:rPr>
          <w:rFonts w:ascii="Arial" w:hAnsi="Arial" w:cs="Arial"/>
          <w:color w:val="000000"/>
          <w:sz w:val="24"/>
          <w:szCs w:val="24"/>
        </w:rPr>
        <w:t>Security</w:t>
      </w:r>
    </w:p>
    <w:p w:rsidR="00542377" w:rsidRPr="00542377" w:rsidRDefault="00542377" w:rsidP="00542377">
      <w:pPr>
        <w:pStyle w:val="ListParagraph"/>
        <w:numPr>
          <w:ilvl w:val="0"/>
          <w:numId w:val="8"/>
        </w:numPr>
        <w:rPr>
          <w:rFonts w:ascii="Arial" w:hAnsi="Arial" w:cs="Arial"/>
          <w:color w:val="000000"/>
          <w:sz w:val="24"/>
          <w:szCs w:val="24"/>
        </w:rPr>
      </w:pPr>
      <w:r w:rsidRPr="00542377">
        <w:rPr>
          <w:rFonts w:ascii="Arial" w:hAnsi="Arial" w:cs="Arial"/>
          <w:color w:val="000000"/>
          <w:sz w:val="24"/>
          <w:szCs w:val="24"/>
        </w:rPr>
        <w:t>Data Management</w:t>
      </w:r>
    </w:p>
    <w:p w:rsidR="00542377" w:rsidRDefault="00542377" w:rsidP="00542377">
      <w:pPr>
        <w:rPr>
          <w:rFonts w:ascii="Arial" w:hAnsi="Arial" w:cs="Arial"/>
          <w:color w:val="000000"/>
          <w:sz w:val="24"/>
          <w:szCs w:val="24"/>
        </w:rPr>
      </w:pPr>
      <w:r w:rsidRPr="00542377">
        <w:rPr>
          <w:rFonts w:ascii="Arial" w:hAnsi="Arial" w:cs="Arial"/>
          <w:color w:val="000000"/>
          <w:sz w:val="24"/>
          <w:szCs w:val="24"/>
        </w:rPr>
        <w:t>Services Integration</w:t>
      </w:r>
      <w:r>
        <w:rPr>
          <w:rFonts w:ascii="Arial" w:hAnsi="Arial" w:cs="Arial"/>
          <w:color w:val="000000"/>
          <w:sz w:val="24"/>
          <w:szCs w:val="24"/>
        </w:rPr>
        <w:t>:</w:t>
      </w:r>
    </w:p>
    <w:p w:rsidR="00110F96" w:rsidRPr="00110F96" w:rsidRDefault="00110F96" w:rsidP="00110F96">
      <w:pPr>
        <w:rPr>
          <w:rFonts w:ascii="Arial" w:hAnsi="Arial" w:cs="Arial"/>
          <w:color w:val="000000"/>
          <w:sz w:val="24"/>
          <w:szCs w:val="24"/>
        </w:rPr>
      </w:pPr>
      <w:r w:rsidRPr="00110F96">
        <w:rPr>
          <w:rFonts w:ascii="Arial" w:hAnsi="Arial" w:cs="Arial"/>
          <w:color w:val="000000"/>
          <w:sz w:val="24"/>
          <w:szCs w:val="24"/>
        </w:rPr>
        <w:t>Component communication technologies</w:t>
      </w:r>
    </w:p>
    <w:p w:rsidR="00110F96" w:rsidRPr="00110F96" w:rsidRDefault="00110F96" w:rsidP="00110F96">
      <w:pPr>
        <w:pStyle w:val="ListParagraph"/>
        <w:numPr>
          <w:ilvl w:val="0"/>
          <w:numId w:val="9"/>
        </w:numPr>
        <w:rPr>
          <w:rFonts w:ascii="Arial" w:hAnsi="Arial" w:cs="Arial"/>
          <w:color w:val="000000"/>
          <w:sz w:val="24"/>
          <w:szCs w:val="24"/>
        </w:rPr>
      </w:pPr>
      <w:r w:rsidRPr="00110F96">
        <w:rPr>
          <w:rFonts w:ascii="Arial" w:hAnsi="Arial" w:cs="Arial"/>
          <w:color w:val="000000"/>
          <w:sz w:val="24"/>
          <w:szCs w:val="24"/>
        </w:rPr>
        <w:t>CORBA</w:t>
      </w:r>
    </w:p>
    <w:p w:rsidR="00542377" w:rsidRPr="00110F96" w:rsidRDefault="00110F96" w:rsidP="00110F96">
      <w:pPr>
        <w:pStyle w:val="ListParagraph"/>
        <w:numPr>
          <w:ilvl w:val="0"/>
          <w:numId w:val="9"/>
        </w:numPr>
        <w:rPr>
          <w:rFonts w:ascii="Arial" w:hAnsi="Arial" w:cs="Arial"/>
          <w:color w:val="000000"/>
          <w:sz w:val="24"/>
          <w:szCs w:val="24"/>
        </w:rPr>
      </w:pPr>
      <w:r w:rsidRPr="00110F96">
        <w:rPr>
          <w:rFonts w:ascii="Arial" w:hAnsi="Arial" w:cs="Arial"/>
          <w:color w:val="000000"/>
          <w:sz w:val="24"/>
          <w:szCs w:val="24"/>
        </w:rPr>
        <w:t xml:space="preserve">RPC (Remote Procedure Call) &amp; XDS (External Data Representation) </w:t>
      </w:r>
      <w:r w:rsidR="00542377" w:rsidRPr="00110F96">
        <w:rPr>
          <w:rFonts w:ascii="Arial" w:hAnsi="Arial" w:cs="Arial"/>
          <w:color w:val="000000"/>
          <w:sz w:val="24"/>
          <w:szCs w:val="24"/>
        </w:rPr>
        <w:t>Execution Handling:</w:t>
      </w:r>
    </w:p>
    <w:p w:rsidR="00110F96" w:rsidRPr="00110F96" w:rsidRDefault="00110F96" w:rsidP="00110F96">
      <w:pPr>
        <w:rPr>
          <w:rFonts w:ascii="Arial" w:hAnsi="Arial" w:cs="Arial"/>
          <w:color w:val="000000"/>
          <w:sz w:val="24"/>
          <w:szCs w:val="24"/>
        </w:rPr>
      </w:pPr>
      <w:r w:rsidRPr="00110F96">
        <w:rPr>
          <w:rFonts w:ascii="Arial" w:hAnsi="Arial" w:cs="Arial"/>
          <w:color w:val="000000"/>
          <w:sz w:val="24"/>
          <w:szCs w:val="24"/>
        </w:rPr>
        <w:t>Execution control technologies</w:t>
      </w:r>
    </w:p>
    <w:p w:rsidR="00110F96" w:rsidRPr="00110F96" w:rsidRDefault="00110F96" w:rsidP="00110F96">
      <w:pPr>
        <w:pStyle w:val="ListParagraph"/>
        <w:numPr>
          <w:ilvl w:val="0"/>
          <w:numId w:val="10"/>
        </w:numPr>
        <w:rPr>
          <w:rFonts w:ascii="Arial" w:hAnsi="Arial" w:cs="Arial"/>
          <w:color w:val="000000"/>
          <w:sz w:val="24"/>
          <w:szCs w:val="24"/>
        </w:rPr>
      </w:pPr>
      <w:r w:rsidRPr="00110F96">
        <w:rPr>
          <w:rFonts w:ascii="Arial" w:hAnsi="Arial" w:cs="Arial"/>
          <w:color w:val="000000"/>
          <w:sz w:val="24"/>
          <w:szCs w:val="24"/>
        </w:rPr>
        <w:t>Globus</w:t>
      </w:r>
    </w:p>
    <w:p w:rsidR="00110F96" w:rsidRDefault="00110F96" w:rsidP="00110F96">
      <w:pPr>
        <w:pStyle w:val="ListParagraph"/>
        <w:numPr>
          <w:ilvl w:val="0"/>
          <w:numId w:val="10"/>
        </w:numPr>
        <w:rPr>
          <w:rFonts w:ascii="Arial" w:hAnsi="Arial" w:cs="Arial"/>
          <w:color w:val="000000"/>
          <w:sz w:val="24"/>
          <w:szCs w:val="24"/>
        </w:rPr>
      </w:pPr>
      <w:r w:rsidRPr="00110F96">
        <w:rPr>
          <w:rFonts w:ascii="Arial" w:hAnsi="Arial" w:cs="Arial"/>
          <w:color w:val="000000"/>
          <w:sz w:val="24"/>
          <w:szCs w:val="24"/>
        </w:rPr>
        <w:t xml:space="preserve">Legion </w:t>
      </w:r>
    </w:p>
    <w:p w:rsidR="00110F96" w:rsidRPr="00110F96" w:rsidRDefault="00110F96" w:rsidP="00110F96">
      <w:pPr>
        <w:rPr>
          <w:rFonts w:ascii="Arial" w:hAnsi="Arial" w:cs="Arial"/>
          <w:color w:val="000000"/>
          <w:sz w:val="24"/>
          <w:szCs w:val="24"/>
        </w:rPr>
      </w:pPr>
      <w:r w:rsidRPr="00110F96">
        <w:rPr>
          <w:rFonts w:ascii="Arial" w:hAnsi="Arial" w:cs="Arial"/>
          <w:color w:val="000000"/>
          <w:sz w:val="24"/>
          <w:szCs w:val="24"/>
        </w:rPr>
        <w:t>Services</w:t>
      </w:r>
    </w:p>
    <w:p w:rsidR="00110F96" w:rsidRPr="00110F96" w:rsidRDefault="00110F96" w:rsidP="00110F96">
      <w:pPr>
        <w:rPr>
          <w:rFonts w:ascii="Arial" w:hAnsi="Arial" w:cs="Arial"/>
          <w:color w:val="000000"/>
          <w:sz w:val="24"/>
          <w:szCs w:val="24"/>
        </w:rPr>
      </w:pPr>
      <w:r w:rsidRPr="00110F96">
        <w:rPr>
          <w:rFonts w:ascii="Arial" w:hAnsi="Arial" w:cs="Arial"/>
          <w:color w:val="000000"/>
          <w:sz w:val="24"/>
          <w:szCs w:val="24"/>
        </w:rPr>
        <w:t>The components that do the work...</w:t>
      </w:r>
    </w:p>
    <w:p w:rsidR="00110F96" w:rsidRPr="00110F96" w:rsidRDefault="00110F96" w:rsidP="00110F96">
      <w:pPr>
        <w:pStyle w:val="ListParagraph"/>
        <w:numPr>
          <w:ilvl w:val="0"/>
          <w:numId w:val="11"/>
        </w:numPr>
        <w:rPr>
          <w:rFonts w:ascii="Arial" w:hAnsi="Arial" w:cs="Arial"/>
          <w:color w:val="000000"/>
          <w:sz w:val="24"/>
          <w:szCs w:val="24"/>
        </w:rPr>
      </w:pPr>
      <w:r w:rsidRPr="00110F96">
        <w:rPr>
          <w:rFonts w:ascii="Arial" w:hAnsi="Arial" w:cs="Arial"/>
          <w:color w:val="000000"/>
          <w:sz w:val="24"/>
          <w:szCs w:val="24"/>
        </w:rPr>
        <w:t>Core Services - General services to which all applications MUST access in order to "play" within the common distributed computing infrastructure (eg: Resource Broker)</w:t>
      </w:r>
    </w:p>
    <w:p w:rsidR="00110F96" w:rsidRPr="00110F96" w:rsidRDefault="00110F96" w:rsidP="00110F96">
      <w:pPr>
        <w:pStyle w:val="ListParagraph"/>
        <w:numPr>
          <w:ilvl w:val="0"/>
          <w:numId w:val="11"/>
        </w:numPr>
        <w:rPr>
          <w:rFonts w:ascii="Arial" w:hAnsi="Arial" w:cs="Arial"/>
          <w:color w:val="000000"/>
          <w:sz w:val="24"/>
          <w:szCs w:val="24"/>
        </w:rPr>
      </w:pPr>
      <w:r w:rsidRPr="00110F96">
        <w:rPr>
          <w:rFonts w:ascii="Arial" w:hAnsi="Arial" w:cs="Arial"/>
          <w:color w:val="000000"/>
          <w:sz w:val="24"/>
          <w:szCs w:val="24"/>
        </w:rPr>
        <w:t>System Services - Services which any distributed application COULD use to add or improve functionality (eg: Data Service)</w:t>
      </w:r>
    </w:p>
    <w:p w:rsidR="00110F96" w:rsidRPr="00110F96" w:rsidRDefault="00110F96" w:rsidP="00110F96">
      <w:pPr>
        <w:pStyle w:val="ListParagraph"/>
        <w:numPr>
          <w:ilvl w:val="0"/>
          <w:numId w:val="11"/>
        </w:numPr>
        <w:rPr>
          <w:rFonts w:ascii="Arial" w:hAnsi="Arial" w:cs="Arial"/>
          <w:color w:val="000000"/>
          <w:sz w:val="24"/>
          <w:szCs w:val="24"/>
        </w:rPr>
      </w:pPr>
      <w:r w:rsidRPr="00110F96">
        <w:rPr>
          <w:rFonts w:ascii="Arial" w:hAnsi="Arial" w:cs="Arial"/>
          <w:color w:val="000000"/>
          <w:sz w:val="24"/>
          <w:szCs w:val="24"/>
        </w:rPr>
        <w:t>Application Services - Services which are useful for a single class of application (eg: The scientists own custom services!)</w:t>
      </w:r>
    </w:p>
    <w:p w:rsidR="00110F96" w:rsidRDefault="00110F96" w:rsidP="00110F96">
      <w:pPr>
        <w:rPr>
          <w:rFonts w:ascii="Arial" w:hAnsi="Arial" w:cs="Arial"/>
          <w:color w:val="000000"/>
          <w:sz w:val="24"/>
          <w:szCs w:val="24"/>
        </w:rPr>
      </w:pPr>
      <w:r w:rsidRPr="00110F96">
        <w:rPr>
          <w:rFonts w:ascii="Arial" w:hAnsi="Arial" w:cs="Arial"/>
          <w:color w:val="000000"/>
          <w:sz w:val="24"/>
          <w:szCs w:val="24"/>
        </w:rPr>
        <w:t>Security</w:t>
      </w:r>
      <w:r>
        <w:rPr>
          <w:rFonts w:ascii="Arial" w:hAnsi="Arial" w:cs="Arial"/>
          <w:color w:val="000000"/>
          <w:sz w:val="24"/>
          <w:szCs w:val="24"/>
        </w:rPr>
        <w:t xml:space="preserve"> </w:t>
      </w:r>
    </w:p>
    <w:p w:rsidR="00110F96" w:rsidRPr="00110F96" w:rsidRDefault="00110F96" w:rsidP="00110F96">
      <w:pPr>
        <w:rPr>
          <w:rFonts w:ascii="Arial" w:hAnsi="Arial" w:cs="Arial"/>
          <w:color w:val="000000"/>
          <w:sz w:val="24"/>
          <w:szCs w:val="24"/>
        </w:rPr>
      </w:pPr>
      <w:r w:rsidRPr="00110F96">
        <w:rPr>
          <w:rFonts w:ascii="Arial" w:hAnsi="Arial" w:cs="Arial"/>
          <w:color w:val="000000"/>
          <w:sz w:val="24"/>
          <w:szCs w:val="24"/>
        </w:rPr>
        <w:t>Security system requirements</w:t>
      </w:r>
    </w:p>
    <w:p w:rsidR="00110F96" w:rsidRPr="00110F96" w:rsidRDefault="00110F96" w:rsidP="00110F96">
      <w:pPr>
        <w:pStyle w:val="ListParagraph"/>
        <w:numPr>
          <w:ilvl w:val="0"/>
          <w:numId w:val="12"/>
        </w:numPr>
        <w:rPr>
          <w:rFonts w:ascii="Arial" w:hAnsi="Arial" w:cs="Arial"/>
          <w:color w:val="000000"/>
          <w:sz w:val="24"/>
          <w:szCs w:val="24"/>
        </w:rPr>
      </w:pPr>
      <w:r w:rsidRPr="00110F96">
        <w:rPr>
          <w:rFonts w:ascii="Arial" w:hAnsi="Arial" w:cs="Arial"/>
          <w:color w:val="000000"/>
          <w:sz w:val="24"/>
          <w:szCs w:val="24"/>
        </w:rPr>
        <w:t>Registration - persistent storage of identification information</w:t>
      </w:r>
    </w:p>
    <w:p w:rsidR="00110F96" w:rsidRPr="00110F96" w:rsidRDefault="00110F96" w:rsidP="00110F96">
      <w:pPr>
        <w:pStyle w:val="ListParagraph"/>
        <w:numPr>
          <w:ilvl w:val="0"/>
          <w:numId w:val="12"/>
        </w:numPr>
        <w:rPr>
          <w:rFonts w:ascii="Arial" w:hAnsi="Arial" w:cs="Arial"/>
          <w:color w:val="000000"/>
          <w:sz w:val="24"/>
          <w:szCs w:val="24"/>
        </w:rPr>
      </w:pPr>
      <w:r w:rsidRPr="00110F96">
        <w:rPr>
          <w:rFonts w:ascii="Arial" w:hAnsi="Arial" w:cs="Arial"/>
          <w:color w:val="000000"/>
          <w:sz w:val="24"/>
          <w:szCs w:val="24"/>
        </w:rPr>
        <w:t>Identification - a claim of identification credentials</w:t>
      </w:r>
    </w:p>
    <w:p w:rsidR="00110F96" w:rsidRPr="00110F96" w:rsidRDefault="00110F96" w:rsidP="00110F96">
      <w:pPr>
        <w:pStyle w:val="ListParagraph"/>
        <w:numPr>
          <w:ilvl w:val="0"/>
          <w:numId w:val="12"/>
        </w:numPr>
        <w:rPr>
          <w:rFonts w:ascii="Arial" w:hAnsi="Arial" w:cs="Arial"/>
          <w:color w:val="000000"/>
          <w:sz w:val="24"/>
          <w:szCs w:val="24"/>
        </w:rPr>
      </w:pPr>
      <w:r w:rsidRPr="00110F96">
        <w:rPr>
          <w:rFonts w:ascii="Arial" w:hAnsi="Arial" w:cs="Arial"/>
          <w:color w:val="000000"/>
          <w:sz w:val="24"/>
          <w:szCs w:val="24"/>
        </w:rPr>
        <w:t>Authentication - verification of the identification claim</w:t>
      </w:r>
    </w:p>
    <w:p w:rsidR="00110F96" w:rsidRPr="00110F96" w:rsidRDefault="00110F96" w:rsidP="00110F96">
      <w:pPr>
        <w:pStyle w:val="ListParagraph"/>
        <w:numPr>
          <w:ilvl w:val="0"/>
          <w:numId w:val="12"/>
        </w:numPr>
        <w:rPr>
          <w:rFonts w:ascii="Arial" w:hAnsi="Arial" w:cs="Arial"/>
          <w:color w:val="000000"/>
          <w:sz w:val="24"/>
          <w:szCs w:val="24"/>
        </w:rPr>
      </w:pPr>
      <w:r w:rsidRPr="00110F96">
        <w:rPr>
          <w:rFonts w:ascii="Arial" w:hAnsi="Arial" w:cs="Arial"/>
          <w:color w:val="000000"/>
          <w:sz w:val="24"/>
          <w:szCs w:val="24"/>
        </w:rPr>
        <w:t>Authorization - access rights to a resource</w:t>
      </w:r>
    </w:p>
    <w:p w:rsidR="00110F96" w:rsidRPr="00110F96" w:rsidRDefault="00110F96" w:rsidP="00110F96">
      <w:pPr>
        <w:pStyle w:val="ListParagraph"/>
        <w:numPr>
          <w:ilvl w:val="0"/>
          <w:numId w:val="12"/>
        </w:numPr>
        <w:rPr>
          <w:rFonts w:ascii="Arial" w:hAnsi="Arial" w:cs="Arial"/>
          <w:color w:val="000000"/>
          <w:sz w:val="24"/>
          <w:szCs w:val="24"/>
        </w:rPr>
      </w:pPr>
      <w:r w:rsidRPr="00110F96">
        <w:rPr>
          <w:rFonts w:ascii="Arial" w:hAnsi="Arial" w:cs="Arial"/>
          <w:color w:val="000000"/>
          <w:sz w:val="24"/>
          <w:szCs w:val="24"/>
        </w:rPr>
        <w:t>Cryptography - encrypted data transactions</w:t>
      </w:r>
    </w:p>
    <w:p w:rsidR="00110F96" w:rsidRPr="00110F96" w:rsidRDefault="00110F96" w:rsidP="00110F96">
      <w:pPr>
        <w:rPr>
          <w:rFonts w:ascii="Arial" w:hAnsi="Arial" w:cs="Arial"/>
          <w:color w:val="000000"/>
          <w:sz w:val="24"/>
          <w:szCs w:val="24"/>
        </w:rPr>
      </w:pPr>
      <w:r w:rsidRPr="00110F96">
        <w:rPr>
          <w:rFonts w:ascii="Arial" w:hAnsi="Arial" w:cs="Arial"/>
          <w:color w:val="000000"/>
          <w:sz w:val="24"/>
          <w:szCs w:val="24"/>
        </w:rPr>
        <w:t>Security technologies</w:t>
      </w:r>
    </w:p>
    <w:p w:rsidR="00110F96" w:rsidRPr="00110F96" w:rsidRDefault="00110F96" w:rsidP="00110F96">
      <w:pPr>
        <w:pStyle w:val="ListParagraph"/>
        <w:numPr>
          <w:ilvl w:val="0"/>
          <w:numId w:val="13"/>
        </w:numPr>
        <w:rPr>
          <w:rFonts w:ascii="Arial" w:hAnsi="Arial" w:cs="Arial"/>
          <w:color w:val="000000"/>
          <w:sz w:val="24"/>
          <w:szCs w:val="24"/>
        </w:rPr>
      </w:pPr>
      <w:r w:rsidRPr="00110F96">
        <w:rPr>
          <w:rFonts w:ascii="Arial" w:hAnsi="Arial" w:cs="Arial"/>
          <w:color w:val="000000"/>
          <w:sz w:val="24"/>
          <w:szCs w:val="24"/>
        </w:rPr>
        <w:t>GSS (Generic Security Service)</w:t>
      </w:r>
    </w:p>
    <w:p w:rsidR="00110F96" w:rsidRPr="00110F96" w:rsidRDefault="00110F96" w:rsidP="00110F96">
      <w:pPr>
        <w:pStyle w:val="ListParagraph"/>
        <w:numPr>
          <w:ilvl w:val="0"/>
          <w:numId w:val="13"/>
        </w:numPr>
        <w:rPr>
          <w:rFonts w:ascii="Arial" w:hAnsi="Arial" w:cs="Arial"/>
          <w:color w:val="000000"/>
          <w:sz w:val="24"/>
          <w:szCs w:val="24"/>
        </w:rPr>
      </w:pPr>
      <w:r w:rsidRPr="00110F96">
        <w:rPr>
          <w:rFonts w:ascii="Arial" w:hAnsi="Arial" w:cs="Arial"/>
          <w:color w:val="000000"/>
          <w:sz w:val="24"/>
          <w:szCs w:val="24"/>
        </w:rPr>
        <w:t>SSL (Secure Socket Layer)</w:t>
      </w:r>
    </w:p>
    <w:p w:rsidR="00110F96" w:rsidRPr="00110F96" w:rsidRDefault="00110F96" w:rsidP="00110F96">
      <w:pPr>
        <w:pStyle w:val="ListParagraph"/>
        <w:numPr>
          <w:ilvl w:val="0"/>
          <w:numId w:val="13"/>
        </w:numPr>
        <w:rPr>
          <w:rFonts w:ascii="Arial" w:hAnsi="Arial" w:cs="Arial"/>
          <w:color w:val="000000"/>
          <w:sz w:val="24"/>
          <w:szCs w:val="24"/>
        </w:rPr>
      </w:pPr>
      <w:r w:rsidRPr="00110F96">
        <w:rPr>
          <w:rFonts w:ascii="Arial" w:hAnsi="Arial" w:cs="Arial"/>
          <w:color w:val="000000"/>
          <w:sz w:val="24"/>
          <w:szCs w:val="24"/>
        </w:rPr>
        <w:t>X.509 (Public Key Certificates)</w:t>
      </w:r>
    </w:p>
    <w:p w:rsidR="00110F96" w:rsidRPr="00542377" w:rsidRDefault="00110F96" w:rsidP="00110F96">
      <w:pPr>
        <w:rPr>
          <w:rFonts w:ascii="Arial" w:hAnsi="Arial" w:cs="Arial"/>
          <w:color w:val="000000"/>
          <w:sz w:val="24"/>
          <w:szCs w:val="24"/>
        </w:rPr>
      </w:pPr>
      <w:r w:rsidRPr="00110F96">
        <w:rPr>
          <w:color w:val="000000"/>
          <w:sz w:val="27"/>
          <w:szCs w:val="27"/>
        </w:rPr>
        <w:lastRenderedPageBreak/>
        <w:t>Data management</w:t>
      </w:r>
    </w:p>
    <w:p w:rsidR="00110F96" w:rsidRPr="00110F96" w:rsidRDefault="00110F96" w:rsidP="00110F96">
      <w:pPr>
        <w:rPr>
          <w:color w:val="000000"/>
          <w:sz w:val="27"/>
          <w:szCs w:val="27"/>
        </w:rPr>
      </w:pPr>
      <w:r w:rsidRPr="00110F96">
        <w:rPr>
          <w:color w:val="000000"/>
          <w:sz w:val="27"/>
          <w:szCs w:val="27"/>
        </w:rPr>
        <w:t>Data management technologies</w:t>
      </w:r>
    </w:p>
    <w:p w:rsidR="00110F96" w:rsidRPr="00110F96" w:rsidRDefault="00110F96" w:rsidP="00110F96">
      <w:pPr>
        <w:pStyle w:val="ListParagraph"/>
        <w:numPr>
          <w:ilvl w:val="0"/>
          <w:numId w:val="14"/>
        </w:numPr>
        <w:rPr>
          <w:color w:val="000000"/>
          <w:sz w:val="27"/>
          <w:szCs w:val="27"/>
        </w:rPr>
      </w:pPr>
      <w:r w:rsidRPr="00110F96">
        <w:rPr>
          <w:color w:val="000000"/>
          <w:sz w:val="27"/>
          <w:szCs w:val="27"/>
        </w:rPr>
        <w:t>HPSS (High Performance Storage System)</w:t>
      </w:r>
    </w:p>
    <w:p w:rsidR="00F57547" w:rsidRDefault="00110F96" w:rsidP="00110F96">
      <w:pPr>
        <w:pStyle w:val="ListParagraph"/>
        <w:numPr>
          <w:ilvl w:val="0"/>
          <w:numId w:val="14"/>
        </w:numPr>
        <w:rPr>
          <w:color w:val="000000"/>
          <w:sz w:val="27"/>
          <w:szCs w:val="27"/>
        </w:rPr>
      </w:pPr>
      <w:r w:rsidRPr="00110F96">
        <w:rPr>
          <w:color w:val="000000"/>
          <w:sz w:val="27"/>
          <w:szCs w:val="27"/>
        </w:rPr>
        <w:t>SRB (Storage Resource Broker)</w:t>
      </w:r>
    </w:p>
    <w:p w:rsidR="00110F96" w:rsidRDefault="00110F96" w:rsidP="00110F96">
      <w:pPr>
        <w:rPr>
          <w:rFonts w:ascii="Verdana" w:hAnsi="Verdana"/>
          <w:color w:val="24292E"/>
          <w:sz w:val="32"/>
          <w:szCs w:val="32"/>
          <w:shd w:val="clear" w:color="auto" w:fill="FFFFFF"/>
        </w:rPr>
      </w:pPr>
      <w:r w:rsidRPr="00110F96">
        <w:rPr>
          <w:rFonts w:ascii="Verdana" w:hAnsi="Verdana"/>
          <w:color w:val="24292E"/>
          <w:sz w:val="32"/>
          <w:szCs w:val="32"/>
          <w:shd w:val="clear" w:color="auto" w:fill="FFFFFF"/>
        </w:rPr>
        <w:t>Does it fit our needs?</w:t>
      </w:r>
    </w:p>
    <w:p w:rsidR="00110F96" w:rsidRDefault="008618E0" w:rsidP="008618E0">
      <w:pPr>
        <w:rPr>
          <w:rFonts w:ascii="Verdana" w:hAnsi="Verdana"/>
          <w:color w:val="24292E"/>
          <w:sz w:val="24"/>
          <w:szCs w:val="24"/>
          <w:shd w:val="clear" w:color="auto" w:fill="FFFFFF"/>
        </w:rPr>
      </w:pPr>
      <w:r w:rsidRPr="008618E0">
        <w:rPr>
          <w:rFonts w:ascii="Verdana" w:hAnsi="Verdana"/>
          <w:color w:val="24292E"/>
          <w:sz w:val="24"/>
          <w:szCs w:val="24"/>
          <w:shd w:val="clear" w:color="auto" w:fill="FFFFFF"/>
        </w:rPr>
        <w:t xml:space="preserve">Of course </w:t>
      </w:r>
      <w:r>
        <w:rPr>
          <w:rFonts w:ascii="Verdana" w:hAnsi="Verdana"/>
          <w:color w:val="24292E"/>
          <w:sz w:val="24"/>
          <w:szCs w:val="24"/>
          <w:shd w:val="clear" w:color="auto" w:fill="FFFFFF"/>
        </w:rPr>
        <w:t>because</w:t>
      </w:r>
      <w:r w:rsidRPr="008618E0">
        <w:rPr>
          <w:rFonts w:ascii="Verdana" w:hAnsi="Verdana"/>
          <w:color w:val="24292E"/>
          <w:sz w:val="24"/>
          <w:szCs w:val="24"/>
          <w:shd w:val="clear" w:color="auto" w:fill="FFFFFF"/>
        </w:rPr>
        <w:t xml:space="preserve"> it covers all news using a regulated system depends on steps of security, storage and services for make it easy for the user.  </w:t>
      </w:r>
    </w:p>
    <w:p w:rsidR="008618E0" w:rsidRDefault="008618E0" w:rsidP="008618E0">
      <w:pPr>
        <w:rPr>
          <w:color w:val="000000"/>
          <w:sz w:val="32"/>
          <w:szCs w:val="32"/>
        </w:rPr>
      </w:pPr>
      <w:r w:rsidRPr="008618E0">
        <w:rPr>
          <w:color w:val="000000"/>
          <w:sz w:val="32"/>
          <w:szCs w:val="32"/>
        </w:rPr>
        <w:t>Does it fit our future needs?</w:t>
      </w:r>
    </w:p>
    <w:p w:rsidR="008618E0" w:rsidRDefault="008618E0" w:rsidP="008618E0">
      <w:pPr>
        <w:rPr>
          <w:rFonts w:ascii="Verdana" w:hAnsi="Verdana"/>
          <w:color w:val="000000"/>
          <w:sz w:val="28"/>
          <w:szCs w:val="28"/>
        </w:rPr>
      </w:pPr>
      <w:r>
        <w:rPr>
          <w:rFonts w:ascii="Verdana" w:hAnsi="Verdana"/>
          <w:color w:val="000000"/>
          <w:sz w:val="28"/>
          <w:szCs w:val="28"/>
        </w:rPr>
        <w:t>Of course because there is a review</w:t>
      </w:r>
      <w:r w:rsidR="00426C0A">
        <w:rPr>
          <w:rFonts w:ascii="Verdana" w:hAnsi="Verdana"/>
          <w:color w:val="000000"/>
          <w:sz w:val="28"/>
          <w:szCs w:val="28"/>
        </w:rPr>
        <w:t xml:space="preserve"> and updates</w:t>
      </w:r>
      <w:r>
        <w:rPr>
          <w:rFonts w:ascii="Verdana" w:hAnsi="Verdana"/>
          <w:color w:val="000000"/>
          <w:sz w:val="28"/>
          <w:szCs w:val="28"/>
        </w:rPr>
        <w:t xml:space="preserve"> every period of time </w:t>
      </w:r>
    </w:p>
    <w:p w:rsidR="00426C0A" w:rsidRDefault="0065679C" w:rsidP="008618E0">
      <w:pPr>
        <w:rPr>
          <w:rFonts w:ascii="Verdana" w:hAnsi="Verdana"/>
          <w:color w:val="24292E"/>
          <w:sz w:val="36"/>
          <w:szCs w:val="36"/>
          <w:shd w:val="clear" w:color="auto" w:fill="FFFFFF"/>
        </w:rPr>
      </w:pPr>
      <w:r w:rsidRPr="0065679C">
        <w:rPr>
          <w:rFonts w:ascii="Verdana" w:hAnsi="Verdana"/>
          <w:color w:val="24292E"/>
          <w:sz w:val="36"/>
          <w:szCs w:val="36"/>
          <w:shd w:val="clear" w:color="auto" w:fill="FFFFFF"/>
        </w:rPr>
        <w:t>Software Architecture:</w:t>
      </w:r>
    </w:p>
    <w:p w:rsidR="0065679C" w:rsidRPr="00A614B1" w:rsidRDefault="00A614B1" w:rsidP="00A614B1">
      <w:pPr>
        <w:rPr>
          <w:rFonts w:ascii="Verdana" w:hAnsi="Verdana"/>
          <w:color w:val="000000"/>
          <w:sz w:val="24"/>
          <w:szCs w:val="24"/>
          <w:rtl/>
          <w:lang w:bidi="ar-EG"/>
        </w:rPr>
      </w:pPr>
      <w:r w:rsidRPr="00A614B1">
        <w:rPr>
          <w:rFonts w:ascii="Verdana" w:hAnsi="Verdana"/>
          <w:color w:val="24292E"/>
          <w:sz w:val="24"/>
          <w:szCs w:val="24"/>
          <w:shd w:val="clear" w:color="auto" w:fill="FFFFFF"/>
        </w:rPr>
        <w:t>What is the bes</w:t>
      </w:r>
      <w:r w:rsidRPr="00A614B1">
        <w:rPr>
          <w:rFonts w:ascii="Verdana" w:hAnsi="Verdana"/>
          <w:color w:val="24292E"/>
          <w:sz w:val="24"/>
          <w:szCs w:val="24"/>
          <w:shd w:val="clear" w:color="auto" w:fill="FFFFFF"/>
        </w:rPr>
        <w:t xml:space="preserve">t software architecture for the </w:t>
      </w:r>
      <w:r w:rsidRPr="00A614B1">
        <w:rPr>
          <w:rFonts w:ascii="Verdana" w:hAnsi="Verdana"/>
          <w:color w:val="24292E"/>
          <w:sz w:val="24"/>
          <w:szCs w:val="24"/>
          <w:shd w:val="clear" w:color="auto" w:fill="FFFFFF"/>
        </w:rPr>
        <w:t>enterprise/organization based on what we studied?</w:t>
      </w:r>
    </w:p>
    <w:p w:rsidR="00A614B1" w:rsidRPr="00A614B1" w:rsidRDefault="00A614B1">
      <w:pPr>
        <w:rPr>
          <w:rFonts w:ascii="Verdana" w:hAnsi="Verdana"/>
          <w:color w:val="000000"/>
          <w:sz w:val="28"/>
          <w:szCs w:val="28"/>
          <w:lang w:bidi="ar-EG"/>
        </w:rPr>
      </w:pPr>
      <w:r>
        <w:rPr>
          <w:rFonts w:ascii="Verdana" w:hAnsi="Verdana"/>
          <w:color w:val="000000"/>
          <w:sz w:val="28"/>
          <w:szCs w:val="28"/>
          <w:lang w:bidi="ar-EG"/>
        </w:rPr>
        <w:t>MVC</w:t>
      </w:r>
      <w:bookmarkStart w:id="0" w:name="_GoBack"/>
      <w:bookmarkEnd w:id="0"/>
    </w:p>
    <w:sectPr w:rsidR="00A614B1" w:rsidRPr="00A614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227EBC"/>
    <w:multiLevelType w:val="hybridMultilevel"/>
    <w:tmpl w:val="AA0E7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F369FF"/>
    <w:multiLevelType w:val="hybridMultilevel"/>
    <w:tmpl w:val="3F3C2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00243B"/>
    <w:multiLevelType w:val="hybridMultilevel"/>
    <w:tmpl w:val="5F188930"/>
    <w:lvl w:ilvl="0" w:tplc="F326B7B8">
      <w:numFmt w:val="bullet"/>
      <w:lvlText w:val="-"/>
      <w:lvlJc w:val="left"/>
      <w:pPr>
        <w:ind w:left="720" w:hanging="360"/>
      </w:pPr>
      <w:rPr>
        <w:rFonts w:ascii="Arial" w:eastAsiaTheme="minorHAnsi" w:hAnsi="Arial" w:cs="Aria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4B32DD"/>
    <w:multiLevelType w:val="hybridMultilevel"/>
    <w:tmpl w:val="C3227CB4"/>
    <w:lvl w:ilvl="0" w:tplc="8EF618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425849"/>
    <w:multiLevelType w:val="hybridMultilevel"/>
    <w:tmpl w:val="4D529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0C6C0E"/>
    <w:multiLevelType w:val="hybridMultilevel"/>
    <w:tmpl w:val="08CE35A8"/>
    <w:lvl w:ilvl="0" w:tplc="3E8C0D78">
      <w:numFmt w:val="bullet"/>
      <w:lvlText w:val="-"/>
      <w:lvlJc w:val="left"/>
      <w:pPr>
        <w:ind w:left="720" w:hanging="360"/>
      </w:pPr>
      <w:rPr>
        <w:rFonts w:ascii="Calibri" w:eastAsiaTheme="minorHAnsi" w:hAnsi="Calibri" w:cs="Calibr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FB3210"/>
    <w:multiLevelType w:val="multilevel"/>
    <w:tmpl w:val="B1EC1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5E6D1E"/>
    <w:multiLevelType w:val="multilevel"/>
    <w:tmpl w:val="812E5BC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2E2215"/>
    <w:multiLevelType w:val="hybridMultilevel"/>
    <w:tmpl w:val="949CA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56657E"/>
    <w:multiLevelType w:val="hybridMultilevel"/>
    <w:tmpl w:val="9D900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807F2D"/>
    <w:multiLevelType w:val="hybridMultilevel"/>
    <w:tmpl w:val="883251CC"/>
    <w:lvl w:ilvl="0" w:tplc="F326B7B8">
      <w:numFmt w:val="bullet"/>
      <w:lvlText w:val="-"/>
      <w:lvlJc w:val="left"/>
      <w:pPr>
        <w:ind w:left="720" w:hanging="360"/>
      </w:pPr>
      <w:rPr>
        <w:rFonts w:ascii="Arial" w:eastAsiaTheme="minorHAnsi" w:hAnsi="Arial" w:cs="Aria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256071"/>
    <w:multiLevelType w:val="hybridMultilevel"/>
    <w:tmpl w:val="4AFAC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F51E83"/>
    <w:multiLevelType w:val="hybridMultilevel"/>
    <w:tmpl w:val="9A704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F02935"/>
    <w:multiLevelType w:val="hybridMultilevel"/>
    <w:tmpl w:val="1E449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13"/>
  </w:num>
  <w:num w:numId="4">
    <w:abstractNumId w:val="6"/>
  </w:num>
  <w:num w:numId="5">
    <w:abstractNumId w:val="5"/>
  </w:num>
  <w:num w:numId="6">
    <w:abstractNumId w:val="3"/>
  </w:num>
  <w:num w:numId="7">
    <w:abstractNumId w:val="10"/>
  </w:num>
  <w:num w:numId="8">
    <w:abstractNumId w:val="2"/>
  </w:num>
  <w:num w:numId="9">
    <w:abstractNumId w:val="9"/>
  </w:num>
  <w:num w:numId="10">
    <w:abstractNumId w:val="11"/>
  </w:num>
  <w:num w:numId="11">
    <w:abstractNumId w:val="1"/>
  </w:num>
  <w:num w:numId="12">
    <w:abstractNumId w:val="8"/>
  </w:num>
  <w:num w:numId="13">
    <w:abstractNumId w:val="4"/>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B8F"/>
    <w:rsid w:val="0005701A"/>
    <w:rsid w:val="00110F96"/>
    <w:rsid w:val="001339BC"/>
    <w:rsid w:val="001B4ABD"/>
    <w:rsid w:val="001C3418"/>
    <w:rsid w:val="00345D2E"/>
    <w:rsid w:val="003901F8"/>
    <w:rsid w:val="003F330C"/>
    <w:rsid w:val="00403032"/>
    <w:rsid w:val="00426C0A"/>
    <w:rsid w:val="00542377"/>
    <w:rsid w:val="0065679C"/>
    <w:rsid w:val="008618E0"/>
    <w:rsid w:val="009D6495"/>
    <w:rsid w:val="00A614B1"/>
    <w:rsid w:val="00B52A46"/>
    <w:rsid w:val="00E01630"/>
    <w:rsid w:val="00F57547"/>
    <w:rsid w:val="00F60219"/>
    <w:rsid w:val="00FE4B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3EF7F5-AFD5-4CDC-B784-1A441CC23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E4B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B8F"/>
    <w:pPr>
      <w:ind w:left="720"/>
      <w:contextualSpacing/>
    </w:pPr>
  </w:style>
  <w:style w:type="character" w:customStyle="1" w:styleId="Heading3Char">
    <w:name w:val="Heading 3 Char"/>
    <w:basedOn w:val="DefaultParagraphFont"/>
    <w:link w:val="Heading3"/>
    <w:uiPriority w:val="9"/>
    <w:rsid w:val="00FE4B8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E4B8F"/>
    <w:rPr>
      <w:color w:val="0000FF"/>
      <w:u w:val="single"/>
    </w:rPr>
  </w:style>
  <w:style w:type="character" w:customStyle="1" w:styleId="mw-headline">
    <w:name w:val="mw-headline"/>
    <w:basedOn w:val="DefaultParagraphFont"/>
    <w:rsid w:val="003901F8"/>
  </w:style>
  <w:style w:type="paragraph" w:styleId="NormalWeb">
    <w:name w:val="Normal (Web)"/>
    <w:basedOn w:val="Normal"/>
    <w:uiPriority w:val="99"/>
    <w:semiHidden/>
    <w:unhideWhenUsed/>
    <w:rsid w:val="009D64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3418"/>
    <w:rPr>
      <w:b/>
      <w:bCs/>
    </w:rPr>
  </w:style>
  <w:style w:type="paragraph" w:customStyle="1" w:styleId="qtextpara">
    <w:name w:val="qtext_para"/>
    <w:basedOn w:val="Normal"/>
    <w:rsid w:val="00E0163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301533">
      <w:bodyDiv w:val="1"/>
      <w:marLeft w:val="0"/>
      <w:marRight w:val="0"/>
      <w:marTop w:val="0"/>
      <w:marBottom w:val="0"/>
      <w:divBdr>
        <w:top w:val="none" w:sz="0" w:space="0" w:color="auto"/>
        <w:left w:val="none" w:sz="0" w:space="0" w:color="auto"/>
        <w:bottom w:val="none" w:sz="0" w:space="0" w:color="auto"/>
        <w:right w:val="none" w:sz="0" w:space="0" w:color="auto"/>
      </w:divBdr>
    </w:div>
    <w:div w:id="199438436">
      <w:bodyDiv w:val="1"/>
      <w:marLeft w:val="0"/>
      <w:marRight w:val="0"/>
      <w:marTop w:val="0"/>
      <w:marBottom w:val="0"/>
      <w:divBdr>
        <w:top w:val="none" w:sz="0" w:space="0" w:color="auto"/>
        <w:left w:val="none" w:sz="0" w:space="0" w:color="auto"/>
        <w:bottom w:val="none" w:sz="0" w:space="0" w:color="auto"/>
        <w:right w:val="none" w:sz="0" w:space="0" w:color="auto"/>
      </w:divBdr>
    </w:div>
    <w:div w:id="923801105">
      <w:bodyDiv w:val="1"/>
      <w:marLeft w:val="0"/>
      <w:marRight w:val="0"/>
      <w:marTop w:val="0"/>
      <w:marBottom w:val="0"/>
      <w:divBdr>
        <w:top w:val="none" w:sz="0" w:space="0" w:color="auto"/>
        <w:left w:val="none" w:sz="0" w:space="0" w:color="auto"/>
        <w:bottom w:val="none" w:sz="0" w:space="0" w:color="auto"/>
        <w:right w:val="none" w:sz="0" w:space="0" w:color="auto"/>
      </w:divBdr>
    </w:div>
    <w:div w:id="1060054915">
      <w:bodyDiv w:val="1"/>
      <w:marLeft w:val="0"/>
      <w:marRight w:val="0"/>
      <w:marTop w:val="0"/>
      <w:marBottom w:val="0"/>
      <w:divBdr>
        <w:top w:val="none" w:sz="0" w:space="0" w:color="auto"/>
        <w:left w:val="none" w:sz="0" w:space="0" w:color="auto"/>
        <w:bottom w:val="none" w:sz="0" w:space="0" w:color="auto"/>
        <w:right w:val="none" w:sz="0" w:space="0" w:color="auto"/>
      </w:divBdr>
    </w:div>
    <w:div w:id="1276135052">
      <w:bodyDiv w:val="1"/>
      <w:marLeft w:val="0"/>
      <w:marRight w:val="0"/>
      <w:marTop w:val="0"/>
      <w:marBottom w:val="0"/>
      <w:divBdr>
        <w:top w:val="none" w:sz="0" w:space="0" w:color="auto"/>
        <w:left w:val="none" w:sz="0" w:space="0" w:color="auto"/>
        <w:bottom w:val="none" w:sz="0" w:space="0" w:color="auto"/>
        <w:right w:val="none" w:sz="0" w:space="0" w:color="auto"/>
      </w:divBdr>
    </w:div>
    <w:div w:id="1606158934">
      <w:bodyDiv w:val="1"/>
      <w:marLeft w:val="0"/>
      <w:marRight w:val="0"/>
      <w:marTop w:val="0"/>
      <w:marBottom w:val="0"/>
      <w:divBdr>
        <w:top w:val="none" w:sz="0" w:space="0" w:color="auto"/>
        <w:left w:val="none" w:sz="0" w:space="0" w:color="auto"/>
        <w:bottom w:val="none" w:sz="0" w:space="0" w:color="auto"/>
        <w:right w:val="none" w:sz="0" w:space="0" w:color="auto"/>
      </w:divBdr>
    </w:div>
    <w:div w:id="1773668289">
      <w:bodyDiv w:val="1"/>
      <w:marLeft w:val="0"/>
      <w:marRight w:val="0"/>
      <w:marTop w:val="0"/>
      <w:marBottom w:val="0"/>
      <w:divBdr>
        <w:top w:val="none" w:sz="0" w:space="0" w:color="auto"/>
        <w:left w:val="none" w:sz="0" w:space="0" w:color="auto"/>
        <w:bottom w:val="none" w:sz="0" w:space="0" w:color="auto"/>
        <w:right w:val="none" w:sz="0" w:space="0" w:color="auto"/>
      </w:divBdr>
    </w:div>
    <w:div w:id="1813674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vestopedia.com/terms/d/dividend.asp" TargetMode="External"/><Relationship Id="rId3" Type="http://schemas.openxmlformats.org/officeDocument/2006/relationships/settings" Target="settings.xml"/><Relationship Id="rId7" Type="http://schemas.openxmlformats.org/officeDocument/2006/relationships/hyperlink" Target="http://www.investopedia.com/terms/a/annualized-rate.as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ritannica.com/topic/Cable-News-Network"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investopedia.com/terms/t/trailing.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6</Pages>
  <Words>1223</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Armin Van Buuren</dc:creator>
  <cp:keywords/>
  <dc:description/>
  <cp:lastModifiedBy>Armin Van Buuren</cp:lastModifiedBy>
  <cp:revision>3</cp:revision>
  <dcterms:created xsi:type="dcterms:W3CDTF">2017-09-21T00:21:00Z</dcterms:created>
  <dcterms:modified xsi:type="dcterms:W3CDTF">2017-09-21T16:35:00Z</dcterms:modified>
</cp:coreProperties>
</file>