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Definition of Done (DOD)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implementation is done with a clean code with comments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Documentation is done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 is done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Build and deploying on a testing environment is done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passes all the tests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Definition of Ready (ROD)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Well-defined User story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acceptance criteria defined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sized by the delivery team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team accepts user experience artifacts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criteria identified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Person who will accept the user story is identified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Team is able to ‘demo’ the user story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