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0FED" w14:textId="77777777" w:rsidR="0079539B" w:rsidRDefault="0079539B"/>
    <w:p w14:paraId="64D1DC06" w14:textId="77777777" w:rsidR="00E10BE6" w:rsidRPr="00E10BE6" w:rsidRDefault="00E10BE6" w:rsidP="00E10BE6">
      <w:pPr>
        <w:rPr>
          <w:sz w:val="32"/>
        </w:rPr>
      </w:pPr>
      <w:proofErr w:type="gramStart"/>
      <w:r w:rsidRPr="00E10BE6">
        <w:rPr>
          <w:sz w:val="32"/>
        </w:rPr>
        <w:t>Title :</w:t>
      </w:r>
      <w:proofErr w:type="gramEnd"/>
      <w:r w:rsidRPr="00E10BE6">
        <w:rPr>
          <w:sz w:val="32"/>
        </w:rPr>
        <w:t xml:space="preserve"> Common man’s investment portfolio managing system</w:t>
      </w:r>
    </w:p>
    <w:p w14:paraId="61F2C5CB" w14:textId="77777777" w:rsidR="00E10BE6" w:rsidRDefault="00E10BE6" w:rsidP="00E10BE6">
      <w:r>
        <w:t xml:space="preserve">By: </w:t>
      </w:r>
    </w:p>
    <w:p w14:paraId="399AE100" w14:textId="77777777" w:rsidR="00E10BE6" w:rsidRDefault="00E10BE6" w:rsidP="00E10BE6">
      <w:r>
        <w:t>15BCB0049 Debashis Karmakar</w:t>
      </w:r>
    </w:p>
    <w:p w14:paraId="05B69831" w14:textId="3262978F" w:rsidR="00E10BE6" w:rsidRDefault="00E10BE6" w:rsidP="00E10BE6">
      <w:r>
        <w:t>15BCB0120 Sheril S Ph</w:t>
      </w:r>
      <w:r w:rsidR="0039766E">
        <w:t>i</w:t>
      </w:r>
      <w:bookmarkStart w:id="0" w:name="_GoBack"/>
      <w:bookmarkEnd w:id="0"/>
      <w:r>
        <w:t>lip</w:t>
      </w:r>
    </w:p>
    <w:p w14:paraId="5FC17188" w14:textId="6CF4A084" w:rsidR="00012036" w:rsidRDefault="00012036" w:rsidP="00E10BE6">
      <w:r>
        <w:t xml:space="preserve">15BCB0107 </w:t>
      </w:r>
      <w:proofErr w:type="spellStart"/>
      <w:r>
        <w:t>Samyak</w:t>
      </w:r>
      <w:proofErr w:type="spellEnd"/>
      <w:r>
        <w:t xml:space="preserve"> Prashanth Rokade</w:t>
      </w:r>
    </w:p>
    <w:p w14:paraId="48F94573" w14:textId="77777777" w:rsidR="00E10BE6" w:rsidRDefault="00E10BE6" w:rsidP="00E10BE6">
      <w:pPr>
        <w:rPr>
          <w:sz w:val="24"/>
          <w:u w:val="single"/>
        </w:rPr>
      </w:pPr>
      <w:proofErr w:type="gramStart"/>
      <w:r w:rsidRPr="00353874">
        <w:rPr>
          <w:sz w:val="24"/>
          <w:u w:val="single"/>
        </w:rPr>
        <w:t>Scope :</w:t>
      </w:r>
      <w:proofErr w:type="gramEnd"/>
    </w:p>
    <w:p w14:paraId="1DEA28B7" w14:textId="77777777" w:rsidR="00E10BE6" w:rsidRDefault="00E10BE6" w:rsidP="00E10BE6">
      <w:proofErr w:type="gramStart"/>
      <w:r>
        <w:t>Aim :</w:t>
      </w:r>
      <w:proofErr w:type="gramEnd"/>
      <w:r>
        <w:t xml:space="preserve">  To spread awareness about investment opportunities to common man by calculating risk involved and potential returns, based on the customers risk appetite and investment corpus.</w:t>
      </w:r>
    </w:p>
    <w:p w14:paraId="3B28C973" w14:textId="77777777" w:rsidR="00E10BE6" w:rsidRDefault="00E10BE6" w:rsidP="00E10BE6">
      <w:pPr>
        <w:rPr>
          <w:u w:val="single"/>
        </w:rPr>
      </w:pPr>
      <w:r>
        <w:rPr>
          <w:u w:val="single"/>
        </w:rPr>
        <w:t xml:space="preserve">Scope </w:t>
      </w:r>
      <w:proofErr w:type="gramStart"/>
      <w:r>
        <w:rPr>
          <w:u w:val="single"/>
        </w:rPr>
        <w:t>description :</w:t>
      </w:r>
      <w:proofErr w:type="gramEnd"/>
    </w:p>
    <w:p w14:paraId="26C519DE" w14:textId="77777777" w:rsidR="00E10BE6" w:rsidRPr="00353874" w:rsidRDefault="00E10BE6" w:rsidP="00E10BE6">
      <w:pPr>
        <w:pStyle w:val="ListParagraph"/>
        <w:numPr>
          <w:ilvl w:val="0"/>
          <w:numId w:val="1"/>
        </w:numPr>
        <w:rPr>
          <w:u w:val="single"/>
        </w:rPr>
      </w:pPr>
      <w:r>
        <w:t>Inform the users about various financial assets classes</w:t>
      </w:r>
    </w:p>
    <w:p w14:paraId="727E325C" w14:textId="77777777" w:rsidR="00E10BE6" w:rsidRPr="00353874" w:rsidRDefault="00E10BE6" w:rsidP="00E10BE6">
      <w:pPr>
        <w:pStyle w:val="ListParagraph"/>
        <w:numPr>
          <w:ilvl w:val="0"/>
          <w:numId w:val="1"/>
        </w:numPr>
        <w:rPr>
          <w:u w:val="single"/>
        </w:rPr>
      </w:pPr>
      <w:r>
        <w:t>Take input as principle amount, risk appetite(</w:t>
      </w:r>
      <w:proofErr w:type="spellStart"/>
      <w:r>
        <w:t>high,low,medium</w:t>
      </w:r>
      <w:proofErr w:type="spellEnd"/>
      <w:r>
        <w:t>) and age</w:t>
      </w:r>
    </w:p>
    <w:p w14:paraId="6E5EF605" w14:textId="77777777" w:rsidR="00E10BE6" w:rsidRPr="00353874" w:rsidRDefault="00E10BE6" w:rsidP="00E10BE6">
      <w:pPr>
        <w:pStyle w:val="ListParagraph"/>
        <w:numPr>
          <w:ilvl w:val="0"/>
          <w:numId w:val="1"/>
        </w:numPr>
        <w:rPr>
          <w:u w:val="single"/>
        </w:rPr>
      </w:pPr>
      <w:r>
        <w:t>Generate an investment plan depending on the above inputs</w:t>
      </w:r>
    </w:p>
    <w:p w14:paraId="4C110EBC" w14:textId="77777777" w:rsidR="00E10BE6" w:rsidRPr="00163B6D" w:rsidRDefault="00E10BE6" w:rsidP="00E10BE6">
      <w:pPr>
        <w:pStyle w:val="ListParagraph"/>
        <w:numPr>
          <w:ilvl w:val="0"/>
          <w:numId w:val="1"/>
        </w:numPr>
        <w:rPr>
          <w:u w:val="single"/>
        </w:rPr>
      </w:pPr>
      <w:r>
        <w:t xml:space="preserve">The above plans will include investment classes to be </w:t>
      </w:r>
      <w:proofErr w:type="gramStart"/>
      <w:r>
        <w:t>chosen ,</w:t>
      </w:r>
      <w:proofErr w:type="gramEnd"/>
      <w:r>
        <w:t xml:space="preserve"> which asset should be invested in, for example, when investing in high risk high return Stock market, our system shall provide details about the stock to invest based on profitable trends, principal investment and risk involved.</w:t>
      </w:r>
    </w:p>
    <w:p w14:paraId="456F11F2" w14:textId="77777777" w:rsidR="00E10BE6" w:rsidRDefault="00E10BE6" w:rsidP="00E10BE6">
      <w:pPr>
        <w:rPr>
          <w:u w:val="single"/>
        </w:rPr>
      </w:pPr>
      <w:proofErr w:type="gramStart"/>
      <w:r>
        <w:rPr>
          <w:u w:val="single"/>
        </w:rPr>
        <w:t>Exclusions :</w:t>
      </w:r>
      <w:proofErr w:type="gramEnd"/>
    </w:p>
    <w:p w14:paraId="51104DF9" w14:textId="77777777" w:rsidR="00E10BE6" w:rsidRDefault="00E10BE6" w:rsidP="00E10BE6">
      <w:r>
        <w:t>The system cannot always provide profitable solutions, however it shall be ensured that minimal losses are incurred.</w:t>
      </w:r>
    </w:p>
    <w:p w14:paraId="798C3A39" w14:textId="77777777" w:rsidR="00E10BE6" w:rsidRDefault="00E10BE6" w:rsidP="00E10BE6">
      <w:r>
        <w:t>Constraints: Time spent on this project till alpha completion is restricted to 3 and a half months</w:t>
      </w:r>
    </w:p>
    <w:p w14:paraId="13A284B6" w14:textId="77777777" w:rsidR="00E10BE6" w:rsidRDefault="00E10BE6" w:rsidP="00E10BE6">
      <w:proofErr w:type="gramStart"/>
      <w:r>
        <w:t>Assumptions :</w:t>
      </w:r>
      <w:proofErr w:type="gramEnd"/>
      <w:r>
        <w:t xml:space="preserve"> </w:t>
      </w:r>
    </w:p>
    <w:p w14:paraId="5CC9F216" w14:textId="77777777" w:rsidR="00E10BE6" w:rsidRDefault="00E10BE6" w:rsidP="00E10BE6">
      <w:r>
        <w:t xml:space="preserve">Only Technical analysis is conducted by the system, fundamental analysis is not </w:t>
      </w:r>
      <w:proofErr w:type="gramStart"/>
      <w:r>
        <w:t>provided ,</w:t>
      </w:r>
      <w:proofErr w:type="gramEnd"/>
      <w:r>
        <w:t xml:space="preserve"> that is if a war suddenly occurs and market crashes , the system can’t do much.</w:t>
      </w:r>
    </w:p>
    <w:p w14:paraId="4A592A21" w14:textId="77777777" w:rsidR="00E10BE6" w:rsidRDefault="00E10BE6" w:rsidP="00E10BE6"/>
    <w:p w14:paraId="59B222A8" w14:textId="77777777" w:rsidR="00E10BE6" w:rsidRDefault="00E10BE6" w:rsidP="00E10BE6">
      <w:proofErr w:type="gramStart"/>
      <w:r>
        <w:t>References :</w:t>
      </w:r>
      <w:proofErr w:type="gramEnd"/>
    </w:p>
    <w:p w14:paraId="21E86BBD" w14:textId="77777777" w:rsidR="00E10BE6" w:rsidRDefault="007D34DF" w:rsidP="00E10BE6">
      <w:hyperlink r:id="rId5" w:history="1">
        <w:r w:rsidR="00E10BE6" w:rsidRPr="00B15015">
          <w:rPr>
            <w:rStyle w:val="Hyperlink"/>
          </w:rPr>
          <w:t>https://stocksneural.net</w:t>
        </w:r>
      </w:hyperlink>
    </w:p>
    <w:p w14:paraId="6C79E9EE" w14:textId="77777777" w:rsidR="00E10BE6" w:rsidRDefault="007D34DF" w:rsidP="00E10BE6">
      <w:hyperlink r:id="rId6" w:history="1">
        <w:r w:rsidR="00E10BE6" w:rsidRPr="00B15015">
          <w:rPr>
            <w:rStyle w:val="Hyperlink"/>
          </w:rPr>
          <w:t>https://pythonspot.com/web-dev/</w:t>
        </w:r>
      </w:hyperlink>
    </w:p>
    <w:p w14:paraId="1C10391D" w14:textId="77777777" w:rsidR="00E10BE6" w:rsidRPr="00163B6D" w:rsidRDefault="00E10BE6" w:rsidP="00E10BE6"/>
    <w:p w14:paraId="356BC582" w14:textId="77777777" w:rsidR="00E10BE6" w:rsidRDefault="00E10BE6"/>
    <w:sectPr w:rsidR="00E1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303D"/>
    <w:multiLevelType w:val="hybridMultilevel"/>
    <w:tmpl w:val="B038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A88"/>
    <w:rsid w:val="00012036"/>
    <w:rsid w:val="0039766E"/>
    <w:rsid w:val="0079539B"/>
    <w:rsid w:val="00796A88"/>
    <w:rsid w:val="007D34DF"/>
    <w:rsid w:val="00E1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20AB"/>
  <w15:chartTrackingRefBased/>
  <w15:docId w15:val="{93A84CB2-BD58-4542-BA44-65BEA3CF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E6"/>
    <w:pPr>
      <w:ind w:left="720"/>
      <w:contextualSpacing/>
    </w:pPr>
  </w:style>
  <w:style w:type="character" w:styleId="Hyperlink">
    <w:name w:val="Hyperlink"/>
    <w:basedOn w:val="DefaultParagraphFont"/>
    <w:uiPriority w:val="99"/>
    <w:unhideWhenUsed/>
    <w:rsid w:val="00E10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spot.com/web-dev/" TargetMode="External"/><Relationship Id="rId5" Type="http://schemas.openxmlformats.org/officeDocument/2006/relationships/hyperlink" Target="https://stocksneur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 K Karmakar</dc:creator>
  <cp:keywords/>
  <dc:description/>
  <cp:lastModifiedBy>sheril philip</cp:lastModifiedBy>
  <cp:revision>4</cp:revision>
  <dcterms:created xsi:type="dcterms:W3CDTF">2017-12-21T17:52:00Z</dcterms:created>
  <dcterms:modified xsi:type="dcterms:W3CDTF">2018-01-30T06:25:00Z</dcterms:modified>
</cp:coreProperties>
</file>