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5DBB1" w14:textId="62A60CE8" w:rsidR="00E86517" w:rsidRDefault="00312044" w:rsidP="00E86517">
      <w:pPr>
        <w:jc w:val="center"/>
        <w:rPr>
          <w:b/>
          <w:bCs/>
          <w:sz w:val="40"/>
          <w:szCs w:val="40"/>
        </w:rPr>
      </w:pPr>
      <w:r w:rsidRPr="00E86517">
        <w:rPr>
          <w:b/>
          <w:bCs/>
          <w:sz w:val="40"/>
          <w:szCs w:val="40"/>
        </w:rPr>
        <w:t>EXPERIMENT</w:t>
      </w:r>
      <w:r w:rsidRPr="00312044">
        <w:rPr>
          <w:b/>
          <w:bCs/>
          <w:sz w:val="40"/>
          <w:szCs w:val="40"/>
        </w:rPr>
        <w:t xml:space="preserve"> </w:t>
      </w:r>
      <w:r w:rsidR="00E86517" w:rsidRPr="00E86517">
        <w:rPr>
          <w:b/>
          <w:bCs/>
          <w:sz w:val="40"/>
          <w:szCs w:val="40"/>
        </w:rPr>
        <w:t>-1</w:t>
      </w:r>
      <w:r w:rsidRPr="00312044">
        <w:rPr>
          <w:b/>
          <w:bCs/>
          <w:sz w:val="40"/>
          <w:szCs w:val="40"/>
        </w:rPr>
        <w:t xml:space="preserve"> </w:t>
      </w:r>
    </w:p>
    <w:p w14:paraId="20A4CD25" w14:textId="77777777" w:rsidR="006D3815" w:rsidRPr="00E86517" w:rsidRDefault="006D3815" w:rsidP="00E86517">
      <w:pPr>
        <w:jc w:val="center"/>
        <w:rPr>
          <w:b/>
          <w:bCs/>
          <w:sz w:val="40"/>
          <w:szCs w:val="40"/>
        </w:rPr>
      </w:pPr>
    </w:p>
    <w:p w14:paraId="60C9D7C3" w14:textId="1CD95E02" w:rsidR="00E86517" w:rsidRPr="00E86517" w:rsidRDefault="00E86517" w:rsidP="00E86517">
      <w:pPr>
        <w:rPr>
          <w:sz w:val="36"/>
          <w:szCs w:val="36"/>
        </w:rPr>
      </w:pPr>
      <w:r w:rsidRPr="00E86517">
        <w:rPr>
          <w:sz w:val="36"/>
          <w:szCs w:val="36"/>
        </w:rPr>
        <w:t>ROLL</w:t>
      </w:r>
      <w:r w:rsidR="00312044">
        <w:rPr>
          <w:sz w:val="36"/>
          <w:szCs w:val="36"/>
        </w:rPr>
        <w:t xml:space="preserve"> </w:t>
      </w:r>
      <w:r w:rsidRPr="00E86517">
        <w:rPr>
          <w:sz w:val="36"/>
          <w:szCs w:val="36"/>
        </w:rPr>
        <w:t>NO:</w:t>
      </w:r>
      <w:r w:rsidRPr="00312044">
        <w:rPr>
          <w:sz w:val="36"/>
          <w:szCs w:val="36"/>
        </w:rPr>
        <w:t>2407014</w:t>
      </w:r>
      <w:r w:rsidR="006D3815">
        <w:rPr>
          <w:sz w:val="36"/>
          <w:szCs w:val="36"/>
        </w:rPr>
        <w:t>95</w:t>
      </w:r>
      <w:r w:rsidRPr="00E86517">
        <w:rPr>
          <w:sz w:val="36"/>
          <w:szCs w:val="36"/>
        </w:rPr>
        <w:t xml:space="preserve">                         NAME:</w:t>
      </w:r>
      <w:r w:rsidR="006D3815">
        <w:rPr>
          <w:sz w:val="36"/>
          <w:szCs w:val="36"/>
        </w:rPr>
        <w:t xml:space="preserve"> SHERIN KATHERINA D</w:t>
      </w:r>
    </w:p>
    <w:p w14:paraId="3A67321A" w14:textId="77777777" w:rsidR="00E86517" w:rsidRPr="00E86517" w:rsidRDefault="00E86517" w:rsidP="00E86517"/>
    <w:p w14:paraId="23F9D641" w14:textId="77777777" w:rsidR="00E86517" w:rsidRPr="00E86517" w:rsidRDefault="00E86517" w:rsidP="00E86517">
      <w:pPr>
        <w:jc w:val="center"/>
        <w:rPr>
          <w:sz w:val="40"/>
          <w:szCs w:val="40"/>
        </w:rPr>
      </w:pPr>
      <w:r w:rsidRPr="00E86517">
        <w:rPr>
          <w:sz w:val="40"/>
          <w:szCs w:val="40"/>
        </w:rPr>
        <w:t>USER INTERFACE AND DESIGN</w:t>
      </w:r>
    </w:p>
    <w:p w14:paraId="429D480A" w14:textId="759D1BC2" w:rsidR="00E86517" w:rsidRPr="00E86517" w:rsidRDefault="00E86517" w:rsidP="00E86517">
      <w:pPr>
        <w:jc w:val="center"/>
        <w:rPr>
          <w:sz w:val="28"/>
          <w:szCs w:val="28"/>
        </w:rPr>
      </w:pPr>
      <w:r w:rsidRPr="00E86517">
        <w:rPr>
          <w:sz w:val="28"/>
          <w:szCs w:val="28"/>
        </w:rPr>
        <w:t>COMAPARSION OF UI DESIGN BETWEEN TWO FIGMA CREATION</w:t>
      </w:r>
    </w:p>
    <w:p w14:paraId="3FB20E10" w14:textId="15295A1F" w:rsidR="00AF1AC6" w:rsidRDefault="00E86517">
      <w:r w:rsidRPr="00E86517">
        <w:t>BAD WEBSITE:</w:t>
      </w:r>
    </w:p>
    <w:p w14:paraId="65D44186" w14:textId="6689C3C1" w:rsidR="00E86517" w:rsidRDefault="006D3815">
      <w:r>
        <w:rPr>
          <w:noProof/>
        </w:rPr>
        <w:drawing>
          <wp:inline distT="0" distB="0" distL="0" distR="0" wp14:anchorId="4E27B6CD" wp14:editId="24D0ABB1">
            <wp:extent cx="5943600" cy="3860165"/>
            <wp:effectExtent l="0" t="0" r="0" b="6985"/>
            <wp:docPr id="1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login for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C635" w14:textId="77777777" w:rsidR="00E86517" w:rsidRDefault="00E86517"/>
    <w:p w14:paraId="5510C8E9" w14:textId="13559ACC" w:rsidR="00E86517" w:rsidRDefault="00E86517">
      <w:r w:rsidRPr="00E86517">
        <w:t>GOOD WEBSITE:</w:t>
      </w:r>
    </w:p>
    <w:p w14:paraId="37215A48" w14:textId="623A3788" w:rsidR="00E86517" w:rsidRDefault="006D3815">
      <w:r>
        <w:rPr>
          <w:noProof/>
        </w:rPr>
        <w:lastRenderedPageBreak/>
        <w:drawing>
          <wp:inline distT="0" distB="0" distL="0" distR="0" wp14:anchorId="6E71545D" wp14:editId="38F4DD0A">
            <wp:extent cx="5943600" cy="3860165"/>
            <wp:effectExtent l="0" t="0" r="0" b="6985"/>
            <wp:docPr id="3" name="Picture 3" descr="A screenshot of a gree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green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E639E" wp14:editId="20A36F63">
            <wp:extent cx="5943600" cy="3860165"/>
            <wp:effectExtent l="0" t="0" r="0" b="6985"/>
            <wp:docPr id="2" name="Picture 2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websit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EC4E" w14:textId="1423494A" w:rsidR="00E86517" w:rsidRDefault="002368EA">
      <w:r>
        <w:t xml:space="preserve"> </w:t>
      </w:r>
      <w:r w:rsidR="00E86517" w:rsidRPr="00E86517">
        <w:t>PROTOTYPE LINK:</w:t>
      </w:r>
    </w:p>
    <w:p w14:paraId="29560240" w14:textId="696FDD68" w:rsidR="00E86517" w:rsidRDefault="0098227C">
      <w:hyperlink r:id="rId10" w:history="1">
        <w:r w:rsidR="00E86517" w:rsidRPr="008C512D">
          <w:rPr>
            <w:rStyle w:val="Hyperlink"/>
          </w:rPr>
          <w:t>https://www.figma.com/design/lwoR164DJeMj3qdg7OkMqx/UID-exp-1?node-id=0-1&amp;p=f&amp;t=5LYgLaSvTZuFYnhJ-0</w:t>
        </w:r>
      </w:hyperlink>
    </w:p>
    <w:p w14:paraId="02D58747" w14:textId="77777777" w:rsidR="001674FA" w:rsidRDefault="001674FA"/>
    <w:p w14:paraId="34141BFF" w14:textId="1EC1CA23" w:rsidR="0012493D" w:rsidRPr="0012493D" w:rsidRDefault="0012493D" w:rsidP="0012493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  <w:t xml:space="preserve">Frame 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  <w:t>1</w:t>
      </w:r>
      <w:r w:rsidRPr="0012493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  <w:t xml:space="preserve"> – Weak / Poor Design</w:t>
      </w:r>
    </w:p>
    <w:p w14:paraId="0282D2E4" w14:textId="77777777" w:rsidR="0012493D" w:rsidRPr="0012493D" w:rsidRDefault="0012493D" w:rsidP="0012493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This frame demonstrates several UI/UX issues.</w:t>
      </w:r>
    </w:p>
    <w:p w14:paraId="6FE132B7" w14:textId="77777777" w:rsidR="0012493D" w:rsidRPr="0012493D" w:rsidRDefault="0012493D" w:rsidP="0012493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en-AE" w:eastAsia="en-AE" w:bidi="ar-SA"/>
          <w14:ligatures w14:val="none"/>
        </w:rPr>
        <w:t>Problems Identified</w:t>
      </w:r>
    </w:p>
    <w:p w14:paraId="2D639809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1. No Visual Balance</w:t>
      </w:r>
    </w:p>
    <w:p w14:paraId="60CC5DEB" w14:textId="77777777" w:rsidR="0012493D" w:rsidRPr="0012493D" w:rsidRDefault="0012493D" w:rsidP="0012493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The form floats in the middle with excessive empty space around it.</w:t>
      </w:r>
    </w:p>
    <w:p w14:paraId="1B3BF99C" w14:textId="77777777" w:rsidR="0012493D" w:rsidRPr="0012493D" w:rsidRDefault="0012493D" w:rsidP="0012493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The page feels incomplete and visually disconnected.</w:t>
      </w:r>
    </w:p>
    <w:p w14:paraId="66E38519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2. Poor Layout Structure</w:t>
      </w:r>
    </w:p>
    <w:p w14:paraId="41760F76" w14:textId="77777777" w:rsidR="0012493D" w:rsidRPr="0012493D" w:rsidRDefault="0012493D" w:rsidP="0012493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Elements are not clearly grouped.</w:t>
      </w:r>
    </w:p>
    <w:p w14:paraId="693BF39D" w14:textId="77777777" w:rsidR="0012493D" w:rsidRPr="0012493D" w:rsidRDefault="0012493D" w:rsidP="0012493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The form and “Enquire Now” button feel unrelated.</w:t>
      </w:r>
    </w:p>
    <w:p w14:paraId="3BFDAE65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3. Excessive Empty Space</w:t>
      </w:r>
    </w:p>
    <w:p w14:paraId="0E1822CD" w14:textId="77777777" w:rsidR="0012493D" w:rsidRPr="0012493D" w:rsidRDefault="0012493D" w:rsidP="0012493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Large unused green areas dominate the screen.</w:t>
      </w:r>
    </w:p>
    <w:p w14:paraId="4EFBB83C" w14:textId="77777777" w:rsidR="0012493D" w:rsidRPr="0012493D" w:rsidRDefault="0012493D" w:rsidP="0012493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Creates a dull and unengaging appearance.</w:t>
      </w:r>
    </w:p>
    <w:p w14:paraId="29D7C49E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4. Weak Visual Appeal</w:t>
      </w:r>
    </w:p>
    <w:p w14:paraId="559EADAD" w14:textId="77777777" w:rsidR="0012493D" w:rsidRPr="0012493D" w:rsidRDefault="0012493D" w:rsidP="0012493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Plain background with no supporting imagery.</w:t>
      </w:r>
    </w:p>
    <w:p w14:paraId="43799C3D" w14:textId="77777777" w:rsidR="0012493D" w:rsidRPr="0012493D" w:rsidRDefault="0012493D" w:rsidP="0012493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Lacks depth and professionalism.</w:t>
      </w:r>
    </w:p>
    <w:p w14:paraId="2B6BBA8F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5. Poor User Guidance</w:t>
      </w:r>
    </w:p>
    <w:p w14:paraId="5EE0D717" w14:textId="77777777" w:rsidR="0012493D" w:rsidRPr="0012493D" w:rsidRDefault="0012493D" w:rsidP="0012493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No visual cues directing attention.</w:t>
      </w:r>
    </w:p>
    <w:p w14:paraId="72A870B5" w14:textId="77777777" w:rsidR="0012493D" w:rsidRPr="0012493D" w:rsidRDefault="0012493D" w:rsidP="0012493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Users may feel unsure where to focus.</w:t>
      </w:r>
    </w:p>
    <w:p w14:paraId="42F8CA69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6. CTA Placement Feels Random</w:t>
      </w:r>
    </w:p>
    <w:p w14:paraId="5D7A0552" w14:textId="77777777" w:rsidR="0012493D" w:rsidRPr="0012493D" w:rsidRDefault="0012493D" w:rsidP="0012493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“Enquire Now” appears isolated.</w:t>
      </w:r>
    </w:p>
    <w:p w14:paraId="64A6EE45" w14:textId="7F8ED210" w:rsidR="0012493D" w:rsidRDefault="0012493D" w:rsidP="0012493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Does not feel integrated into the design.</w:t>
      </w:r>
    </w:p>
    <w:p w14:paraId="7ED0FCF4" w14:textId="77777777" w:rsidR="0012493D" w:rsidRDefault="0012493D" w:rsidP="001249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</w:p>
    <w:p w14:paraId="363D8CF9" w14:textId="77777777" w:rsidR="0012493D" w:rsidRPr="0012493D" w:rsidRDefault="0012493D" w:rsidP="001249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</w:p>
    <w:p w14:paraId="730FB79D" w14:textId="07DB74BA" w:rsidR="0012493D" w:rsidRPr="0012493D" w:rsidRDefault="0012493D" w:rsidP="0012493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  <w:lastRenderedPageBreak/>
        <w:t xml:space="preserve">Frames </w:t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  <w:t>2 &amp; 3</w:t>
      </w:r>
      <w:r w:rsidRPr="0012493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  <w:t xml:space="preserve"> – Strong / Effective Design</w:t>
      </w:r>
    </w:p>
    <w:p w14:paraId="3D03E71D" w14:textId="77777777" w:rsidR="0012493D" w:rsidRPr="0012493D" w:rsidRDefault="0012493D" w:rsidP="0012493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These frames apply better design principles.</w:t>
      </w:r>
    </w:p>
    <w:p w14:paraId="59C61EB9" w14:textId="77777777" w:rsidR="0012493D" w:rsidRPr="0012493D" w:rsidRDefault="0012493D" w:rsidP="0012493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en-AE" w:eastAsia="en-AE" w:bidi="ar-SA"/>
          <w14:ligatures w14:val="none"/>
        </w:rPr>
        <w:t>Strengths</w:t>
      </w:r>
    </w:p>
    <w:p w14:paraId="20957B39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1. Strong Visual Engagement</w:t>
      </w:r>
    </w:p>
    <w:p w14:paraId="21A4EF48" w14:textId="77777777" w:rsidR="0012493D" w:rsidRPr="0012493D" w:rsidRDefault="0012493D" w:rsidP="0012493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Background travel imagery adds depth and interest.</w:t>
      </w:r>
    </w:p>
    <w:p w14:paraId="4F7C7220" w14:textId="77777777" w:rsidR="0012493D" w:rsidRPr="0012493D" w:rsidRDefault="0012493D" w:rsidP="0012493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Immediately communicates the theme (travel/tourism).</w:t>
      </w:r>
    </w:p>
    <w:p w14:paraId="74330EB6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2. Better Layout Composition</w:t>
      </w:r>
    </w:p>
    <w:p w14:paraId="65C85B32" w14:textId="77777777" w:rsidR="0012493D" w:rsidRPr="0012493D" w:rsidRDefault="0012493D" w:rsidP="0012493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Form is anchored properly on the left.</w:t>
      </w:r>
    </w:p>
    <w:p w14:paraId="525F6966" w14:textId="77777777" w:rsidR="0012493D" w:rsidRPr="0012493D" w:rsidRDefault="0012493D" w:rsidP="0012493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Visual weight is distributed more naturally.</w:t>
      </w:r>
    </w:p>
    <w:p w14:paraId="315B5EE6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3. Clear Section Separation</w:t>
      </w:r>
    </w:p>
    <w:p w14:paraId="1954662A" w14:textId="77777777" w:rsidR="0012493D" w:rsidRPr="0012493D" w:rsidRDefault="0012493D" w:rsidP="0012493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Header, content, and footer are visually distinct.</w:t>
      </w:r>
    </w:p>
    <w:p w14:paraId="55E00D1B" w14:textId="77777777" w:rsidR="0012493D" w:rsidRPr="0012493D" w:rsidRDefault="0012493D" w:rsidP="0012493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Improves structure and readability.</w:t>
      </w:r>
    </w:p>
    <w:p w14:paraId="0F63B953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4. Improved Aesthetics</w:t>
      </w:r>
    </w:p>
    <w:p w14:paraId="7FC969EF" w14:textId="77777777" w:rsidR="0012493D" w:rsidRPr="0012493D" w:rsidRDefault="0012493D" w:rsidP="0012493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Images + styled panels create a modern look.</w:t>
      </w:r>
    </w:p>
    <w:p w14:paraId="6CF1EC49" w14:textId="77777777" w:rsidR="0012493D" w:rsidRPr="0012493D" w:rsidRDefault="0012493D" w:rsidP="0012493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Design feels more premium.</w:t>
      </w:r>
    </w:p>
    <w:p w14:paraId="18028D1B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5. Better Use of Space</w:t>
      </w:r>
    </w:p>
    <w:p w14:paraId="34EBFD88" w14:textId="77777777" w:rsidR="0012493D" w:rsidRPr="0012493D" w:rsidRDefault="0012493D" w:rsidP="0012493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No awkward empty areas.</w:t>
      </w:r>
    </w:p>
    <w:p w14:paraId="5C6A1123" w14:textId="77777777" w:rsidR="0012493D" w:rsidRPr="0012493D" w:rsidRDefault="0012493D" w:rsidP="0012493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Content fills the screen effectively.</w:t>
      </w:r>
    </w:p>
    <w:p w14:paraId="6C205789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>6. Clearer User Focus</w:t>
      </w:r>
    </w:p>
    <w:p w14:paraId="2FCB0B39" w14:textId="77777777" w:rsidR="0012493D" w:rsidRPr="0012493D" w:rsidRDefault="0012493D" w:rsidP="0012493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Form stands out against background.</w:t>
      </w:r>
    </w:p>
    <w:p w14:paraId="3CC077C8" w14:textId="40E3AF52" w:rsidR="0012493D" w:rsidRDefault="0012493D" w:rsidP="0012493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CTA buttons are easier to notice.</w:t>
      </w:r>
    </w:p>
    <w:p w14:paraId="480EAB94" w14:textId="77777777" w:rsidR="0012493D" w:rsidRDefault="0012493D" w:rsidP="001249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</w:p>
    <w:p w14:paraId="2551E980" w14:textId="77777777" w:rsidR="0012493D" w:rsidRDefault="0012493D" w:rsidP="001249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</w:p>
    <w:p w14:paraId="53953C09" w14:textId="77777777" w:rsidR="0012493D" w:rsidRPr="0012493D" w:rsidRDefault="0012493D" w:rsidP="001249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</w:p>
    <w:p w14:paraId="3EBFF5F8" w14:textId="77777777" w:rsidR="0012493D" w:rsidRPr="0012493D" w:rsidRDefault="0012493D" w:rsidP="0012493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n-AE" w:eastAsia="en-AE" w:bidi="ar-SA"/>
          <w14:ligatures w14:val="none"/>
        </w:rPr>
        <w:t>Key Differences</w:t>
      </w:r>
    </w:p>
    <w:p w14:paraId="654BFB6A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 Emoji" w:eastAsia="Times New Roman" w:hAnsi="Segoe UI Emoji" w:cs="Segoe UI Emoji"/>
          <w:b/>
          <w:bCs/>
          <w:color w:val="0D0D0D"/>
          <w:kern w:val="0"/>
          <w:lang w:val="en-AE" w:eastAsia="en-AE" w:bidi="ar-SA"/>
          <w14:ligatures w14:val="none"/>
        </w:rPr>
        <w:t>🔹</w:t>
      </w: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 xml:space="preserve"> Background &amp; Visual Depth</w:t>
      </w:r>
    </w:p>
    <w:p w14:paraId="2EF906EC" w14:textId="394B47A5" w:rsidR="0012493D" w:rsidRPr="0012493D" w:rsidRDefault="0012493D" w:rsidP="0012493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lastRenderedPageBreak/>
        <w:t xml:space="preserve">Frame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1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uses a flat green background → looks empty and basic.</w:t>
      </w:r>
    </w:p>
    <w:p w14:paraId="228B576A" w14:textId="68F9927A" w:rsidR="0012493D" w:rsidRPr="0012493D" w:rsidRDefault="0012493D" w:rsidP="0012493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Frames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2 &amp; 3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use imagery/panels → richer and more engaging.</w:t>
      </w:r>
    </w:p>
    <w:p w14:paraId="56A54284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 Emoji" w:eastAsia="Times New Roman" w:hAnsi="Segoe UI Emoji" w:cs="Segoe UI Emoji"/>
          <w:b/>
          <w:bCs/>
          <w:color w:val="0D0D0D"/>
          <w:kern w:val="0"/>
          <w:lang w:val="en-AE" w:eastAsia="en-AE" w:bidi="ar-SA"/>
          <w14:ligatures w14:val="none"/>
        </w:rPr>
        <w:t>🔹</w:t>
      </w: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 xml:space="preserve"> Layout Balance</w:t>
      </w:r>
    </w:p>
    <w:p w14:paraId="1CF5A6F5" w14:textId="31B59557" w:rsidR="0012493D" w:rsidRPr="0012493D" w:rsidRDefault="0012493D" w:rsidP="0012493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1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feels visually unbalanced with too much unused space.</w:t>
      </w:r>
    </w:p>
    <w:p w14:paraId="1712D927" w14:textId="3FCE5790" w:rsidR="0012493D" w:rsidRPr="0012493D" w:rsidRDefault="0012493D" w:rsidP="0012493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Frames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2 &amp; 3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distribute elements more harmoniously.</w:t>
      </w:r>
    </w:p>
    <w:p w14:paraId="49215FF8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 Emoji" w:eastAsia="Times New Roman" w:hAnsi="Segoe UI Emoji" w:cs="Segoe UI Emoji"/>
          <w:b/>
          <w:bCs/>
          <w:color w:val="0D0D0D"/>
          <w:kern w:val="0"/>
          <w:lang w:val="en-AE" w:eastAsia="en-AE" w:bidi="ar-SA"/>
          <w14:ligatures w14:val="none"/>
        </w:rPr>
        <w:t>🔹</w:t>
      </w: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 xml:space="preserve"> Professional Appearance</w:t>
      </w:r>
    </w:p>
    <w:p w14:paraId="206B8CC8" w14:textId="6876EDBF" w:rsidR="0012493D" w:rsidRPr="0012493D" w:rsidRDefault="0012493D" w:rsidP="0012493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1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appears unfinished or prototype-like.</w:t>
      </w:r>
    </w:p>
    <w:p w14:paraId="59048668" w14:textId="08009B79" w:rsidR="0012493D" w:rsidRPr="0012493D" w:rsidRDefault="0012493D" w:rsidP="0012493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Frames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2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&amp;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3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look like complete, polished designs.</w:t>
      </w:r>
    </w:p>
    <w:p w14:paraId="1DA53500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 Emoji" w:eastAsia="Times New Roman" w:hAnsi="Segoe UI Emoji" w:cs="Segoe UI Emoji"/>
          <w:b/>
          <w:bCs/>
          <w:color w:val="0D0D0D"/>
          <w:kern w:val="0"/>
          <w:lang w:val="en-AE" w:eastAsia="en-AE" w:bidi="ar-SA"/>
          <w14:ligatures w14:val="none"/>
        </w:rPr>
        <w:t>🔹</w:t>
      </w: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 xml:space="preserve"> User Experience</w:t>
      </w:r>
    </w:p>
    <w:p w14:paraId="65EF0615" w14:textId="6BCB85FB" w:rsidR="0012493D" w:rsidRPr="0012493D" w:rsidRDefault="0012493D" w:rsidP="0012493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1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may confuse users due to poor composition.</w:t>
      </w:r>
    </w:p>
    <w:p w14:paraId="1DC93F9A" w14:textId="0C27D009" w:rsidR="0012493D" w:rsidRPr="0012493D" w:rsidRDefault="0012493D" w:rsidP="0012493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Frames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2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&amp;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3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guide attention naturally.</w:t>
      </w:r>
    </w:p>
    <w:p w14:paraId="4C99C6F8" w14:textId="77777777" w:rsidR="0012493D" w:rsidRPr="0012493D" w:rsidRDefault="0012493D" w:rsidP="001249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 Emoji" w:eastAsia="Times New Roman" w:hAnsi="Segoe UI Emoji" w:cs="Segoe UI Emoji"/>
          <w:b/>
          <w:bCs/>
          <w:color w:val="0D0D0D"/>
          <w:kern w:val="0"/>
          <w:lang w:val="en-AE" w:eastAsia="en-AE" w:bidi="ar-SA"/>
          <w14:ligatures w14:val="none"/>
        </w:rPr>
        <w:t>🔹</w:t>
      </w:r>
      <w:r w:rsidRPr="0012493D">
        <w:rPr>
          <w:rFonts w:ascii="Segoe UI" w:eastAsia="Times New Roman" w:hAnsi="Segoe UI" w:cs="Segoe UI"/>
          <w:b/>
          <w:bCs/>
          <w:color w:val="0D0D0D"/>
          <w:kern w:val="0"/>
          <w:lang w:val="en-AE" w:eastAsia="en-AE" w:bidi="ar-SA"/>
          <w14:ligatures w14:val="none"/>
        </w:rPr>
        <w:t xml:space="preserve"> Visual Interest</w:t>
      </w:r>
    </w:p>
    <w:p w14:paraId="4272F1A2" w14:textId="246B223C" w:rsidR="0012493D" w:rsidRPr="0012493D" w:rsidRDefault="0012493D" w:rsidP="0012493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1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lacks excitement.</w:t>
      </w:r>
    </w:p>
    <w:p w14:paraId="4EACB003" w14:textId="330D81FA" w:rsidR="0012493D" w:rsidRPr="0012493D" w:rsidRDefault="0012493D" w:rsidP="0012493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</w:pP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Frames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2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&amp; </w:t>
      </w:r>
      <w:r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>3</w:t>
      </w:r>
      <w:r w:rsidRPr="0012493D">
        <w:rPr>
          <w:rFonts w:ascii="Segoe UI" w:eastAsia="Times New Roman" w:hAnsi="Segoe UI" w:cs="Segoe UI"/>
          <w:color w:val="0D0D0D"/>
          <w:kern w:val="0"/>
          <w:lang w:val="en-AE" w:eastAsia="en-AE" w:bidi="ar-SA"/>
          <w14:ligatures w14:val="none"/>
        </w:rPr>
        <w:t xml:space="preserve"> feel dynamic and attractive</w:t>
      </w:r>
    </w:p>
    <w:p w14:paraId="52FDF2EB" w14:textId="77777777" w:rsidR="0012493D" w:rsidRPr="00E86517" w:rsidRDefault="0012493D"/>
    <w:sectPr w:rsidR="0012493D" w:rsidRPr="00E86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201D1" w14:textId="77777777" w:rsidR="001614C9" w:rsidRDefault="001614C9" w:rsidP="00E86517">
      <w:pPr>
        <w:spacing w:after="0" w:line="240" w:lineRule="auto"/>
      </w:pPr>
      <w:r>
        <w:separator/>
      </w:r>
    </w:p>
  </w:endnote>
  <w:endnote w:type="continuationSeparator" w:id="0">
    <w:p w14:paraId="0F5D64EC" w14:textId="77777777" w:rsidR="001614C9" w:rsidRDefault="001614C9" w:rsidP="00E86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928AE" w14:textId="77777777" w:rsidR="001614C9" w:rsidRDefault="001614C9" w:rsidP="00E86517">
      <w:pPr>
        <w:spacing w:after="0" w:line="240" w:lineRule="auto"/>
      </w:pPr>
      <w:r>
        <w:separator/>
      </w:r>
    </w:p>
  </w:footnote>
  <w:footnote w:type="continuationSeparator" w:id="0">
    <w:p w14:paraId="7B0E9F75" w14:textId="77777777" w:rsidR="001614C9" w:rsidRDefault="001614C9" w:rsidP="00E86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0DB"/>
    <w:multiLevelType w:val="multilevel"/>
    <w:tmpl w:val="B244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D6342"/>
    <w:multiLevelType w:val="multilevel"/>
    <w:tmpl w:val="60BA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C20B7"/>
    <w:multiLevelType w:val="multilevel"/>
    <w:tmpl w:val="0F82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A7FC3"/>
    <w:multiLevelType w:val="hybridMultilevel"/>
    <w:tmpl w:val="E9FC0B0A"/>
    <w:lvl w:ilvl="0" w:tplc="7A8272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C4C"/>
    <w:multiLevelType w:val="multilevel"/>
    <w:tmpl w:val="F20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88256F"/>
    <w:multiLevelType w:val="multilevel"/>
    <w:tmpl w:val="855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2F36A1"/>
    <w:multiLevelType w:val="multilevel"/>
    <w:tmpl w:val="B244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E7C2A"/>
    <w:multiLevelType w:val="multilevel"/>
    <w:tmpl w:val="B244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00673"/>
    <w:multiLevelType w:val="multilevel"/>
    <w:tmpl w:val="4A1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097A8A"/>
    <w:multiLevelType w:val="multilevel"/>
    <w:tmpl w:val="B48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295BE9"/>
    <w:multiLevelType w:val="multilevel"/>
    <w:tmpl w:val="B244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E4757"/>
    <w:multiLevelType w:val="multilevel"/>
    <w:tmpl w:val="128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808A7"/>
    <w:multiLevelType w:val="multilevel"/>
    <w:tmpl w:val="344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AC4D4D"/>
    <w:multiLevelType w:val="multilevel"/>
    <w:tmpl w:val="6F3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6F212A"/>
    <w:multiLevelType w:val="multilevel"/>
    <w:tmpl w:val="DB2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282786"/>
    <w:multiLevelType w:val="multilevel"/>
    <w:tmpl w:val="FA0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967960"/>
    <w:multiLevelType w:val="hybridMultilevel"/>
    <w:tmpl w:val="8808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C16E6"/>
    <w:multiLevelType w:val="multilevel"/>
    <w:tmpl w:val="0078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F953AE"/>
    <w:multiLevelType w:val="multilevel"/>
    <w:tmpl w:val="318E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B10FE1"/>
    <w:multiLevelType w:val="multilevel"/>
    <w:tmpl w:val="D194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61B11"/>
    <w:multiLevelType w:val="multilevel"/>
    <w:tmpl w:val="B244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9774C"/>
    <w:multiLevelType w:val="multilevel"/>
    <w:tmpl w:val="EEB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1D50EA"/>
    <w:multiLevelType w:val="multilevel"/>
    <w:tmpl w:val="D7F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C78B0"/>
    <w:multiLevelType w:val="multilevel"/>
    <w:tmpl w:val="8F1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507870"/>
    <w:multiLevelType w:val="multilevel"/>
    <w:tmpl w:val="6B2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8368F5"/>
    <w:multiLevelType w:val="multilevel"/>
    <w:tmpl w:val="A60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D16D44"/>
    <w:multiLevelType w:val="multilevel"/>
    <w:tmpl w:val="B244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5F407A"/>
    <w:multiLevelType w:val="multilevel"/>
    <w:tmpl w:val="9F4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3223D0"/>
    <w:multiLevelType w:val="multilevel"/>
    <w:tmpl w:val="B244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DA7D32"/>
    <w:multiLevelType w:val="multilevel"/>
    <w:tmpl w:val="7D74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13555A"/>
    <w:multiLevelType w:val="multilevel"/>
    <w:tmpl w:val="4DDC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58771B"/>
    <w:multiLevelType w:val="multilevel"/>
    <w:tmpl w:val="38A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276E59"/>
    <w:multiLevelType w:val="hybridMultilevel"/>
    <w:tmpl w:val="4416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997754">
    <w:abstractNumId w:val="29"/>
  </w:num>
  <w:num w:numId="2" w16cid:durableId="1514034776">
    <w:abstractNumId w:val="1"/>
  </w:num>
  <w:num w:numId="3" w16cid:durableId="2104957999">
    <w:abstractNumId w:val="32"/>
  </w:num>
  <w:num w:numId="4" w16cid:durableId="866912127">
    <w:abstractNumId w:val="3"/>
  </w:num>
  <w:num w:numId="5" w16cid:durableId="915438798">
    <w:abstractNumId w:val="16"/>
  </w:num>
  <w:num w:numId="6" w16cid:durableId="1327052796">
    <w:abstractNumId w:val="2"/>
  </w:num>
  <w:num w:numId="7" w16cid:durableId="769741195">
    <w:abstractNumId w:val="17"/>
  </w:num>
  <w:num w:numId="8" w16cid:durableId="1970357623">
    <w:abstractNumId w:val="18"/>
  </w:num>
  <w:num w:numId="9" w16cid:durableId="1767722972">
    <w:abstractNumId w:val="19"/>
  </w:num>
  <w:num w:numId="10" w16cid:durableId="506286847">
    <w:abstractNumId w:val="20"/>
  </w:num>
  <w:num w:numId="11" w16cid:durableId="44644654">
    <w:abstractNumId w:val="26"/>
  </w:num>
  <w:num w:numId="12" w16cid:durableId="907424768">
    <w:abstractNumId w:val="7"/>
  </w:num>
  <w:num w:numId="13" w16cid:durableId="1984845445">
    <w:abstractNumId w:val="28"/>
  </w:num>
  <w:num w:numId="14" w16cid:durableId="275448565">
    <w:abstractNumId w:val="10"/>
  </w:num>
  <w:num w:numId="15" w16cid:durableId="1082022548">
    <w:abstractNumId w:val="6"/>
  </w:num>
  <w:num w:numId="16" w16cid:durableId="1588155897">
    <w:abstractNumId w:val="0"/>
  </w:num>
  <w:num w:numId="17" w16cid:durableId="1482039885">
    <w:abstractNumId w:val="13"/>
  </w:num>
  <w:num w:numId="18" w16cid:durableId="1436174892">
    <w:abstractNumId w:val="11"/>
  </w:num>
  <w:num w:numId="19" w16cid:durableId="1027949814">
    <w:abstractNumId w:val="14"/>
  </w:num>
  <w:num w:numId="20" w16cid:durableId="875048649">
    <w:abstractNumId w:val="25"/>
  </w:num>
  <w:num w:numId="21" w16cid:durableId="785153351">
    <w:abstractNumId w:val="5"/>
  </w:num>
  <w:num w:numId="22" w16cid:durableId="1325548135">
    <w:abstractNumId w:val="27"/>
  </w:num>
  <w:num w:numId="23" w16cid:durableId="1846437096">
    <w:abstractNumId w:val="12"/>
  </w:num>
  <w:num w:numId="24" w16cid:durableId="2056154566">
    <w:abstractNumId w:val="30"/>
  </w:num>
  <w:num w:numId="25" w16cid:durableId="1448936326">
    <w:abstractNumId w:val="4"/>
  </w:num>
  <w:num w:numId="26" w16cid:durableId="1227767704">
    <w:abstractNumId w:val="23"/>
  </w:num>
  <w:num w:numId="27" w16cid:durableId="366371686">
    <w:abstractNumId w:val="24"/>
  </w:num>
  <w:num w:numId="28" w16cid:durableId="1062144567">
    <w:abstractNumId w:val="8"/>
  </w:num>
  <w:num w:numId="29" w16cid:durableId="741483914">
    <w:abstractNumId w:val="9"/>
  </w:num>
  <w:num w:numId="30" w16cid:durableId="452750942">
    <w:abstractNumId w:val="21"/>
  </w:num>
  <w:num w:numId="31" w16cid:durableId="1417484335">
    <w:abstractNumId w:val="22"/>
  </w:num>
  <w:num w:numId="32" w16cid:durableId="614336476">
    <w:abstractNumId w:val="31"/>
  </w:num>
  <w:num w:numId="33" w16cid:durableId="9847011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17"/>
    <w:rsid w:val="00004153"/>
    <w:rsid w:val="000324DC"/>
    <w:rsid w:val="0012493D"/>
    <w:rsid w:val="001614C9"/>
    <w:rsid w:val="001674FA"/>
    <w:rsid w:val="002368EA"/>
    <w:rsid w:val="002B7BC6"/>
    <w:rsid w:val="00312044"/>
    <w:rsid w:val="004277E9"/>
    <w:rsid w:val="00502A4E"/>
    <w:rsid w:val="005D06AA"/>
    <w:rsid w:val="0066025B"/>
    <w:rsid w:val="006D3815"/>
    <w:rsid w:val="008D240D"/>
    <w:rsid w:val="00A55AAE"/>
    <w:rsid w:val="00A64E65"/>
    <w:rsid w:val="00AF1AC6"/>
    <w:rsid w:val="00C526E9"/>
    <w:rsid w:val="00E816A6"/>
    <w:rsid w:val="00E86517"/>
    <w:rsid w:val="00F5212D"/>
    <w:rsid w:val="00F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8266"/>
  <w15:chartTrackingRefBased/>
  <w15:docId w15:val="{8569F2CC-27F3-4D06-8253-2202990A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17"/>
  </w:style>
  <w:style w:type="paragraph" w:styleId="Footer">
    <w:name w:val="footer"/>
    <w:basedOn w:val="Normal"/>
    <w:link w:val="FooterChar"/>
    <w:uiPriority w:val="99"/>
    <w:unhideWhenUsed/>
    <w:rsid w:val="00E86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17"/>
  </w:style>
  <w:style w:type="character" w:styleId="Hyperlink">
    <w:name w:val="Hyperlink"/>
    <w:basedOn w:val="DefaultParagraphFont"/>
    <w:uiPriority w:val="99"/>
    <w:unhideWhenUsed/>
    <w:rsid w:val="00E865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51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49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 w:eastAsia="en-A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3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figma.com/design/lwoR164DJeMj3qdg7OkMqx/UID-exp-1?node-id=0-1&amp;p=f&amp;t=5LYgLaSvTZuFYnhJ-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Saransarvesh M</dc:creator>
  <cp:keywords/>
  <dc:description/>
  <cp:lastModifiedBy>Sherin Katherina Daniel devakumar</cp:lastModifiedBy>
  <cp:revision>2</cp:revision>
  <cp:lastPrinted>2026-01-24T01:33:00Z</cp:lastPrinted>
  <dcterms:created xsi:type="dcterms:W3CDTF">2026-02-13T16:38:00Z</dcterms:created>
  <dcterms:modified xsi:type="dcterms:W3CDTF">2026-02-13T16:38:00Z</dcterms:modified>
</cp:coreProperties>
</file>