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0098" w14:textId="04D64B48" w:rsidR="00275D0F" w:rsidRPr="000530FA" w:rsidRDefault="00275D0F" w:rsidP="00F83E95">
      <w:r w:rsidRPr="00F83E95">
        <w:t>Начинаем программировать на </w:t>
      </w:r>
      <w:proofErr w:type="spellStart"/>
      <w:r w:rsidRPr="00F83E95">
        <w:t>Python</w:t>
      </w:r>
      <w:proofErr w:type="spellEnd"/>
      <w:r w:rsidR="000530FA" w:rsidRPr="000530FA">
        <w:t xml:space="preserve"> </w:t>
      </w:r>
      <w:r w:rsidR="000530FA" w:rsidRPr="00F83E95">
        <w:t>3-е издание</w:t>
      </w:r>
    </w:p>
    <w:p w14:paraId="268C1D1B" w14:textId="77777777" w:rsidR="00F83E95" w:rsidRPr="00F83E95" w:rsidRDefault="00F83E95" w:rsidP="00F83E95">
      <w:r w:rsidRPr="00F83E95">
        <w:t xml:space="preserve">Майкл </w:t>
      </w:r>
      <w:proofErr w:type="spellStart"/>
      <w:r w:rsidRPr="00F83E95">
        <w:t>Доусон</w:t>
      </w:r>
      <w:proofErr w:type="spellEnd"/>
      <w:r w:rsidRPr="00F83E95">
        <w:t>, 2020 год, 3-е издание</w:t>
      </w:r>
    </w:p>
    <w:p w14:paraId="3971BF3D" w14:textId="0C1A8E2A" w:rsidR="00F83E95" w:rsidRPr="00F83E95" w:rsidRDefault="000530FA" w:rsidP="00F83E95">
      <w:hyperlink r:id="rId4" w:history="1">
        <w:r w:rsidR="00F83E95" w:rsidRPr="00F83E95">
          <w:rPr>
            <w:rStyle w:val="Hyperlink"/>
          </w:rPr>
          <w:t>https://shultais.education/media/thumbnails/blog/books_reviews_covers/300/*/python-programming-for-the-absolute-beginner-cover.png</w:t>
        </w:r>
      </w:hyperlink>
    </w:p>
    <w:p w14:paraId="0C71902C" w14:textId="426BB7AA" w:rsidR="00F83E95" w:rsidRPr="00F83E95" w:rsidRDefault="00F83E95" w:rsidP="00F83E95">
      <w:r w:rsidRPr="00F83E95">
        <w:t>Автор рассказывает о </w:t>
      </w:r>
      <w:proofErr w:type="spellStart"/>
      <w:r w:rsidRPr="00F83E95">
        <w:t>Python</w:t>
      </w:r>
      <w:proofErr w:type="spellEnd"/>
      <w:r w:rsidRPr="00F83E95">
        <w:t xml:space="preserve"> через написание небольших текстовых игр. В книге подробно описаны как основные возможности языка, так и много времени уделяется проектированию и написанию приложений с большим количеством строк кода.</w:t>
      </w:r>
    </w:p>
    <w:p w14:paraId="7BB493D0" w14:textId="77777777" w:rsidR="00F83E95" w:rsidRPr="00F83E95" w:rsidRDefault="00F83E95" w:rsidP="00F83E95">
      <w:r w:rsidRPr="00F83E95">
        <w:t>Помимо текстовых игр в книге рассматриваются и графические игры на </w:t>
      </w:r>
      <w:proofErr w:type="spellStart"/>
      <w:r w:rsidRPr="00F83E95">
        <w:t>PyGame</w:t>
      </w:r>
      <w:proofErr w:type="spellEnd"/>
      <w:r w:rsidRPr="00F83E95">
        <w:t>: с анимацией и звуком. А также оконные приложения.</w:t>
      </w:r>
    </w:p>
    <w:p w14:paraId="59979CBB" w14:textId="77777777" w:rsidR="00F83E95" w:rsidRPr="00F83E95" w:rsidRDefault="00F83E95" w:rsidP="00F83E95">
      <w:r w:rsidRPr="00F83E95">
        <w:t>Книга отлично подойдет новичкам без опыта программирования.</w:t>
      </w:r>
    </w:p>
    <w:p w14:paraId="16C8C4AD" w14:textId="2C316B0F" w:rsidR="00F37470" w:rsidRPr="00F83E95" w:rsidRDefault="00F37470" w:rsidP="00F83E95"/>
    <w:sectPr w:rsidR="00F37470" w:rsidRPr="00F8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530FA"/>
    <w:rsid w:val="00064A0C"/>
    <w:rsid w:val="001A11C9"/>
    <w:rsid w:val="001E3B06"/>
    <w:rsid w:val="00275D0F"/>
    <w:rsid w:val="007F59C1"/>
    <w:rsid w:val="009A3505"/>
    <w:rsid w:val="00E40358"/>
    <w:rsid w:val="00F3747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F374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python-programming-for-the-absolute-beginner-cove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9</cp:revision>
  <dcterms:created xsi:type="dcterms:W3CDTF">2020-10-09T12:58:00Z</dcterms:created>
  <dcterms:modified xsi:type="dcterms:W3CDTF">2020-11-24T18:42:00Z</dcterms:modified>
</cp:coreProperties>
</file>