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3A1F0" w14:textId="77777777" w:rsidR="003335CF" w:rsidRDefault="00000000">
      <w:pPr>
        <w:pStyle w:val="Title"/>
      </w:pPr>
      <w:r>
        <w:t>QTSC – ITIL – CRA Response – Statement of Work</w:t>
      </w:r>
    </w:p>
    <w:p w14:paraId="14881AC7" w14:textId="77777777" w:rsidR="003335CF" w:rsidRDefault="00000000">
      <w:r>
        <w:t>Prepared for: {CUSTOMER_NAME}</w:t>
      </w:r>
    </w:p>
    <w:p w14:paraId="44780CAC" w14:textId="77777777" w:rsidR="003335CF" w:rsidRDefault="00000000">
      <w:r>
        <w:t>Date: {DATE}</w:t>
      </w:r>
    </w:p>
    <w:p w14:paraId="4C8B0E28" w14:textId="77777777" w:rsidR="003335CF" w:rsidRDefault="00000000">
      <w:r>
        <w:t>Version: v2.0</w:t>
      </w:r>
    </w:p>
    <w:p w14:paraId="0DAAEF0C" w14:textId="77777777" w:rsidR="003335CF" w:rsidRDefault="00000000">
      <w:pPr>
        <w:pStyle w:val="Heading1"/>
      </w:pPr>
      <w:r>
        <w:t>1. Executive Summary</w:t>
      </w:r>
    </w:p>
    <w:p w14:paraId="71A16304" w14:textId="77777777" w:rsidR="003335CF" w:rsidRDefault="00000000">
      <w:r>
        <w:t>{TEXT_EXEC_SUMMARY}</w:t>
      </w:r>
    </w:p>
    <w:p w14:paraId="5760917B" w14:textId="77777777" w:rsidR="003335CF" w:rsidRDefault="00000000">
      <w:pPr>
        <w:pStyle w:val="Heading1"/>
      </w:pPr>
      <w:r>
        <w:t>2. Scope</w:t>
      </w:r>
    </w:p>
    <w:p w14:paraId="2EB9ED6F" w14:textId="77777777" w:rsidR="003335CF" w:rsidRDefault="00000000">
      <w:r>
        <w:t>**In Scope**: Phases 0–5</w:t>
      </w:r>
      <w:r>
        <w:br/>
        <w:t>**Out of Scope**: Phases 6–7 (not priced in this SoW)</w:t>
      </w:r>
    </w:p>
    <w:p w14:paraId="2DD67552" w14:textId="77777777" w:rsidR="003335CF" w:rsidRDefault="00000000">
      <w:pPr>
        <w:pStyle w:val="Heading1"/>
      </w:pPr>
      <w:r>
        <w:t>3. Objectives</w:t>
      </w:r>
    </w:p>
    <w:p w14:paraId="175F94E5" w14:textId="77777777" w:rsidR="003335CF" w:rsidRDefault="00000000">
      <w:r>
        <w:t>{TEXT_OBJECTIVES}</w:t>
      </w:r>
    </w:p>
    <w:p w14:paraId="48DFE151" w14:textId="77777777" w:rsidR="003335CF" w:rsidRDefault="00000000">
      <w:pPr>
        <w:pStyle w:val="Heading1"/>
      </w:pPr>
      <w:r>
        <w:t>4. Deliverables</w:t>
      </w:r>
    </w:p>
    <w:p w14:paraId="4FD3CF3E" w14:textId="77777777" w:rsidR="003335CF" w:rsidRDefault="00000000">
      <w:r>
        <w:t>📊 {EXCEL_DELIVERABLE_TRACKER}</w:t>
      </w:r>
    </w:p>
    <w:p w14:paraId="0BC2702B" w14:textId="77777777" w:rsidR="003335CF" w:rsidRDefault="00000000">
      <w:pPr>
        <w:pStyle w:val="Heading1"/>
      </w:pPr>
      <w:r>
        <w:t>5. Project Phases &amp; Tasks</w:t>
      </w:r>
    </w:p>
    <w:p w14:paraId="3D55D1A7" w14:textId="77777777" w:rsidR="003335CF" w:rsidRDefault="00000000">
      <w:r>
        <w:t>Refer to Phases 0–5 task breakdown as previously detailed.</w:t>
      </w:r>
    </w:p>
    <w:p w14:paraId="2058B7B5" w14:textId="77777777" w:rsidR="003335CF" w:rsidRDefault="00000000">
      <w:pPr>
        <w:pStyle w:val="Heading1"/>
      </w:pPr>
      <w:r>
        <w:t>6. Team Roles &amp; RACI</w:t>
      </w:r>
    </w:p>
    <w:p w14:paraId="068C4B89" w14:textId="77777777" w:rsidR="003335CF" w:rsidRDefault="00000000">
      <w:r>
        <w:t>📊 {EXCEL_RACI_MATRIX}</w:t>
      </w:r>
    </w:p>
    <w:p w14:paraId="4F3A83C3" w14:textId="77777777" w:rsidR="003335CF" w:rsidRDefault="00000000">
      <w:pPr>
        <w:pStyle w:val="Heading1"/>
      </w:pPr>
      <w:r>
        <w:t>7. Timeline &amp; Milestones</w:t>
      </w:r>
    </w:p>
    <w:p w14:paraId="12DDA423" w14:textId="77777777" w:rsidR="003335CF" w:rsidRDefault="00000000">
      <w:r>
        <w:t>📊 {IMG_GANTT_TIMELINE}</w:t>
      </w:r>
    </w:p>
    <w:p w14:paraId="5BEE9374" w14:textId="77777777" w:rsidR="003335CF" w:rsidRDefault="00000000">
      <w:pPr>
        <w:pStyle w:val="Heading1"/>
      </w:pPr>
      <w:r>
        <w:lastRenderedPageBreak/>
        <w:t>8. Assumptions &amp; Dependencies</w:t>
      </w:r>
    </w:p>
    <w:p w14:paraId="6A9BA094" w14:textId="77777777" w:rsidR="003335CF" w:rsidRDefault="00000000">
      <w:r>
        <w:t>📄 {TEXT_ASSUMPTIONS}</w:t>
      </w:r>
      <w:r>
        <w:br/>
        <w:t>📄 {TEXT_DEPENDENCIES}</w:t>
      </w:r>
    </w:p>
    <w:p w14:paraId="6F6C4CFE" w14:textId="77777777" w:rsidR="003335CF" w:rsidRDefault="00000000">
      <w:pPr>
        <w:pStyle w:val="Heading1"/>
      </w:pPr>
      <w:r>
        <w:t>9. Acceptance Criteria</w:t>
      </w:r>
    </w:p>
    <w:p w14:paraId="28D29673" w14:textId="77777777" w:rsidR="003335CF" w:rsidRDefault="00000000">
      <w:r>
        <w:t>📄 {TEXT_ACCEPTANCE_CRITERIA}</w:t>
      </w:r>
    </w:p>
    <w:p w14:paraId="31E27C17" w14:textId="77777777" w:rsidR="003335CF" w:rsidRDefault="00000000">
      <w:pPr>
        <w:pStyle w:val="Heading1"/>
      </w:pPr>
      <w:r>
        <w:t>10. Change Control</w:t>
      </w:r>
    </w:p>
    <w:p w14:paraId="58BF4EAD" w14:textId="77777777" w:rsidR="003335CF" w:rsidRDefault="00000000">
      <w:r>
        <w:t>📄 {TEXT_CHANGE_MANAGEMENT}</w:t>
      </w:r>
    </w:p>
    <w:p w14:paraId="3E3A3843" w14:textId="77777777" w:rsidR="003335CF" w:rsidRDefault="00000000">
      <w:pPr>
        <w:pStyle w:val="Heading1"/>
      </w:pPr>
      <w:r>
        <w:t>11. Commercial Summary</w:t>
      </w:r>
    </w:p>
    <w:p w14:paraId="5A8D2E04" w14:textId="77777777" w:rsidR="003335CF" w:rsidRDefault="00000000">
      <w:r>
        <w:t>📊 {EXCEL_COST_MODEL}</w:t>
      </w:r>
      <w:r>
        <w:br/>
        <w:t>📄 {TEXT_PAYMENT_TERMS}</w:t>
      </w:r>
    </w:p>
    <w:p w14:paraId="752B3AD3" w14:textId="77777777" w:rsidR="003335CF" w:rsidRDefault="00000000">
      <w:pPr>
        <w:pStyle w:val="Heading1"/>
      </w:pPr>
      <w:r>
        <w:t>12. Appendix</w:t>
      </w:r>
    </w:p>
    <w:p w14:paraId="11C74449" w14:textId="77777777" w:rsidR="00D9566A" w:rsidRDefault="00000000">
      <w:r>
        <w:t>A. Glossary</w:t>
      </w:r>
    </w:p>
    <w:p w14:paraId="6C7D9F58" w14:textId="5C5E590E" w:rsidR="00DC4606" w:rsidRDefault="00D9566A">
      <w:r>
        <w:t>{glossary-table}</w:t>
      </w:r>
      <w:r w:rsidR="00000000">
        <w:br/>
        <w:t>B. Tool Reference</w:t>
      </w:r>
      <w:r w:rsidR="00000000">
        <w:br/>
      </w:r>
      <w:r w:rsidR="00DC4606">
        <w:t>{tools-table}</w:t>
      </w:r>
    </w:p>
    <w:p w14:paraId="32D7C76B" w14:textId="1B0A12BD" w:rsidR="00DC4606" w:rsidRDefault="00000000">
      <w:r>
        <w:t xml:space="preserve">C. Full Task Matrix </w:t>
      </w:r>
    </w:p>
    <w:p w14:paraId="167C95A9" w14:textId="3CE9B446" w:rsidR="003335CF" w:rsidRDefault="008568D9">
      <w:r>
        <w:t>{Task_</w:t>
      </w:r>
      <w:r w:rsidR="00DC4606">
        <w:t>matrix}</w:t>
      </w:r>
    </w:p>
    <w:sectPr w:rsidR="003335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0157984">
    <w:abstractNumId w:val="8"/>
  </w:num>
  <w:num w:numId="2" w16cid:durableId="765034029">
    <w:abstractNumId w:val="6"/>
  </w:num>
  <w:num w:numId="3" w16cid:durableId="318071588">
    <w:abstractNumId w:val="5"/>
  </w:num>
  <w:num w:numId="4" w16cid:durableId="2128966904">
    <w:abstractNumId w:val="4"/>
  </w:num>
  <w:num w:numId="5" w16cid:durableId="601957800">
    <w:abstractNumId w:val="7"/>
  </w:num>
  <w:num w:numId="6" w16cid:durableId="1017000499">
    <w:abstractNumId w:val="3"/>
  </w:num>
  <w:num w:numId="7" w16cid:durableId="175580027">
    <w:abstractNumId w:val="2"/>
  </w:num>
  <w:num w:numId="8" w16cid:durableId="1404795499">
    <w:abstractNumId w:val="1"/>
  </w:num>
  <w:num w:numId="9" w16cid:durableId="83939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35CF"/>
    <w:rsid w:val="008568D9"/>
    <w:rsid w:val="00AA1D8D"/>
    <w:rsid w:val="00B47730"/>
    <w:rsid w:val="00CB0664"/>
    <w:rsid w:val="00D9566A"/>
    <w:rsid w:val="00DC4606"/>
    <w:rsid w:val="00E239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20D70DB-36E4-4699-82F7-8176E203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Nguyen Dzoan</cp:lastModifiedBy>
  <cp:revision>4</cp:revision>
  <dcterms:created xsi:type="dcterms:W3CDTF">2013-12-23T23:15:00Z</dcterms:created>
  <dcterms:modified xsi:type="dcterms:W3CDTF">2025-05-27T01:58:00Z</dcterms:modified>
  <cp:category/>
</cp:coreProperties>
</file>