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</w:pPr>
      <w:r>
        <w:rPr>
          <w:b/>
          <w:bCs/>
          <w:color w:val="B20000"/>
          <w:spacing w:val="40"/>
          <w:sz w:val="26"/>
          <w:szCs w:val="26"/>
        </w:rPr>
        <w:t xml:space="preserve">FATEC RIBEIRÃO PRETO</w:t>
      </w:r>
    </w:p>
    <w:p>
      <w:pPr>
        <w:spacing w:after="120"/>
      </w:pPr>
      <w:r>
        <w:rPr>
          <w:b/>
          <w:bCs/>
          <w:color w:val="221D18"/>
          <w:sz w:val="64"/>
          <w:szCs w:val="64"/>
        </w:rPr>
        <w:t xml:space="preserve">Grade de Aulas</w:t>
      </w:r>
    </w:p>
    <w:p>
      <w:pPr>
        <w:pBdr>
          <w:bottom w:val="single" w:color="B20000" w:sz="18" w:space="12"/>
        </w:pBdr>
        <w:spacing w:after="600"/>
      </w:pPr>
      <w:r>
        <w:rPr>
          <w:color w:val="5E564C"/>
          <w:sz w:val="36"/>
          <w:szCs w:val="36"/>
        </w:rPr>
        <w:t xml:space="preserve">Documentação da versão 1.0</w:t>
      </w:r>
    </w:p>
    <w:p>
      <w:pPr>
        <w:spacing w:after="120" w:line="288"/>
      </w:pPr>
      <w:r>
        <w:t xml:space="preserve">Como o site foi pensado e construído, o que ele faz, como está organizado por dentro e como mantê-lo funcionando.</w:t>
      </w:r>
    </w:p>
    <w:p>
      <w:pPr>
        <w:spacing w:after="120"/>
      </w:pPr>
    </w:p>
    <w:p>
      <w:pPr>
        <w:spacing w:after="120" w:line="288"/>
      </w:pPr>
      <w:r>
        <w:rPr>
          <w:b/>
          <w:bCs/>
        </w:rPr>
        <w:t xml:space="preserve">Site:</w:t>
      </w:r>
      <w:r>
        <w:t xml:space="preserve"> https://sherlockh4mst3r.github.io/horario-fatecrp/</w:t>
      </w:r>
    </w:p>
    <w:p>
      <w:pPr>
        <w:spacing w:after="120" w:line="288"/>
      </w:pPr>
      <w:r>
        <w:rPr>
          <w:b/>
          <w:bCs/>
        </w:rPr>
        <w:t xml:space="preserve">Painel do admin:</w:t>
      </w:r>
      <w:r>
        <w:t xml:space="preserve"> https://sherlockh4mst3r.github.io/horario-fatecrp/#/admin</w:t>
      </w:r>
    </w:p>
    <w:p>
      <w:pPr>
        <w:spacing w:after="120" w:line="288"/>
      </w:pPr>
      <w:r>
        <w:rPr>
          <w:b/>
          <w:bCs/>
        </w:rPr>
        <w:t xml:space="preserve">Repositório:</w:t>
      </w:r>
      <w:r>
        <w:t xml:space="preserve"> https://github.com/SherlockH4mst3r/horario-fatecrp</w:t>
      </w:r>
    </w:p>
    <w:p>
      <w:pPr>
        <w:spacing w:after="120" w:line="288"/>
      </w:pPr>
      <w:r>
        <w:rPr>
          <w:b/>
          <w:bCs/>
        </w:rPr>
        <w:t xml:space="preserve">Data:</w:t>
      </w:r>
      <w:r>
        <w:t xml:space="preserve"> 22 de outubro de 2026</w:t>
      </w:r>
    </w:p>
    <w:p>
      <w:r>
        <w:br w:type="page"/>
      </w:r>
    </w:p>
    <w:p>
      <w:pPr>
        <w:spacing w:after="200"/>
      </w:pPr>
      <w:r>
        <w:rPr>
          <w:b/>
          <w:bCs/>
          <w:color w:val="B20000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pPr>
            <w:pStyle w:val="TOC1"/>
            <w:tabs>
              <w:tab w:val="right" w:pos="9072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Resumo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2">
            <w:r>
              <w:t xml:space="preserve">A versão 1.0 em números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2" w:leader="dot"/>
            </w:tabs>
          </w:pPr>
          <w:hyperlink w:history="1" w:anchor="_Toc3">
            <w:r>
              <w:t xml:space="preserve">2. A ideia do site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4">
            <w:r>
              <w:t xml:space="preserve">O problema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5">
            <w:r>
              <w:t xml:space="preserve">A solução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6">
            <w:r>
              <w:t xml:space="preserve">Princípios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2" w:leader="dot"/>
            </w:tabs>
          </w:pPr>
          <w:hyperlink w:history="1" w:anchor="_Toc7">
            <w:r>
              <w:t xml:space="preserve">3. Como o site foi desenvolvido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8">
            <w:r>
              <w:t xml:space="preserve">Processo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9">
            <w:r>
              <w:t xml:space="preserve">Linha do tempo das entregas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10">
            <w:r>
              <w:t xml:space="preserve">Os dados reais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11">
            <w:r>
              <w:t xml:space="preserve">Decisões principais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2" w:leader="dot"/>
            </w:tabs>
          </w:pPr>
          <w:hyperlink w:history="1" w:anchor="_Toc12">
            <w:r>
              <w:t xml:space="preserve">4. Requisitos funcionais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13">
            <w:r>
              <w:t xml:space="preserve">Consulta pública (aluno)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14">
            <w:r>
              <w:t xml:space="preserve">Painel do admin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2" w:leader="dot"/>
            </w:tabs>
          </w:pPr>
          <w:hyperlink w:history="1" w:anchor="_Toc15">
            <w:r>
              <w:t xml:space="preserve">5. Requisitos não funcionais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2" w:leader="dot"/>
            </w:tabs>
          </w:pPr>
          <w:hyperlink w:history="1" w:anchor="_Toc16">
            <w:r>
              <w:t xml:space="preserve">6. Arquitetura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17">
            <w:r>
              <w:t xml:space="preserve">Visão geral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18">
            <w:r>
              <w:t xml:space="preserve">Camadas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19">
            <w:r>
              <w:t xml:space="preserve">Casos de uso do domínio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20">
            <w:r>
              <w:t xml:space="preserve">Estrutura de pastas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21">
            <w:r>
              <w:t xml:space="preserve">Formatos de dados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22">
            <w:r>
              <w:t xml:space="preserve">Tecnologias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2" w:leader="dot"/>
            </w:tabs>
          </w:pPr>
          <w:hyperlink w:history="1" w:anchor="_Toc23">
            <w:r>
              <w:t xml:space="preserve">7. Fluxogramas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24">
            <w:r>
              <w:t xml:space="preserve">7.1 Consulta do aluno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25">
            <w:r>
              <w:t xml:space="preserve">7.2 Login do admin por token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26">
            <w:r>
              <w:t xml:space="preserve">7.3 Publicação da planilha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27">
            <w:r>
              <w:t xml:space="preserve">7.4 Correção de uma aula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28">
            <w:r>
              <w:t xml:space="preserve">7.5 Publicação pelo GitHub Action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2" w:leader="dot"/>
            </w:tabs>
          </w:pPr>
          <w:hyperlink w:history="1" w:anchor="_Toc29">
            <w:r>
              <w:t xml:space="preserve">8. Como dar manutenção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30">
            <w:r>
              <w:t xml:space="preserve">8.1 Trocar a grade a cada semestre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31">
            <w:r>
              <w:t xml:space="preserve">8.2 Incluir admins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32">
            <w:r>
              <w:t xml:space="preserve">8.3 Renovar o token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33">
            <w:r>
              <w:t xml:space="preserve">8.4 Desfazer uma publicação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34">
            <w:r>
              <w:t xml:space="preserve">8.5 Mudar o código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2" w:leader="dot"/>
            </w:tabs>
            <w:ind w:left="220"/>
          </w:pPr>
          <w:hyperlink w:history="1" w:anchor="_Toc35">
            <w:r>
              <w:t xml:space="preserve">8.6 Problemas comuns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2" w:leader="dot"/>
            </w:tabs>
          </w:pPr>
          <w:hyperlink w:history="1" w:anchor="_Toc36">
            <w:r>
              <w:t xml:space="preserve">9. Limitações e próximos passos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2" w:leader="dot"/>
            </w:tabs>
          </w:pPr>
          <w:hyperlink w:history="1" w:anchor="_Toc37">
            <w:r>
              <w:t xml:space="preserve">Apêndice A – Glossário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" w:id="1"/>
      <w:r>
        <w:t xml:space="preserve">1. Resumo</w:t>
      </w:r>
      <w:bookmarkEnd w:id="1"/>
    </w:p>
    <w:p>
      <w:pPr>
        <w:spacing w:after="120" w:line="288"/>
      </w:pPr>
      <w:r>
        <w:t xml:space="preserve">O site mostra ao aluno em que sala, andar e horário são as aulas da sua turma, no computador ou no celular. A secretaria publica a grade por uma planilha do Excel, num painel com login, e corrige aulas avulsas sem reimportar nada.</w:t>
      </w:r>
    </w:p>
    <w:p>
      <w:pPr>
        <w:spacing w:after="120" w:line="288"/>
      </w:pPr>
      <w:r>
        <w:rPr>
          <w:b/>
          <w:bCs/>
        </w:rPr>
        <w:t xml:space="preserve">Por que importa:</w:t>
      </w:r>
      <w:r>
        <w:t xml:space="preserve"> hoje a informação circula em PDF, mural e grupo de mensagem, desatualiza e é difícil de ler no celular. Um endereço único, sempre atualizado, acaba com a dúvida no corredor.</w:t>
      </w:r>
    </w:p>
    <w:p>
      <w:pPr>
        <w:pStyle w:val="Heading2"/>
      </w:pPr>
      <w:bookmarkStart w:name="_Toc2" w:id="2"/>
      <w:r>
        <w:t xml:space="preserve">A versão 1.0 em números</w:t>
      </w:r>
      <w:bookmarkEnd w:id="2"/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72"/>
      </w:tblGrid>
      <w:tr>
        <w:trPr>
          <w:tblHeader/>
        </w:trPr>
        <w:tc>
          <w:tcPr>
            <w:tcW w:type="dxa" w:w="2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2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Grade publicada</w:t>
            </w:r>
          </w:p>
        </w:tc>
        <w:tc>
          <w:tcPr>
            <w:tcW w:type="dxa" w:w="6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2º semestre de 2026, transcrita dos PDFs oficiais da unidade</w:t>
            </w:r>
          </w:p>
        </w:tc>
      </w:tr>
      <w:tr>
        <w:tc>
          <w:tcPr>
            <w:tcW w:type="dxa" w:w="2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Aulas e turmas</w:t>
            </w:r>
          </w:p>
        </w:tc>
        <w:tc>
          <w:tcPr>
            <w:tcW w:type="dxa" w:w="6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228 aulas em 30 turmas de 4 cursos (ADS, GNI, GRH e SBM)</w:t>
            </w:r>
          </w:p>
        </w:tc>
      </w:tr>
      <w:tr>
        <w:tc>
          <w:tcPr>
            <w:tcW w:type="dxa" w:w="2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Custo de hospedagem</w:t>
            </w:r>
          </w:p>
        </w:tc>
        <w:tc>
          <w:tcPr>
            <w:tcW w:type="dxa" w:w="6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R$ 0 (GitHub Pages e GitHub Actions, plano gratuito)</w:t>
            </w:r>
          </w:p>
        </w:tc>
      </w:tr>
      <w:tr>
        <w:tc>
          <w:tcPr>
            <w:tcW w:type="dxa" w:w="2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Testes automatizados</w:t>
            </w:r>
          </w:p>
        </w:tc>
        <w:tc>
          <w:tcPr>
            <w:tcW w:type="dxa" w:w="6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178 (93 do domínio e 85 do site)</w:t>
            </w:r>
          </w:p>
        </w:tc>
      </w:tr>
      <w:tr>
        <w:tc>
          <w:tcPr>
            <w:tcW w:type="dxa" w:w="2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Entregas (tickets)</w:t>
            </w:r>
          </w:p>
        </w:tc>
        <w:tc>
          <w:tcPr>
            <w:tcW w:type="dxa" w:w="6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12 planejados: 10 entregues e 2 substituídos por uma decisão nova (ADR 0001)</w:t>
            </w:r>
          </w:p>
        </w:tc>
      </w:tr>
      <w:tr>
        <w:tc>
          <w:tcPr>
            <w:tcW w:type="dxa" w:w="2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Código</w:t>
            </w:r>
          </w:p>
        </w:tc>
        <w:tc>
          <w:tcPr>
            <w:tcW w:type="dxa" w:w="6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cerca de 3.700 linhas de Dart e 2.750 de testes</w:t>
            </w:r>
          </w:p>
        </w:tc>
      </w:tr>
    </w:tbl>
    <w:p>
      <w:pPr>
        <w:pStyle w:val="Heading1"/>
        <w:pageBreakBefore/>
      </w:pPr>
      <w:bookmarkStart w:name="_Toc3" w:id="3"/>
      <w:r>
        <w:t xml:space="preserve">2. A ideia do site</w:t>
      </w:r>
      <w:bookmarkEnd w:id="3"/>
    </w:p>
    <w:p>
      <w:pPr>
        <w:pStyle w:val="Heading2"/>
      </w:pPr>
      <w:bookmarkStart w:name="_Toc4" w:id="4"/>
      <w:r>
        <w:t xml:space="preserve">O problema</w:t>
      </w:r>
      <w:bookmarkEnd w:id="4"/>
    </w:p>
    <w:p>
      <w:pPr>
        <w:spacing w:after="120" w:line="288"/>
      </w:pPr>
      <w:r>
        <w:t xml:space="preserve">O aluno não tem um lugar único e confiável para saber em que sala e horário é cada aula da sua turma. A grade chega em PDF por curso, muda durante o semestre e é difícil de consultar no celular. A secretaria, por sua vez, não tem um jeito simples de publicar a grade e corrigir uma sala sem refazer tudo.</w:t>
      </w:r>
    </w:p>
    <w:p>
      <w:pPr>
        <w:pStyle w:val="Heading2"/>
      </w:pPr>
      <w:bookmarkStart w:name="_Toc5" w:id="5"/>
      <w:r>
        <w:t xml:space="preserve">A solução</w:t>
      </w:r>
      <w:bookmarkEnd w:id="5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Para o aluno:</w:t>
      </w:r>
      <w:r>
        <w:t xml:space="preserve"> um site público, sem login. Ele escolhe o curso (com o turno) e o semestre e vê a grade da semana. No computador, uma grade de horários; no celular, uma lista que começa no dia de hoje. O site lembra a última turma escolhida.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Para o admin:</w:t>
      </w:r>
      <w:r>
        <w:t xml:space="preserve"> um painel em </w:t>
      </w:r>
      <w:r>
        <w:rPr>
          <w:rFonts w:ascii="Consolas" w:cs="Consolas" w:eastAsia="Consolas" w:hAnsi="Consolas"/>
          <w:sz w:val="19"/>
          <w:szCs w:val="19"/>
        </w:rPr>
        <w:t xml:space="preserve">/#/admin</w:t>
      </w:r>
      <w:r>
        <w:t xml:space="preserve">. Ele entra com um token do GitHub, importa a planilha do semestre, confere a prévia (erros, avisos e o que muda) e publica. Também corrige uma aula avulsa e baixa a grade publicada como planilha, para editar no Excel.</w:t>
      </w:r>
    </w:p>
    <w:p>
      <w:pPr>
        <w:pStyle w:val="Heading2"/>
      </w:pPr>
      <w:bookmarkStart w:name="_Toc6" w:id="6"/>
      <w:r>
        <w:t xml:space="preserve">Princípios</w:t>
      </w:r>
      <w:bookmarkEnd w:id="6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Um lugar só, sempre atualizado:</w:t>
      </w:r>
      <w:r>
        <w:t xml:space="preserve"> o que o admin publica é o que o aluno vê.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Errar é difícil:</w:t>
      </w:r>
      <w:r>
        <w:t xml:space="preserve"> a mesma validação vale na planilha, na correção avulsa e no servidor de publicação. Uma grade com conflito de sala não chega ao 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Custo zero e sem manutenção de servidor:</w:t>
      </w:r>
      <w:r>
        <w:t xml:space="preserve"> nada fica pausado por inatividade.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Portátil:</w:t>
      </w:r>
      <w:r>
        <w:t xml:space="preserve"> sem conta fixa no código. Outra organização (a própria Fatec, por exemplo) adota o site por fork ou transferência.</w:t>
      </w:r>
    </w:p>
    <w:p>
      <w:pPr>
        <w:pStyle w:val="Heading1"/>
        <w:pageBreakBefore/>
      </w:pPr>
      <w:bookmarkStart w:name="_Toc7" w:id="7"/>
      <w:r>
        <w:t xml:space="preserve">3. Como o site foi desenvolvido</w:t>
      </w:r>
      <w:bookmarkEnd w:id="7"/>
    </w:p>
    <w:p>
      <w:pPr>
        <w:pStyle w:val="Heading2"/>
      </w:pPr>
      <w:bookmarkStart w:name="_Toc8" w:id="8"/>
      <w:r>
        <w:t xml:space="preserve">Processo</w:t>
      </w:r>
      <w:bookmarkEnd w:id="8"/>
    </w:p>
    <w:p>
      <w:pPr>
        <w:spacing w:after="120" w:line="288"/>
      </w:pPr>
      <w:r>
        <w:t xml:space="preserve">O trabalho seguiu um ciclo curto e repetido, guiado pelas skills de engenharia de Matt Pocock e pelos princípios de Código Limpo e Arquitetura Limpa: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Especificação:</w:t>
      </w:r>
      <w:r>
        <w:t xml:space="preserve"> a spec (</w:t>
      </w:r>
      <w:r>
        <w:rPr>
          <w:rFonts w:ascii="Consolas" w:cs="Consolas" w:eastAsia="Consolas" w:hAnsi="Consolas"/>
          <w:sz w:val="19"/>
          <w:szCs w:val="19"/>
        </w:rPr>
        <w:t xml:space="preserve">.scratch/grade-de-aulas/spec.md</w:t>
      </w:r>
      <w:r>
        <w:t xml:space="preserve">) reúne o problema, as histórias de usuário e as decisões de implementação. O vocabulário do domínio fica no </w:t>
      </w:r>
      <w:r>
        <w:rPr>
          <w:rFonts w:ascii="Consolas" w:cs="Consolas" w:eastAsia="Consolas" w:hAnsi="Consolas"/>
          <w:sz w:val="19"/>
          <w:szCs w:val="19"/>
        </w:rPr>
        <w:t xml:space="preserve">GLOSSARY.md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Tickets:</w:t>
      </w:r>
      <w:r>
        <w:t xml:space="preserve"> a spec virou 12 entregas pequenas e verificáveis, cada uma com critérios de aceite (</w:t>
      </w:r>
      <w:r>
        <w:rPr>
          <w:rFonts w:ascii="Consolas" w:cs="Consolas" w:eastAsia="Consolas" w:hAnsi="Consolas"/>
          <w:sz w:val="19"/>
          <w:szCs w:val="19"/>
        </w:rPr>
        <w:t xml:space="preserve">.scratch/grade-de-aulas/issues/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Teste primeiro (TDD):</w:t>
      </w:r>
      <w:r>
        <w:t xml:space="preserve"> para cada regra, primeiro um teste que falha; depois o código que o faz passar. Quando um teste passou de primeira, o código foi sabotado de propósito para conferir que o teste pegava o erro.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Revisão em dois eixos:</w:t>
      </w:r>
      <w:r>
        <w:t xml:space="preserve"> dois revisores independentes conferiram cada entrega: um contra os padrões de código do repositório e outro contra o ticket. Os achados relevantes foram corrigidos antes do commit.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Validação com o usuário:</w:t>
      </w:r>
      <w:r>
        <w:t xml:space="preserve"> cada entrega foi conferida no navegador antes do commit.</w:t>
      </w:r>
    </w:p>
    <w:p>
      <w:pPr>
        <w:pStyle w:val="Heading2"/>
      </w:pPr>
      <w:bookmarkStart w:name="_Toc9" w:id="9"/>
      <w:r>
        <w:t xml:space="preserve">Linha do tempo das entregas</w:t>
      </w:r>
      <w:bookmarkEnd w:id="9"/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72"/>
      </w:tblGrid>
      <w:tr>
        <w:trPr>
          <w:tblHeader/>
        </w:trP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Entrega</w:t>
            </w:r>
          </w:p>
        </w:tc>
        <w:tc>
          <w:tcPr>
            <w:tcW w:type="dxa" w:w="6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O que trouxe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01 · Grade da turma</w:t>
            </w:r>
          </w:p>
        </w:tc>
        <w:tc>
          <w:tcPr>
            <w:tcW w:type="dxa" w:w="6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Domínio em Dart puro, seletor de curso e semestre, aulas por dia, mensagens de grade não publicada e de turma sem aulas, tema vermelho e branco.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11 · Andar da sala</w:t>
            </w:r>
          </w:p>
        </w:tc>
        <w:tc>
          <w:tcPr>
            <w:tcW w:type="dxa" w:w="6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Andar em cada aula; mais tarde, salas duplas ("S4/L3") com um andar por sala e salas "a definir".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03 · Grade conforme a tela</w:t>
            </w:r>
          </w:p>
        </w:tc>
        <w:tc>
          <w:tcPr>
            <w:tcW w:type="dxa" w:w="6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Computador: grade de horários com blocos do tamanho da aula e uma cor por disciplina. Celular: lista a partir de hoje.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04 · Lembrar a turma</w:t>
            </w:r>
          </w:p>
        </w:tc>
        <w:tc>
          <w:tcPr>
            <w:tcW w:type="dxa" w:w="6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 última turma escolhida fica no navegador e abre direto na próxima visita.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06/07 · Importação</w:t>
            </w:r>
          </w:p>
        </w:tc>
        <w:tc>
          <w:tcPr>
            <w:tcW w:type="dxa" w:w="6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Leitura do .xlsx, prévia com erros por linha e coluna, bloqueio de conflitos, avisos.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05 · Painel do admin</w:t>
            </w:r>
          </w:p>
        </w:tc>
        <w:tc>
          <w:tcPr>
            <w:tcW w:type="dxa" w:w="6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Login (primeiro simulado, depois por token do GitHub), importação e publicação.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08 · Diferenças</w:t>
            </w:r>
          </w:p>
        </w:tc>
        <w:tc>
          <w:tcPr>
            <w:tcW w:type="dxa" w:w="6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 prévia mostra aulas novas, removidas e alteradas campo a campo, e a troca de semestre letivo.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09 · Correção avulsa</w:t>
            </w:r>
          </w:p>
        </w:tc>
        <w:tc>
          <w:tcPr>
            <w:tcW w:type="dxa" w:w="6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Criar, editar e excluir uma aula sem reimportar, com as mesmas regras; conflito de turma; avisos coloridos.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12 · Baixar a grade</w:t>
            </w:r>
          </w:p>
        </w:tc>
        <w:tc>
          <w:tcPr>
            <w:tcW w:type="dxa" w:w="6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Exportar a grade publicada como .xlsx, editar no Excel e importar de volta.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ADR 0001 · GitHub</w:t>
            </w:r>
          </w:p>
        </w:tc>
        <w:tc>
          <w:tcPr>
            <w:tcW w:type="dxa" w:w="6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Site no GitHub Pages, grade no repositório, publicação conferida por um GitHub Action e login por token. Substituiu Supabase e Cloudflare (tickets 02 e 10).</w:t>
            </w:r>
          </w:p>
        </w:tc>
      </w:tr>
    </w:tbl>
    <w:p>
      <w:pPr>
        <w:pStyle w:val="Heading2"/>
      </w:pPr>
      <w:bookmarkStart w:name="_Toc10" w:id="10"/>
      <w:r>
        <w:t xml:space="preserve">Os dados reais</w:t>
      </w:r>
      <w:bookmarkEnd w:id="10"/>
    </w:p>
    <w:p>
      <w:pPr>
        <w:spacing w:after="120" w:line="288"/>
      </w:pPr>
      <w:r>
        <w:t xml:space="preserve">A grade do 2º semestre de 2026 veio dos PDFs "Horário das Aulas" de cada curso, no site da unidade. O PDF do ADS é uma imagem e foi transcrito à mão; os outros têm texto. Na transcrição: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Horários de 50 minutos seguidos, da mesma disciplina, professor e sala, viraram uma aula só (19:00–22:30, por exemplo).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mapa de andares veio da própria unidade: 1º andar S1–S8, L1, L5, LA e LR; 2º andar S9–S16 e L6; 3º andar S17–S24, L2, L3 e 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Salas cortadas ou hachuradas no PDF viraram "A definir – &lt;curso&gt; &lt;turno&gt; &lt;semestre&gt;º".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validação da importação não achou nenhum conflito de sala ou de turma entre as 228 aulas, o que ajuda a conferir a transcrição.</w:t>
      </w:r>
    </w:p>
    <w:p>
      <w:pPr>
        <w:spacing w:after="120" w:line="288"/>
      </w:pPr>
      <w:r>
        <w:t xml:space="preserve">A planilha original e o script que a gerou ficam só na máquina de quem desenvolveu, fora do repositório.</w:t>
      </w:r>
    </w:p>
    <w:p>
      <w:pPr>
        <w:pStyle w:val="Heading2"/>
      </w:pPr>
      <w:bookmarkStart w:name="_Toc11" w:id="11"/>
      <w:r>
        <w:t xml:space="preserve">Decisões principais</w:t>
      </w:r>
      <w:bookmarkEnd w:id="11"/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72"/>
      </w:tblGrid>
      <w:tr>
        <w:trPr>
          <w:tblHeader/>
        </w:trPr>
        <w:tc>
          <w:tcPr>
            <w:tcW w:type="dxa" w:w="27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Decisão</w:t>
            </w:r>
          </w:p>
        </w:tc>
        <w:tc>
          <w:tcPr>
            <w:tcW w:type="dxa" w:w="63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Por quê</w:t>
            </w:r>
          </w:p>
        </w:tc>
      </w:tr>
      <w:tr>
        <w:tc>
          <w:tcPr>
            <w:tcW w:type="dxa" w:w="27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Flutter Web</w:t>
            </w:r>
          </w:p>
        </w:tc>
        <w:tc>
          <w:tcPr>
            <w:tcW w:type="dxa" w:w="63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Uma base de código para computador e celular, com testes de tela automáticos.</w:t>
            </w:r>
          </w:p>
        </w:tc>
      </w:tr>
      <w:tr>
        <w:tc>
          <w:tcPr>
            <w:tcW w:type="dxa" w:w="27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Domínio em Dart puro</w:t>
            </w:r>
          </w:p>
        </w:tc>
        <w:tc>
          <w:tcPr>
            <w:tcW w:type="dxa" w:w="63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As regras (validação, conflitos, diferenças) ficam isoladas da tela e do GitHub, testáveis sem navegador e reaproveitadas pelo GitHub Action.</w:t>
            </w:r>
          </w:p>
        </w:tc>
      </w:tr>
      <w:tr>
        <w:tc>
          <w:tcPr>
            <w:tcW w:type="dxa" w:w="27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GitHub em vez de Supabase</w:t>
            </w:r>
          </w:p>
        </w:tc>
        <w:tc>
          <w:tcPr>
            <w:tcW w:type="dxa" w:w="63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Supabase gratuito pausa o projeto depois de 7 dias de pouca atividade. O GitHub Pages não pausa, é gratuito e guarda o histórico (ADR 0001).</w:t>
            </w:r>
          </w:p>
        </w:tc>
      </w:tr>
      <w:tr>
        <w:tc>
          <w:tcPr>
            <w:tcW w:type="dxa" w:w="27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Token fino do GitHub</w:t>
            </w:r>
          </w:p>
        </w:tc>
        <w:tc>
          <w:tcPr>
            <w:tcW w:type="dxa" w:w="63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site não guarda senha. O token só dá acesso a este repositório, e o GitHub recusa gravações sem permissão.</w:t>
            </w:r>
          </w:p>
        </w:tc>
      </w:tr>
      <w:tr>
        <w:tc>
          <w:tcPr>
            <w:tcW w:type="dxa" w:w="27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Validação também no Action</w:t>
            </w:r>
          </w:p>
        </w:tc>
        <w:tc>
          <w:tcPr>
            <w:tcW w:type="dxa" w:w="63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Mesmo quem contornar o painel não publica uma grade com erro.</w:t>
            </w:r>
          </w:p>
        </w:tc>
      </w:tr>
      <w:tr>
        <w:tc>
          <w:tcPr>
            <w:tcW w:type="dxa" w:w="27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Sem service worker</w:t>
            </w:r>
          </w:p>
        </w:tc>
        <w:tc>
          <w:tcPr>
            <w:tcW w:type="dxa" w:w="63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cache offline do Flutter mantinha versões antigas do site no navegador e escondia correções.</w:t>
            </w:r>
          </w:p>
        </w:tc>
      </w:tr>
    </w:tbl>
    <w:p>
      <w:pPr>
        <w:pStyle w:val="Heading1"/>
        <w:pageBreakBefore/>
      </w:pPr>
      <w:bookmarkStart w:name="_Toc12" w:id="12"/>
      <w:r>
        <w:t xml:space="preserve">4. Requisitos funcionais</w:t>
      </w:r>
      <w:bookmarkEnd w:id="12"/>
    </w:p>
    <w:p>
      <w:pPr>
        <w:pStyle w:val="Heading2"/>
      </w:pPr>
      <w:bookmarkStart w:name="_Toc13" w:id="13"/>
      <w:r>
        <w:t xml:space="preserve">Consulta pública (aluno)</w:t>
      </w:r>
      <w:bookmarkEnd w:id="13"/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72"/>
      </w:tblGrid>
      <w:tr>
        <w:trPr>
          <w:tblHeader/>
        </w:trP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Requisito</w:t>
            </w:r>
          </w:p>
        </w:tc>
      </w:tr>
      <w:t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RF-01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Escolher o curso, já com o turno ("ADS – Noite"), e o semestre, de 1º a 6º.</w:t>
            </w:r>
          </w:p>
        </w:tc>
      </w:tr>
      <w:t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RF-02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Ver a grade da semana da turma: disciplina, professor, sala, andar, início e fim de cada aula.</w:t>
            </w:r>
          </w:p>
        </w:tc>
      </w:tr>
      <w:t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RF-03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No computador (tela de 840 px ou mais): grade de horários com os dias nas colunas, as horas na vertical e cada aula como um bloco da altura da sua duração. O sábado só aparece quando há aula.</w:t>
            </w:r>
          </w:p>
        </w:tc>
      </w:tr>
      <w:t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RF-04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No celular: lista que começa no dia de hoje ("Sem aulas hoje" quando for o caso) e segue a semana. No domingo, começa na segunda.</w:t>
            </w:r>
          </w:p>
        </w:tc>
      </w:tr>
      <w:t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RF-05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Mostrar o semestre letivo no topo ("Grade 2026/2").</w:t>
            </w:r>
          </w:p>
        </w:tc>
      </w:tr>
      <w:t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RF-06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Mensagens próprias para grade ainda não publicada, turma sem aulas e falha ao carregar.</w:t>
            </w:r>
          </w:p>
        </w:tc>
      </w:tr>
      <w:t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RF-07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Lembrar a última turma escolhida no navegador e abri-la direto.</w:t>
            </w:r>
          </w:p>
        </w:tc>
      </w:tr>
      <w:t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RF-08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Recarregar a grade: puxando a tela para baixo no celular, ou pelo botão ao lado do seletor no computador.</w:t>
            </w:r>
          </w:p>
        </w:tc>
      </w:tr>
      <w:t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RF-09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Cada disciplina com uma cor suave, a mesma em todas as aulas dela.</w:t>
            </w:r>
          </w:p>
        </w:tc>
      </w:tr>
      <w:t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RF-10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Tema claro (fundo creme) e escuro (fundo azul-acinzentado), com a escolha guardada no navegador.</w:t>
            </w:r>
          </w:p>
        </w:tc>
      </w:tr>
      <w:t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RF-11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Sala dupla ("L1/S2": a aula alterna entre as duas) com o andar de cada sala; sala "a definir" sem andar.</w:t>
            </w:r>
          </w:p>
        </w:tc>
      </w:tr>
    </w:tbl>
    <w:p>
      <w:pPr>
        <w:pStyle w:val="Heading2"/>
      </w:pPr>
      <w:bookmarkStart w:name="_Toc14" w:id="14"/>
      <w:r>
        <w:t xml:space="preserve">Painel do admin</w:t>
      </w:r>
      <w:bookmarkEnd w:id="14"/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72"/>
      </w:tblGrid>
      <w:tr>
        <w:trPr>
          <w:tblHeader/>
        </w:trP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Requisito</w:t>
            </w:r>
          </w:p>
        </w:tc>
      </w:tr>
      <w:t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RF-12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Entrar com um token do GitHub. O painel confere se o token dá acesso ao repositório e se a conta pode escrever nele, e mostra "Conectado como &lt;conta&gt;". Sair encerra a sessão.</w:t>
            </w:r>
          </w:p>
        </w:tc>
      </w:tr>
      <w:t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RF-13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Importar o .xlsx do semestre letivo, com as colunas achadas pelo nome do cabeçalho (em qualquer ordem) e escritas tolerantes ("NOITE", "terça feira", "3º", "19:00:00", "1º andar").</w:t>
            </w:r>
          </w:p>
        </w:tc>
      </w:tr>
      <w:t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RF-14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Mostrar a prévia: erros por linha e coluna, avisos, turmas e salas encontradas.</w:t>
            </w:r>
          </w:p>
        </w:tc>
      </w:tr>
      <w:t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RF-15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Barrar a publicação com: campo vazio, coluna faltando ou repetida, horário inválido, fim antes do início ou igual, dia fora de segunda a sábado, turno, semestre ou andar inválido, duas aulas na mesma sala ou na mesma turma ao mesmo tempo, mesma sala em andares diferentes.</w:t>
            </w:r>
          </w:p>
        </w:tc>
      </w:tr>
      <w:t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RF-16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Avisar, sem barrar, quando o mesmo professor tem duas aulas ao mesmo tempo.</w:t>
            </w:r>
          </w:p>
        </w:tc>
      </w:tr>
      <w:t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RF-17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Mostrar o que muda em relação à grade publicada: aulas novas, removidas e alteradas (valor antigo e novo de cada campo) e a troca de semestre letivo; "Nenhuma mudança" quando for o caso.</w:t>
            </w:r>
          </w:p>
        </w:tc>
      </w:tr>
      <w:t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RF-18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Publicar substitui a grade inteira, de uma vez (um commit).</w:t>
            </w:r>
          </w:p>
        </w:tc>
      </w:tr>
      <w:t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RF-19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Corrigir uma aula avulsa: criar, editar e excluir (com confirmação), com as mesmas regras da importação e o erro no campo.</w:t>
            </w:r>
          </w:p>
        </w:tc>
      </w:tr>
      <w:t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RF-20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Baixar a grade publicada como .xlsx, nas mesmas colunas que a importação aceita.</w:t>
            </w:r>
          </w:p>
        </w:tc>
      </w:tr>
      <w:tr>
        <w:tc>
          <w:tcPr>
            <w:tcW w:type="dxa" w:w="9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RF-21</w:t>
            </w:r>
          </w:p>
        </w:tc>
        <w:tc>
          <w:tcPr>
            <w:tcW w:type="dxa" w:w="81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Avisos coloridos: verde para sucesso, amarelo para o que o usuário precisa resolver, vermelho para falha do sistema.</w:t>
            </w:r>
          </w:p>
        </w:tc>
      </w:tr>
    </w:tbl>
    <w:p>
      <w:pPr>
        <w:pStyle w:val="Heading1"/>
        <w:pageBreakBefore/>
      </w:pPr>
      <w:bookmarkStart w:name="_Toc15" w:id="15"/>
      <w:r>
        <w:t xml:space="preserve">5. Requisitos não funcionais</w:t>
      </w:r>
      <w:bookmarkEnd w:id="15"/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950"/>
        <w:gridCol w:w="3972"/>
      </w:tblGrid>
      <w:tr>
        <w:trPr>
          <w:tblHeader/>
        </w:trPr>
        <w:tc>
          <w:tcPr>
            <w:tcW w:type="dxa" w:w="21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9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Requisito</w:t>
            </w:r>
          </w:p>
        </w:tc>
        <w:tc>
          <w:tcPr>
            <w:tcW w:type="dxa" w:w="39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Como é atendido</w:t>
            </w:r>
          </w:p>
        </w:tc>
      </w:tr>
      <w:tr>
        <w:tc>
          <w:tcPr>
            <w:tcW w:type="dxa" w:w="21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RNF-01 · Custo</w:t>
            </w:r>
          </w:p>
        </w:tc>
        <w:tc>
          <w:tcPr>
            <w:tcW w:type="dxa" w:w="29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Sem custo de hospedagem.</w:t>
            </w:r>
          </w:p>
        </w:tc>
        <w:tc>
          <w:tcPr>
            <w:tcW w:type="dxa" w:w="39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GitHub Pages e GitHub Actions do plano gratuito.</w:t>
            </w:r>
          </w:p>
        </w:tc>
      </w:tr>
      <w:tr>
        <w:tc>
          <w:tcPr>
            <w:tcW w:type="dxa" w:w="21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RNF-02 · Disponibilidade</w:t>
            </w:r>
          </w:p>
        </w:tc>
        <w:tc>
          <w:tcPr>
            <w:tcW w:type="dxa" w:w="29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site não sai do ar por inatividade.</w:t>
            </w:r>
          </w:p>
        </w:tc>
        <w:tc>
          <w:tcPr>
            <w:tcW w:type="dxa" w:w="39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Site estático no Pages; não há servidor nem banco para pausar.</w:t>
            </w:r>
          </w:p>
        </w:tc>
      </w:tr>
      <w:tr>
        <w:tc>
          <w:tcPr>
            <w:tcW w:type="dxa" w:w="21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RNF-03 · Segurança</w:t>
            </w:r>
          </w:p>
        </w:tc>
        <w:tc>
          <w:tcPr>
            <w:tcW w:type="dxa" w:w="29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Só admins gravam a grade; o site não guarda senhas.</w:t>
            </w:r>
          </w:p>
        </w:tc>
        <w:tc>
          <w:tcPr>
            <w:tcW w:type="dxa" w:w="39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Token fino, só deste repositório e só "Contents: Read and write"; fica só na aba (sessionStorage). O GitHub recusa gravações de quem não tem permissão.</w:t>
            </w:r>
          </w:p>
        </w:tc>
      </w:tr>
      <w:tr>
        <w:tc>
          <w:tcPr>
            <w:tcW w:type="dxa" w:w="21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RNF-04 · Integridade</w:t>
            </w:r>
          </w:p>
        </w:tc>
        <w:tc>
          <w:tcPr>
            <w:tcW w:type="dxa" w:w="29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Uma grade com erro nunca vai ao ar.</w:t>
            </w:r>
          </w:p>
        </w:tc>
        <w:tc>
          <w:tcPr>
            <w:tcW w:type="dxa" w:w="39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GitHub Action confere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grade.json</w:t>
            </w:r>
            <w:r>
              <w:rPr>
                <w:sz w:val="20"/>
                <w:szCs w:val="20"/>
              </w:rPr>
              <w:t xml:space="preserve"> com as regras da importação antes de publicar; com erro, o site continua com a versão anterior.</w:t>
            </w:r>
          </w:p>
        </w:tc>
      </w:tr>
      <w:tr>
        <w:tc>
          <w:tcPr>
            <w:tcW w:type="dxa" w:w="21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RNF-05 · Rastreabilidade</w:t>
            </w:r>
          </w:p>
        </w:tc>
        <w:tc>
          <w:tcPr>
            <w:tcW w:type="dxa" w:w="29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Saber quem mudou a grade, quando e o quê; poder desfazer.</w:t>
            </w:r>
          </w:p>
        </w:tc>
        <w:tc>
          <w:tcPr>
            <w:tcW w:type="dxa" w:w="39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Cada publicação e correção é um commit; reverter um commit restaura a grade anterior.</w:t>
            </w:r>
          </w:p>
        </w:tc>
      </w:tr>
      <w:tr>
        <w:tc>
          <w:tcPr>
            <w:tcW w:type="dxa" w:w="21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RNF-06 · Usabilidade</w:t>
            </w:r>
          </w:p>
        </w:tc>
        <w:tc>
          <w:tcPr>
            <w:tcW w:type="dxa" w:w="29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Ler bem no computador e no celular.</w:t>
            </w:r>
          </w:p>
        </w:tc>
        <w:tc>
          <w:tcPr>
            <w:tcW w:type="dxa" w:w="39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Ponto de troca em 840 px; texto de 16 px no computador e 14 px no celular; sem rolagem horizontal.</w:t>
            </w:r>
          </w:p>
        </w:tc>
      </w:tr>
      <w:tr>
        <w:tc>
          <w:tcPr>
            <w:tcW w:type="dxa" w:w="21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RNF-07 · Conforto visual</w:t>
            </w:r>
          </w:p>
        </w:tc>
        <w:tc>
          <w:tcPr>
            <w:tcW w:type="dxa" w:w="29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Cores que não cansam a vista.</w:t>
            </w:r>
          </w:p>
        </w:tc>
        <w:tc>
          <w:tcPr>
            <w:tcW w:type="dxa" w:w="39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Fundos neutros (creme e jeans), vermelho só nos destaques, tons suaves por disciplina, texto branco no tema escuro.</w:t>
            </w:r>
          </w:p>
        </w:tc>
      </w:tr>
      <w:tr>
        <w:tc>
          <w:tcPr>
            <w:tcW w:type="dxa" w:w="21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RNF-08 · Desempenho</w:t>
            </w:r>
          </w:p>
        </w:tc>
        <w:tc>
          <w:tcPr>
            <w:tcW w:type="dxa" w:w="29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 consulta abre rápido.</w:t>
            </w:r>
          </w:p>
        </w:tc>
        <w:tc>
          <w:tcPr>
            <w:tcW w:type="dxa" w:w="39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 grade é um único arquivo estático de cerca de 68 KB. Uma publicação aparece em 1 a 10 minutos (Action e cache do Pages).</w:t>
            </w:r>
          </w:p>
        </w:tc>
      </w:tr>
      <w:tr>
        <w:tc>
          <w:tcPr>
            <w:tcW w:type="dxa" w:w="21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RNF-09 · Manutenibilidade</w:t>
            </w:r>
          </w:p>
        </w:tc>
        <w:tc>
          <w:tcPr>
            <w:tcW w:type="dxa" w:w="29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Mudar uma regra sem quebrar o resto.</w:t>
            </w:r>
          </w:p>
        </w:tc>
        <w:tc>
          <w:tcPr>
            <w:tcW w:type="dxa" w:w="39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Domínio isolado (portas e adaptadores), 178 testes automatizados, testes rodando a cada publicação.</w:t>
            </w:r>
          </w:p>
        </w:tc>
      </w:tr>
      <w:tr>
        <w:tc>
          <w:tcPr>
            <w:tcW w:type="dxa" w:w="21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RNF-10 · Portabilidade</w:t>
            </w:r>
          </w:p>
        </w:tc>
        <w:tc>
          <w:tcPr>
            <w:tcW w:type="dxa" w:w="29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Outra organização adota o site sem mexer no código.</w:t>
            </w:r>
          </w:p>
        </w:tc>
        <w:tc>
          <w:tcPr>
            <w:tcW w:type="dxa" w:w="39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repositório vem do build ou do endereço do Pages; nenhuma conta fixa no código.</w:t>
            </w:r>
          </w:p>
        </w:tc>
      </w:tr>
      <w:tr>
        <w:tc>
          <w:tcPr>
            <w:tcW w:type="dxa" w:w="21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RNF-11 · Privacidade</w:t>
            </w:r>
          </w:p>
        </w:tc>
        <w:tc>
          <w:tcPr>
            <w:tcW w:type="dxa" w:w="29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Expor só o que já é público.</w:t>
            </w:r>
          </w:p>
        </w:tc>
        <w:tc>
          <w:tcPr>
            <w:tcW w:type="dxa" w:w="39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Só a grade oficial (já pública no site da unidade); planilha original fora do repositório; commits com e-mail anônimo do GitHub.</w:t>
            </w:r>
          </w:p>
        </w:tc>
      </w:tr>
      <w:tr>
        <w:tc>
          <w:tcPr>
            <w:tcW w:type="dxa" w:w="21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RNF-12 · Compatibilidade</w:t>
            </w:r>
          </w:p>
        </w:tc>
        <w:tc>
          <w:tcPr>
            <w:tcW w:type="dxa" w:w="295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Funcionar com arquivos de várias ferramentas.</w:t>
            </w:r>
          </w:p>
        </w:tc>
        <w:tc>
          <w:tcPr>
            <w:tcW w:type="dxa" w:w="39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leitor aceita .xlsx do Excel e de outras ferramentas (openpyxl, LibreOffice), inclusive caminhos absolutos e células de texto vazias.</w:t>
            </w:r>
          </w:p>
        </w:tc>
      </w:tr>
    </w:tbl>
    <w:p>
      <w:pPr>
        <w:pStyle w:val="Heading1"/>
        <w:pageBreakBefore/>
      </w:pPr>
      <w:bookmarkStart w:name="_Toc16" w:id="16"/>
      <w:r>
        <w:t xml:space="preserve">6. Arquitetura</w:t>
      </w:r>
      <w:bookmarkEnd w:id="16"/>
    </w:p>
    <w:p>
      <w:pPr>
        <w:pStyle w:val="Heading2"/>
      </w:pPr>
      <w:bookmarkStart w:name="_Toc17" w:id="17"/>
      <w:r>
        <w:t xml:space="preserve">Visão geral</w:t>
      </w:r>
      <w:bookmarkEnd w:id="17"/>
    </w:p>
    <w:p>
      <w:pPr>
        <w:spacing w:after="120" w:line="288"/>
      </w:pPr>
      <w:r>
        <w:t xml:space="preserve">O site roda inteiro no navegador. A consulta pública lê a grade publicada junto com o site, sem login. O painel lê e grava a grade no repositório pela API do GitHub, com o token do admin. Cada gravação é um commit, que dispara um GitHub Action: ele testa, confere a grade e publica o site novo no GitHub Pages.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76600"/>
            <wp:effectExtent t="0" r="0" b="0" l="0"/>
            <wp:docPr id="1" name="arquitetura" descr="arquitetura" title="arquite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E564C"/>
          <w:sz w:val="19"/>
          <w:szCs w:val="19"/>
        </w:rPr>
        <w:t xml:space="preserve">Figura 1 – Componentes e caminho da grade, do painel até o aluno.</w:t>
      </w:r>
    </w:p>
    <w:p>
      <w:pPr>
        <w:pStyle w:val="Heading2"/>
      </w:pPr>
      <w:bookmarkStart w:name="_Toc18" w:id="18"/>
      <w:r>
        <w:t xml:space="preserve">Camadas</w:t>
      </w:r>
      <w:bookmarkEnd w:id="18"/>
    </w:p>
    <w:p>
      <w:pPr>
        <w:spacing w:after="120" w:line="288"/>
      </w:pPr>
      <w:r>
        <w:t xml:space="preserve">A regra central é a da Arquitetura Limpa: </w:t>
      </w:r>
      <w:r>
        <w:rPr>
          <w:b/>
          <w:bCs/>
        </w:rPr>
        <w:t xml:space="preserve">o domínio não conhece Flutter, GitHub nem navegador</w:t>
      </w:r>
      <w:r>
        <w:t xml:space="preserve">. As dependências apontam para dentro; o domínio define portas (interfaces), e os adaptadores, na borda, as implementam.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72"/>
        <w:gridCol w:w="2600"/>
      </w:tblGrid>
      <w:tr>
        <w:trPr>
          <w:tblHeader/>
        </w:trPr>
        <w:tc>
          <w:tcPr>
            <w:tcW w:type="dxa" w:w="17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4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O que faz</w:t>
            </w:r>
          </w:p>
        </w:tc>
        <w:tc>
          <w:tcPr>
            <w:tcW w:type="dxa" w:w="26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</w:tr>
      <w:tr>
        <w:tc>
          <w:tcPr>
            <w:tcW w:type="dxa" w:w="17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Domínio</w:t>
            </w:r>
          </w:p>
        </w:tc>
        <w:tc>
          <w:tcPr>
            <w:tcW w:type="dxa" w:w="4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Todas as regras: consulta por turma, importação e validação, diferenças, correção avulsa, conferência da grade, formato JSON.</w:t>
            </w:r>
          </w:p>
        </w:tc>
        <w:tc>
          <w:tcPr>
            <w:tcW w:type="dxa" w:w="26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grade/lib/src/</w:t>
            </w:r>
          </w:p>
        </w:tc>
      </w:tr>
      <w:tr>
        <w:tc>
          <w:tcPr>
            <w:tcW w:type="dxa" w:w="17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Portas</w:t>
            </w:r>
          </w:p>
        </w:tc>
        <w:tc>
          <w:tcPr>
            <w:tcW w:type="dxa" w:w="4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RepositorioGrade</w:t>
            </w:r>
            <w:r>
              <w:rPr>
                <w:sz w:val="20"/>
                <w:szCs w:val="20"/>
              </w:rPr>
              <w:t xml:space="preserve"> (ler e substituir a grade) 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MemoriaDaTurma</w:t>
            </w:r>
            <w:r>
              <w:rPr>
                <w:sz w:val="20"/>
                <w:szCs w:val="20"/>
              </w:rPr>
              <w:t xml:space="preserve"> (lembrar a turma), definidas pelo domínio;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Sessao</w:t>
            </w:r>
            <w:r>
              <w:rPr>
                <w:sz w:val="20"/>
                <w:szCs w:val="20"/>
              </w:rPr>
              <w:t xml:space="preserve"> (login), pelo app.</w:t>
            </w:r>
          </w:p>
        </w:tc>
        <w:tc>
          <w:tcPr>
            <w:tcW w:type="dxa" w:w="26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grade/lib/src/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app/lib/admin/sessao.dart</w:t>
            </w:r>
          </w:p>
        </w:tc>
      </w:tr>
      <w:tr>
        <w:tc>
          <w:tcPr>
            <w:tcW w:type="dxa" w:w="17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Adaptadores</w:t>
            </w:r>
          </w:p>
        </w:tc>
        <w:tc>
          <w:tcPr>
            <w:tcW w:type="dxa" w:w="4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Grade publicada (leitura pública), grade no repositório (API do GitHub), sessão pelo token, turma e tema no navegador, leitor e escritor de .xlsx.</w:t>
            </w:r>
          </w:p>
        </w:tc>
        <w:tc>
          <w:tcPr>
            <w:tcW w:type="dxa" w:w="26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app/lib/github/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app/lib/*.dart</w:t>
            </w:r>
          </w:p>
        </w:tc>
      </w:tr>
      <w:tr>
        <w:tc>
          <w:tcPr>
            <w:tcW w:type="dxa" w:w="17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Telas</w:t>
            </w:r>
          </w:p>
        </w:tc>
        <w:tc>
          <w:tcPr>
            <w:tcW w:type="dxa" w:w="4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Consulta pública e painel do admin. Só desenham o que o domínio entrega.</w:t>
            </w:r>
          </w:p>
        </w:tc>
        <w:tc>
          <w:tcPr>
            <w:tcW w:type="dxa" w:w="26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app/lib/telas/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app/lib/admin/</w:t>
            </w:r>
          </w:p>
        </w:tc>
      </w:tr>
      <w:tr>
        <w:tc>
          <w:tcPr>
            <w:tcW w:type="dxa" w:w="17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Publicação</w:t>
            </w:r>
          </w:p>
        </w:tc>
        <w:tc>
          <w:tcPr>
            <w:tcW w:type="dxa" w:w="4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GitHub Action e conferência da grade pela linha de comando.</w:t>
            </w:r>
          </w:p>
        </w:tc>
        <w:tc>
          <w:tcPr>
            <w:tcW w:type="dxa" w:w="26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.github/workflows/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grade/bin/</w:t>
            </w:r>
          </w:p>
        </w:tc>
      </w:tr>
    </w:tbl>
    <w:p>
      <w:pPr>
        <w:pStyle w:val="Heading2"/>
      </w:pPr>
      <w:bookmarkStart w:name="_Toc19" w:id="19"/>
      <w:r>
        <w:t xml:space="preserve">Casos de uso do domínio</w:t>
      </w:r>
      <w:bookmarkEnd w:id="19"/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rPr>
          <w:tblHeader/>
        </w:trPr>
        <w:tc>
          <w:tcPr>
            <w:tcW w:type="dxa" w:w="24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Caso de uso</w:t>
            </w:r>
          </w:p>
        </w:tc>
        <w:tc>
          <w:tcPr>
            <w:tcW w:type="dxa" w:w="66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ConsultaDeGrade</w:t>
            </w:r>
          </w:p>
        </w:tc>
        <w:tc>
          <w:tcPr>
            <w:tcW w:type="dxa" w:w="66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Cursos oferecidos, turma lembrada e grade da turma (semana, horas da grade, hoje e próximos dias, cores por disciplina).</w:t>
            </w:r>
          </w:p>
        </w:tc>
      </w:tr>
      <w:tr>
        <w:tc>
          <w:tcPr>
            <w:tcW w:type="dxa" w:w="24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ImportacaoDeGrade</w:t>
            </w:r>
          </w:p>
        </w:tc>
        <w:tc>
          <w:tcPr>
            <w:tcW w:type="dxa" w:w="66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Ler a planilha como texto, validar, montar a prévia com as diferenças, publicar e exportar a grade como planilha.</w:t>
            </w:r>
          </w:p>
        </w:tc>
      </w:tr>
      <w:tr>
        <w:tc>
          <w:tcPr>
            <w:tcW w:type="dxa" w:w="24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EdicaoDeAulas</w:t>
            </w:r>
          </w:p>
        </w:tc>
        <w:tc>
          <w:tcPr>
            <w:tcW w:type="dxa" w:w="66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Criar, editar e excluir uma aula pela própria importação, para valer as mesmas regras.</w:t>
            </w:r>
          </w:p>
        </w:tc>
      </w:tr>
      <w:tr>
        <w:tc>
          <w:tcPr>
            <w:tcW w:type="dxa" w:w="24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Diferencas</w:t>
            </w:r>
          </w:p>
        </w:tc>
        <w:tc>
          <w:tcPr>
            <w:tcW w:type="dxa" w:w="66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Comparar a planilha com a grade publicada (aula = turma + disciplina + dia).</w:t>
            </w:r>
          </w:p>
        </w:tc>
      </w:tr>
      <w:tr>
        <w:tc>
          <w:tcPr>
            <w:tcW w:type="dxa" w:w="24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conferirGrade</w:t>
            </w:r>
          </w:p>
        </w:tc>
        <w:tc>
          <w:tcPr>
            <w:tcW w:type="dxa" w:w="66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Conferir uma grade pronta com as regras da importação; usada pelo Action.</w:t>
            </w:r>
          </w:p>
        </w:tc>
      </w:tr>
    </w:tbl>
    <w:p>
      <w:pPr>
        <w:pStyle w:val="Heading2"/>
      </w:pPr>
      <w:bookmarkStart w:name="_Toc20" w:id="20"/>
      <w:r>
        <w:t xml:space="preserve">Estrutura de pastas</w:t>
      </w:r>
      <w:bookmarkEnd w:id="20"/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grade/                         domínio, em Dart puro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lib/src/                     regras e portas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bin/conferir_grade.dart      conferência usada pelo GitHub Action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test/                        testes do domínio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app/                           site, em Flutter Web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lib/telas/                   consulta pública, tema e avisos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lib/admin/                   painel: login, importação, correção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lib/github/                  adaptadores do GitHub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web/dados/grade.json         a grade publicada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test/                        testes do site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.github/workflows/             publicação no GitHub Pages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docs/adr/                      decisões de arquitetura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.scratch/grade-de-aulas/       spec e tickets</w:t>
      </w:r>
    </w:p>
    <w:p>
      <w:pPr>
        <w:pStyle w:val="Heading2"/>
      </w:pPr>
      <w:bookmarkStart w:name="_Toc21" w:id="21"/>
      <w:r>
        <w:t xml:space="preserve">Formatos de dados</w:t>
      </w:r>
      <w:bookmarkEnd w:id="21"/>
    </w:p>
    <w:p>
      <w:pPr>
        <w:spacing w:after="120" w:line="288"/>
      </w:pPr>
      <w:r>
        <w:rPr>
          <w:b/>
          <w:bCs/>
        </w:rPr>
        <w:t xml:space="preserve">Planilha de importação:</w:t>
      </w:r>
      <w:r>
        <w:t xml:space="preserve"> uma linha por aula, com o cabeçalho na linha 1.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572"/>
      </w:tblGrid>
      <w:tr>
        <w:trPr>
          <w:tblHeader/>
        </w:trPr>
        <w:tc>
          <w:tcPr>
            <w:tcW w:type="dxa" w:w="22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Coluna</w:t>
            </w:r>
          </w:p>
        </w:tc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Exemplo</w:t>
            </w:r>
          </w:p>
        </w:tc>
        <w:tc>
          <w:tcPr>
            <w:tcW w:type="dxa" w:w="4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Regra</w:t>
            </w:r>
          </w:p>
        </w:tc>
      </w:tr>
      <w:tr>
        <w:tc>
          <w:tcPr>
            <w:tcW w:type="dxa" w:w="22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Curso</w:t>
            </w:r>
          </w:p>
        </w:tc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ADS</w:t>
            </w:r>
          </w:p>
        </w:tc>
        <w:tc>
          <w:tcPr>
            <w:tcW w:type="dxa" w:w="4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Texto livre (a prévia mostra os cursos encontrados).</w:t>
            </w:r>
          </w:p>
        </w:tc>
      </w:tr>
      <w:tr>
        <w:tc>
          <w:tcPr>
            <w:tcW w:type="dxa" w:w="22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Turno</w:t>
            </w:r>
          </w:p>
        </w:tc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Noite</w:t>
            </w:r>
          </w:p>
        </w:tc>
        <w:tc>
          <w:tcPr>
            <w:tcW w:type="dxa" w:w="4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Manhã, Tarde ou Noite.</w:t>
            </w:r>
          </w:p>
        </w:tc>
      </w:tr>
      <w:tr>
        <w:tc>
          <w:tcPr>
            <w:tcW w:type="dxa" w:w="22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Semestre</w:t>
            </w:r>
          </w:p>
        </w:tc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 a 6.</w:t>
            </w:r>
          </w:p>
        </w:tc>
      </w:tr>
      <w:tr>
        <w:tc>
          <w:tcPr>
            <w:tcW w:type="dxa" w:w="22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Dia</w:t>
            </w:r>
          </w:p>
        </w:tc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Terça</w:t>
            </w:r>
          </w:p>
        </w:tc>
        <w:tc>
          <w:tcPr>
            <w:tcW w:type="dxa" w:w="4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Segunda a sábado.</w:t>
            </w:r>
          </w:p>
        </w:tc>
      </w:tr>
      <w:tr>
        <w:tc>
          <w:tcPr>
            <w:tcW w:type="dxa" w:w="22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Início e Fim</w:t>
            </w:r>
          </w:p>
        </w:tc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19:00 · 20:40</w:t>
            </w:r>
          </w:p>
        </w:tc>
        <w:tc>
          <w:tcPr>
            <w:tcW w:type="dxa" w:w="4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HH:MM; o fim depois do início.</w:t>
            </w:r>
          </w:p>
        </w:tc>
      </w:tr>
      <w:tr>
        <w:tc>
          <w:tcPr>
            <w:tcW w:type="dxa" w:w="22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Disciplina e Professor</w:t>
            </w:r>
          </w:p>
        </w:tc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BD (GERALDO)</w:t>
            </w:r>
          </w:p>
        </w:tc>
        <w:tc>
          <w:tcPr>
            <w:tcW w:type="dxa" w:w="4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Texto livre.</w:t>
            </w:r>
          </w:p>
        </w:tc>
      </w:tr>
      <w:tr>
        <w:tc>
          <w:tcPr>
            <w:tcW w:type="dxa" w:w="22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Sala</w:t>
            </w:r>
          </w:p>
        </w:tc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L1/S2</w:t>
            </w:r>
          </w:p>
        </w:tc>
        <w:tc>
          <w:tcPr>
            <w:tcW w:type="dxa" w:w="4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Uma sala, ou duas separadas por barra; "A definir – ..." quando não houver.</w:t>
            </w:r>
          </w:p>
        </w:tc>
      </w:tr>
      <w:tr>
        <w:tc>
          <w:tcPr>
            <w:tcW w:type="dxa" w:w="22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Andar</w:t>
            </w:r>
          </w:p>
        </w:tc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1º andar/3º andar</w:t>
            </w:r>
          </w:p>
        </w:tc>
        <w:tc>
          <w:tcPr>
            <w:tcW w:type="dxa" w:w="4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Térreo, 1º, 2º ou 3º; um por sala, ou um só para todas; vazio na sala a definir.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b/>
          <w:bCs/>
        </w:rPr>
        <w:t xml:space="preserve">Grade publicada (`app/web/dados/grade.json`):</w:t>
      </w:r>
      <w:r>
        <w:t xml:space="preserve"> uma chave por linha, para o histórico do GitHub mostrar só o que mudou.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"semestreLetivo": { "ano": 2026, "periodo": 2 },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"aulas": [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"curso": "ADS", "turno": "noite", "semestre": 1, "dia": "segunda",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"inicio": "19:00", "fim": "22:30", "disciplina": "ALG L P",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"professor": "JÚNIOR", "sala": "L1/S2", "andares": ["primeiro", "primeiro"]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bookmarkStart w:name="_Toc22" w:id="22"/>
      <w:r>
        <w:t xml:space="preserve">Tecnologias</w:t>
      </w:r>
      <w:bookmarkEnd w:id="22"/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72"/>
      </w:tblGrid>
      <w:tr>
        <w:trPr>
          <w:tblHeader/>
        </w:trP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Versão ou uso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Flutter e Dart</w:t>
            </w:r>
          </w:p>
        </w:tc>
        <w:tc>
          <w:tcPr>
            <w:tcW w:type="dxa" w:w="6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Flutter 3.47.6 · Dart 3.13 (fixados no GitHub Action)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Pacotes do site</w:t>
            </w:r>
          </w:p>
        </w:tc>
        <w:tc>
          <w:tcPr>
            <w:tcW w:type="dxa" w:w="6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excel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archive</w:t>
            </w:r>
            <w:r>
              <w:rPr>
                <w:sz w:val="20"/>
                <w:szCs w:val="20"/>
              </w:rPr>
              <w:t xml:space="preserve"> (planilhas),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file_picker</w:t>
            </w:r>
            <w:r>
              <w:rPr>
                <w:sz w:val="20"/>
                <w:szCs w:val="20"/>
              </w:rPr>
              <w:t xml:space="preserve"> (escolher e baixar arquivos),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</w:t>
            </w:r>
            <w:r>
              <w:rPr>
                <w:sz w:val="20"/>
                <w:szCs w:val="20"/>
              </w:rPr>
              <w:t xml:space="preserve"> (API do GitHub),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shared_preferences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web</w:t>
            </w:r>
            <w:r>
              <w:rPr>
                <w:sz w:val="20"/>
                <w:szCs w:val="20"/>
              </w:rPr>
              <w:t xml:space="preserve"> (navegador)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Hospedagem</w:t>
            </w:r>
          </w:p>
        </w:tc>
        <w:tc>
          <w:tcPr>
            <w:tcW w:type="dxa" w:w="6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GitHub Pages, publicado pelo GitHub Actions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Ferramentas de apoio</w:t>
            </w:r>
          </w:p>
        </w:tc>
        <w:tc>
          <w:tcPr>
            <w:tcW w:type="dxa" w:w="6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openpyxl (gerar planilhas de teste independentes do pacote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excel</w:t>
            </w:r>
            <w:r>
              <w:rPr>
                <w:sz w:val="20"/>
                <w:szCs w:val="20"/>
              </w:rPr>
              <w:t xml:space="preserve">)</w:t>
            </w:r>
          </w:p>
        </w:tc>
      </w:tr>
    </w:tbl>
    <w:p>
      <w:pPr>
        <w:pStyle w:val="Heading1"/>
        <w:pageBreakBefore/>
      </w:pPr>
      <w:bookmarkStart w:name="_Toc23" w:id="23"/>
      <w:r>
        <w:t xml:space="preserve">7. Fluxogramas</w:t>
      </w:r>
      <w:bookmarkEnd w:id="23"/>
    </w:p>
    <w:p>
      <w:pPr>
        <w:spacing w:after="120" w:line="288"/>
      </w:pPr>
      <w:r>
        <w:t xml:space="preserve">Convenção das cores: vermelho para o início, creme para os passos, amarelo-claro para as decisões, amarelo para os alertas que o usuário resolve, vermelho-claro para as falhas do sistema e verde para o resultado.</w:t>
      </w:r>
    </w:p>
    <w:p>
      <w:pPr>
        <w:pStyle w:val="Heading2"/>
      </w:pPr>
      <w:bookmarkStart w:name="_Toc24" w:id="24"/>
      <w:r>
        <w:t xml:space="preserve">7.1 Consulta do aluno</w:t>
      </w:r>
      <w:bookmarkEnd w:id="24"/>
    </w:p>
    <w:p>
      <w:pPr>
        <w:spacing w:after="60" w:before="120"/>
        <w:jc w:val="center"/>
      </w:pPr>
      <w:r>
        <w:drawing>
          <wp:inline distT="0" distB="0" distL="0" distR="0">
            <wp:extent cx="4191000" cy="4629150"/>
            <wp:effectExtent t="0" r="0" b="0" l="0"/>
            <wp:docPr id="2" name="fluxo_aluno" descr="fluxo_aluno" title="fluxo_alu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E564C"/>
          <w:sz w:val="19"/>
          <w:szCs w:val="19"/>
        </w:rPr>
        <w:t xml:space="preserve">Figura 2 – Do acesso ao site até a grade na tela.</w:t>
      </w:r>
    </w:p>
    <w:p>
      <w:pPr>
        <w:pStyle w:val="Heading2"/>
      </w:pPr>
      <w:bookmarkStart w:name="_Toc25" w:id="25"/>
      <w:r>
        <w:t xml:space="preserve">7.2 Login do admin por token</w:t>
      </w:r>
      <w:bookmarkEnd w:id="25"/>
    </w:p>
    <w:p>
      <w:pPr>
        <w:spacing w:after="60" w:before="120"/>
        <w:jc w:val="center"/>
      </w:pPr>
      <w:r>
        <w:drawing>
          <wp:inline distT="0" distB="0" distL="0" distR="0">
            <wp:extent cx="4191000" cy="4248150"/>
            <wp:effectExtent t="0" r="0" b="0" l="0"/>
            <wp:docPr id="3" name="fluxo_login" descr="fluxo_login" title="fluxo_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E564C"/>
          <w:sz w:val="19"/>
          <w:szCs w:val="19"/>
        </w:rPr>
        <w:t xml:space="preserve">Figura 3 – Como o painel confere o token no GitHub.</w:t>
      </w:r>
    </w:p>
    <w:p>
      <w:pPr>
        <w:pStyle w:val="Heading2"/>
      </w:pPr>
      <w:bookmarkStart w:name="_Toc26" w:id="26"/>
      <w:r>
        <w:t xml:space="preserve">7.3 Publicação da planilha</w:t>
      </w:r>
      <w:bookmarkEnd w:id="26"/>
    </w:p>
    <w:p>
      <w:pPr>
        <w:spacing w:after="60" w:before="120"/>
        <w:jc w:val="center"/>
      </w:pPr>
      <w:r>
        <w:drawing>
          <wp:inline distT="0" distB="0" distL="0" distR="0">
            <wp:extent cx="4095750" cy="5067300"/>
            <wp:effectExtent t="0" r="0" b="0" l="0"/>
            <wp:docPr id="4" name="fluxo_publicacao" descr="fluxo_publicacao" title="fluxo_publicac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E564C"/>
          <w:sz w:val="19"/>
          <w:szCs w:val="19"/>
        </w:rPr>
        <w:t xml:space="preserve">Figura 4 – Da planilha à grade no ar.</w:t>
      </w:r>
    </w:p>
    <w:p>
      <w:pPr>
        <w:pStyle w:val="Heading2"/>
      </w:pPr>
      <w:bookmarkStart w:name="_Toc27" w:id="27"/>
      <w:r>
        <w:t xml:space="preserve">7.4 Correção de uma aula</w:t>
      </w:r>
      <w:bookmarkEnd w:id="27"/>
    </w:p>
    <w:p>
      <w:pPr>
        <w:spacing w:after="60" w:before="120"/>
        <w:jc w:val="center"/>
      </w:pPr>
      <w:r>
        <w:drawing>
          <wp:inline distT="0" distB="0" distL="0" distR="0">
            <wp:extent cx="4286250" cy="4648200"/>
            <wp:effectExtent t="0" r="0" b="0" l="0"/>
            <wp:docPr id="5" name="fluxo_correcao" descr="fluxo_correcao" title="fluxo_correc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E564C"/>
          <w:sz w:val="19"/>
          <w:szCs w:val="19"/>
        </w:rPr>
        <w:t xml:space="preserve">Figura 5 – Criar, editar ou excluir uma aula sem reimportar.</w:t>
      </w:r>
    </w:p>
    <w:p>
      <w:pPr>
        <w:pStyle w:val="Heading2"/>
      </w:pPr>
      <w:bookmarkStart w:name="_Toc28" w:id="28"/>
      <w:r>
        <w:t xml:space="preserve">7.5 Publicação pelo GitHub Action</w:t>
      </w:r>
      <w:bookmarkEnd w:id="28"/>
    </w:p>
    <w:p>
      <w:pPr>
        <w:spacing w:after="60" w:before="120"/>
        <w:jc w:val="center"/>
      </w:pPr>
      <w:r>
        <w:drawing>
          <wp:inline distT="0" distB="0" distL="0" distR="0">
            <wp:extent cx="4000500" cy="3790950"/>
            <wp:effectExtent t="0" r="0" b="0" l="0"/>
            <wp:docPr id="6" name="fluxo_action" descr="fluxo_action" title="fluxo_a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E564C"/>
          <w:sz w:val="19"/>
          <w:szCs w:val="19"/>
        </w:rPr>
        <w:t xml:space="preserve">Figura 6 – O que acontece a cada push na main. Qualquer passo que falhe para a publicação.</w:t>
      </w:r>
    </w:p>
    <w:p>
      <w:pPr>
        <w:pStyle w:val="Heading1"/>
        <w:pageBreakBefore/>
      </w:pPr>
      <w:bookmarkStart w:name="_Toc29" w:id="29"/>
      <w:r>
        <w:t xml:space="preserve">8. Como dar manutenção</w:t>
      </w:r>
      <w:bookmarkEnd w:id="29"/>
    </w:p>
    <w:p>
      <w:pPr>
        <w:pStyle w:val="Heading2"/>
      </w:pPr>
      <w:bookmarkStart w:name="_Toc30" w:id="30"/>
      <w:r>
        <w:t xml:space="preserve">8.1 Trocar a grade a cada semestre</w:t>
      </w:r>
      <w:bookmarkEnd w:id="30"/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Entre no painel (</w:t>
      </w:r>
      <w:r>
        <w:rPr>
          <w:rFonts w:ascii="Consolas" w:cs="Consolas" w:eastAsia="Consolas" w:hAnsi="Consolas"/>
          <w:sz w:val="19"/>
          <w:szCs w:val="19"/>
        </w:rPr>
        <w:t xml:space="preserve">/#/admin</w:t>
      </w:r>
      <w:r>
        <w:t xml:space="preserve">) com o seu token.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Em </w:t>
      </w:r>
      <w:r>
        <w:rPr>
          <w:b/>
          <w:bCs/>
        </w:rPr>
        <w:t xml:space="preserve">Importar planilha</w:t>
      </w:r>
      <w:r>
        <w:t xml:space="preserve">, clique em </w:t>
      </w:r>
      <w:r>
        <w:rPr>
          <w:b/>
          <w:bCs/>
        </w:rPr>
        <w:t xml:space="preserve">Baixar a grade publicada</w:t>
      </w:r>
      <w:r>
        <w:t xml:space="preserve"> e abra o arquivo no Excel.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Edite as aulas do semestre novo e salve.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Informe o semestre letivo novo (por exemplo, 2027/1) e escolha a planilha.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Na prévia, corrija no Excel o que aparecer em vermelho e confira os avisos e a troca de semestre letivo.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Clique em </w:t>
      </w:r>
      <w:r>
        <w:rPr>
          <w:b/>
          <w:bCs/>
        </w:rPr>
        <w:t xml:space="preserve">Publicar</w:t>
      </w:r>
      <w:r>
        <w:t xml:space="preserve">. Em alguns minutos, o site mostra a grade nova.</w:t>
      </w:r>
    </w:p>
    <w:p>
      <w:pPr>
        <w:spacing w:after="120" w:line="288"/>
      </w:pPr>
      <w:r>
        <w:t xml:space="preserve">Para uma mudança pontual (troca de sala, horário ou professor), use </w:t>
      </w:r>
      <w:r>
        <w:rPr>
          <w:b/>
          <w:bCs/>
        </w:rPr>
        <w:t xml:space="preserve">Corrigir aulas</w:t>
      </w:r>
      <w:r>
        <w:t xml:space="preserve">, sem planilha.</w:t>
      </w:r>
    </w:p>
    <w:p>
      <w:pPr>
        <w:pStyle w:val="Heading2"/>
      </w:pPr>
      <w:bookmarkStart w:name="_Toc31" w:id="31"/>
      <w:r>
        <w:t xml:space="preserve">8.2 Incluir admins</w:t>
      </w:r>
      <w:bookmarkEnd w:id="31"/>
    </w:p>
    <w:p>
      <w:pPr>
        <w:spacing w:after="120" w:line="288"/>
      </w:pPr>
      <w:r>
        <w:t xml:space="preserve">Admin é quem pode escrever no repositório. Recomenda-se mover o repositório para uma </w:t>
      </w:r>
      <w:r>
        <w:rPr>
          <w:b/>
          <w:bCs/>
        </w:rPr>
        <w:t xml:space="preserve">organização</w:t>
      </w:r>
      <w:r>
        <w:t xml:space="preserve"> do GitHub (gratuita), porque um colaborador de um repositório de conta pessoal não consegue gerar token fino para ele.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Na organização, convide a pessoa em *People › Invite member* e dê acesso </w:t>
      </w:r>
      <w:r>
        <w:rPr>
          <w:b/>
          <w:bCs/>
        </w:rPr>
        <w:t xml:space="preserve">Write</w:t>
      </w:r>
      <w:r>
        <w:t xml:space="preserve"> ao repositório.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A pessoa gera um token fino em github.com/settings/personal-access-tokens/new: *Resource owner* = a organização; *Repository access* = só o repositório do site; *Permissions › Contents* = </w:t>
      </w:r>
      <w:r>
        <w:rPr>
          <w:b/>
          <w:bCs/>
        </w:rPr>
        <w:t xml:space="preserve">Read and write</w:t>
      </w:r>
      <w:r>
        <w:t xml:space="preserve">; *Expiration* = fim do semestre.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A pessoa cola o token no painel. Ele fica só naquela aba.</w:t>
      </w:r>
    </w:p>
    <w:p>
      <w:pPr>
        <w:pStyle w:val="Heading2"/>
      </w:pPr>
      <w:bookmarkStart w:name="_Toc32" w:id="32"/>
      <w:r>
        <w:t xml:space="preserve">8.3 Renovar o token</w:t>
      </w:r>
      <w:bookmarkEnd w:id="32"/>
    </w:p>
    <w:p>
      <w:pPr>
        <w:spacing w:after="120" w:line="288"/>
      </w:pPr>
      <w:r>
        <w:t xml:space="preserve">O token expira na data escolhida. Quando o painel avisar que o GitHub não reconhece o token, gere um novo da mesma forma e entre de novo. Tokens antigos podem ser revogados na mesma página do GitHub.</w:t>
      </w:r>
    </w:p>
    <w:p>
      <w:pPr>
        <w:pStyle w:val="Heading2"/>
      </w:pPr>
      <w:bookmarkStart w:name="_Toc33" w:id="33"/>
      <w:r>
        <w:t xml:space="preserve">8.4 Desfazer uma publicação</w:t>
      </w:r>
      <w:bookmarkEnd w:id="33"/>
    </w:p>
    <w:p>
      <w:pPr>
        <w:spacing w:after="120" w:line="288"/>
      </w:pPr>
      <w:r>
        <w:t xml:space="preserve">No repositório, abra </w:t>
      </w:r>
      <w:r>
        <w:rPr>
          <w:rFonts w:ascii="Consolas" w:cs="Consolas" w:eastAsia="Consolas" w:hAnsi="Consolas"/>
          <w:sz w:val="19"/>
          <w:szCs w:val="19"/>
        </w:rPr>
        <w:t xml:space="preserve">app/web/dados/grade.json</w:t>
      </w:r>
      <w:r>
        <w:t xml:space="preserve"> e clique em </w:t>
      </w:r>
      <w:r>
        <w:rPr>
          <w:b/>
          <w:bCs/>
        </w:rPr>
        <w:t xml:space="preserve">History</w:t>
      </w:r>
      <w:r>
        <w:t xml:space="preserve">. Escolha o commit a desfazer e use *Revert* (ou restaure a versão anterior do arquivo). O Action publica a grade restaurada.</w:t>
      </w:r>
    </w:p>
    <w:p>
      <w:pPr>
        <w:pStyle w:val="Heading2"/>
      </w:pPr>
      <w:bookmarkStart w:name="_Toc34" w:id="34"/>
      <w:r>
        <w:t xml:space="preserve">8.5 Mudar o código</w:t>
      </w:r>
      <w:bookmarkEnd w:id="34"/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git pull                      # traga antes as publicações feitas pelo painel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grade &amp;&amp; dart test         # testes do domínio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cd ../app &amp;&amp; flutter test     # testes do site</w:t>
      </w:r>
    </w:p>
    <w:p>
      <w:pP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flutter run -d chrome --dart-define=GITHUB_REPO=&lt;dono&gt;/&lt;repositorio&gt;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 painel rodando na máquina grava no repositório de verdade.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Todo push na </w:t>
      </w:r>
      <w:r>
        <w:rPr>
          <w:rFonts w:ascii="Consolas" w:cs="Consolas" w:eastAsia="Consolas" w:hAnsi="Consolas"/>
          <w:sz w:val="19"/>
          <w:szCs w:val="19"/>
        </w:rPr>
        <w:t xml:space="preserve">main</w:t>
      </w:r>
      <w:r>
        <w:t xml:space="preserve"> passa pelos testes e pela conferência da grade antes de publicar.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Para atualizar o Flutter, troque a versão em </w:t>
      </w:r>
      <w:r>
        <w:rPr>
          <w:rFonts w:ascii="Consolas" w:cs="Consolas" w:eastAsia="Consolas" w:hAnsi="Consolas"/>
          <w:sz w:val="19"/>
          <w:szCs w:val="19"/>
        </w:rPr>
        <w:t xml:space="preserve">.github/workflows/publicar-site.yml</w:t>
      </w:r>
      <w:r>
        <w:t xml:space="preserve"> e rode os testes.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Novas decisões de arquitetura vão para </w:t>
      </w:r>
      <w:r>
        <w:rPr>
          <w:rFonts w:ascii="Consolas" w:cs="Consolas" w:eastAsia="Consolas" w:hAnsi="Consolas"/>
          <w:sz w:val="19"/>
          <w:szCs w:val="19"/>
        </w:rPr>
        <w:t xml:space="preserve">docs/adr/</w:t>
      </w:r>
      <w:r>
        <w:t xml:space="preserve">; termos novos, para o </w:t>
      </w:r>
      <w:r>
        <w:rPr>
          <w:rFonts w:ascii="Consolas" w:cs="Consolas" w:eastAsia="Consolas" w:hAnsi="Consolas"/>
          <w:sz w:val="19"/>
          <w:szCs w:val="19"/>
        </w:rPr>
        <w:t xml:space="preserve">GLOSSARY.md</w:t>
      </w:r>
      <w:r>
        <w:t xml:space="preserve">.</w:t>
      </w:r>
    </w:p>
    <w:p>
      <w:pPr>
        <w:pStyle w:val="Heading2"/>
      </w:pPr>
      <w:bookmarkStart w:name="_Toc35" w:id="35"/>
      <w:r>
        <w:t xml:space="preserve">8.6 Problemas comuns</w:t>
      </w:r>
      <w:bookmarkEnd w:id="35"/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72"/>
      </w:tblGrid>
      <w:tr>
        <w:trPr>
          <w:tblHeader/>
        </w:trP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Sintoma</w:t>
            </w:r>
          </w:p>
        </w:tc>
        <w:tc>
          <w:tcPr>
            <w:tcW w:type="dxa" w:w="30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Causa provável</w:t>
            </w:r>
          </w:p>
        </w:tc>
        <w:tc>
          <w:tcPr>
            <w:tcW w:type="dxa" w:w="3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O que fazer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site mostra a grade antiga</w:t>
            </w:r>
          </w:p>
        </w:tc>
        <w:tc>
          <w:tcPr>
            <w:tcW w:type="dxa" w:w="30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 publicação ainda está rodando, ou o cache do navegador.</w:t>
            </w:r>
          </w:p>
        </w:tc>
        <w:tc>
          <w:tcPr>
            <w:tcW w:type="dxa" w:w="3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Aguarde alguns minutos; recarregue (puxe a tela ou use o botão Recarregar).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Action ficou vermelho</w:t>
            </w:r>
          </w:p>
        </w:tc>
        <w:tc>
          <w:tcPr>
            <w:tcW w:type="dxa" w:w="30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Um teste quebrou ou a grade tem erro.</w:t>
            </w:r>
          </w:p>
        </w:tc>
        <w:tc>
          <w:tcPr>
            <w:tcW w:type="dxa" w:w="3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Abra o Action na aba *Actions*; a conferência lista cada erro por aula. O site continua com a versão anterior.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"O GitHub não reconheceu o token"</w:t>
            </w:r>
          </w:p>
        </w:tc>
        <w:tc>
          <w:tcPr>
            <w:tcW w:type="dxa" w:w="30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Token errado, incompleto ou expirado.</w:t>
            </w:r>
          </w:p>
        </w:tc>
        <w:tc>
          <w:tcPr>
            <w:tcW w:type="dxa" w:w="3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Gere um token novo e cole de novo.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"O token não dá acesso ao repositório"</w:t>
            </w:r>
          </w:p>
        </w:tc>
        <w:tc>
          <w:tcPr>
            <w:tcW w:type="dxa" w:w="30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token foi gerado para outro repositório ou outro dono.</w:t>
            </w:r>
          </w:p>
        </w:tc>
        <w:tc>
          <w:tcPr>
            <w:tcW w:type="dxa" w:w="3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Gere o token escolhendo o repositório do site.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"A grade mudou no GitHub"</w:t>
            </w:r>
          </w:p>
        </w:tc>
        <w:tc>
          <w:tcPr>
            <w:tcW w:type="dxa" w:w="30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Outro admin publicou depois que você abriu o painel.</w:t>
            </w:r>
          </w:p>
        </w:tc>
        <w:tc>
          <w:tcPr>
            <w:tcW w:type="dxa" w:w="3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Recarregue a página e repita a operação.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"Não é uma planilha .xlsx"</w:t>
            </w:r>
          </w:p>
        </w:tc>
        <w:tc>
          <w:tcPr>
            <w:tcW w:type="dxa" w:w="30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Arquivo de outro formato ou corrompido.</w:t>
            </w:r>
          </w:p>
        </w:tc>
        <w:tc>
          <w:tcPr>
            <w:tcW w:type="dxa" w:w="3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Salve como .xlsx no Excel; a mensagem traz o detalhe técnico.</w:t>
            </w:r>
          </w:p>
        </w:tc>
      </w:tr>
      <w:tr>
        <w:tc>
          <w:tcPr>
            <w:tcW w:type="dxa" w:w="25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painel não aparece em /#/admin</w:t>
            </w:r>
          </w:p>
        </w:tc>
        <w:tc>
          <w:tcPr>
            <w:tcW w:type="dxa" w:w="30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site não sabe em que repositório está (domínio próprio sem o build do Action).</w:t>
            </w:r>
          </w:p>
        </w:tc>
        <w:tc>
          <w:tcPr>
            <w:tcW w:type="dxa" w:w="35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Publique pelo Action, que informa o repositório, ou rode com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--dart-define=GITHUB_REPO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1"/>
        <w:pageBreakBefore/>
      </w:pPr>
      <w:bookmarkStart w:name="_Toc36" w:id="36"/>
      <w:r>
        <w:t xml:space="preserve">9. Limitações e próximos passos</w:t>
      </w:r>
      <w:bookmarkEnd w:id="36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Organização no GitHub:</w:t>
      </w:r>
      <w:r>
        <w:t xml:space="preserve"> o repositório ainda está numa conta pessoal; mover para uma organização facilita incluir admins e entregar o site à Fatec. O endereço do site muda nessa hora.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"Entrar com GitHub":</w:t>
      </w:r>
      <w:r>
        <w:t xml:space="preserve"> trocar o token colado por um login com um clique exige um serviço pequeno (um Cloudflare Worker gratuito, por exemplo) para trocar o código pelo token.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Repositório público:</w:t>
      </w:r>
      <w:r>
        <w:t xml:space="preserve"> no plano gratuito, o código e o histórico da grade ficam visíveis, como a própria grade no site.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Professor em dois lugares é só aviso:</w:t>
      </w:r>
      <w:r>
        <w:t xml:space="preserve"> a grade oficial tem dois casos assim, que podem ser de propósito.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Nomes digitados de dois jeitos:</w:t>
      </w:r>
      <w:r>
        <w:t xml:space="preserve"> "Lab 1" e "lab 1" viram salas diferentes; a prévia lista as salas para o admin notar.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Um semestre por vez:</w:t>
      </w:r>
      <w:r>
        <w:t xml:space="preserve"> o site mostra só a grade vigente; as anteriores ficam no histórico do repositório.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Atualização em minutos:</w:t>
      </w:r>
      <w:r>
        <w:t xml:space="preserve"> uma publicação aparece no site depois do Action e do cache do Pages.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Revisão de código pendente:</w:t>
      </w:r>
      <w:r>
        <w:t xml:space="preserve"> as últimas entregas (correção avulsa, temas, download e publicação pelo GitHub) merecem uma revisão completa em dois eixos.</w:t>
      </w:r>
    </w:p>
    <w:p>
      <w:pPr>
        <w:pStyle w:val="Heading1"/>
        <w:pageBreakBefore/>
      </w:pPr>
      <w:bookmarkStart w:name="_Toc37" w:id="37"/>
      <w:r>
        <w:t xml:space="preserve">Apêndice A – Glossário</w:t>
      </w:r>
      <w:bookmarkEnd w:id="37"/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72"/>
      </w:tblGrid>
      <w:tr>
        <w:trPr>
          <w:tblHeader/>
        </w:trPr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Termo</w:t>
            </w:r>
          </w:p>
        </w:tc>
        <w:tc>
          <w:tcPr>
            <w:tcW w:type="dxa" w:w="6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B200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Semestre letivo</w:t>
            </w:r>
          </w:p>
        </w:tc>
        <w:tc>
          <w:tcPr>
            <w:tcW w:type="dxa" w:w="6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período acadêmico da faculdade, como 2026/2. Só um está vigente por vez.</w:t>
            </w:r>
          </w:p>
        </w:tc>
      </w:tr>
      <w:tr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Semestre</w:t>
            </w:r>
          </w:p>
        </w:tc>
        <w:tc>
          <w:tcPr>
            <w:tcW w:type="dxa" w:w="6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 etapa do curso em que o aluno está, de 1º a 6º.</w:t>
            </w:r>
          </w:p>
        </w:tc>
      </w:tr>
      <w:tr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Curso</w:t>
            </w:r>
          </w:p>
        </w:tc>
        <w:tc>
          <w:tcPr>
            <w:tcW w:type="dxa" w:w="6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 graduação oferecida, como Análise e Desenvolvimento de Sistemas (ADS).</w:t>
            </w:r>
          </w:p>
        </w:tc>
      </w:tr>
      <w:tr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Turno</w:t>
            </w:r>
          </w:p>
        </w:tc>
        <w:tc>
          <w:tcPr>
            <w:tcW w:type="dxa" w:w="6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período do dia em que a turma tem aula: manhã, tarde ou noite.</w:t>
            </w:r>
          </w:p>
        </w:tc>
      </w:tr>
      <w:tr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Turma</w:t>
            </w:r>
          </w:p>
        </w:tc>
        <w:tc>
          <w:tcPr>
            <w:tcW w:type="dxa" w:w="6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grupo de alunos de um curso, num turno e num semestre, como "ADS – Noite – 3º".</w:t>
            </w:r>
          </w:p>
        </w:tc>
      </w:tr>
      <w:tr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Aula</w:t>
            </w:r>
          </w:p>
        </w:tc>
        <w:tc>
          <w:tcPr>
            <w:tcW w:type="dxa" w:w="6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Um encontro semanal fixo de uma turma: disciplina, professor, sala, dia, início e fim.</w:t>
            </w:r>
          </w:p>
        </w:tc>
      </w:tr>
      <w:tr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Grade</w:t>
            </w:r>
          </w:p>
        </w:tc>
        <w:tc>
          <w:tcPr>
            <w:tcW w:type="dxa" w:w="6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conjunto de aulas de um semestre letivo. A grade de uma turma é o recorte dela.</w:t>
            </w:r>
          </w:p>
        </w:tc>
      </w:tr>
      <w:tr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Sala</w:t>
            </w:r>
          </w:p>
        </w:tc>
        <w:tc>
          <w:tcPr>
            <w:tcW w:type="dxa" w:w="6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local da aula, como está na planilha.</w:t>
            </w:r>
          </w:p>
        </w:tc>
      </w:tr>
      <w:tr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Sala dupla</w:t>
            </w:r>
          </w:p>
        </w:tc>
        <w:tc>
          <w:tcPr>
            <w:tcW w:type="dxa" w:w="6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Duas salas entre as quais a aula alterna, escritas como "S4/L3". Cada uma tem o seu andar.</w:t>
            </w:r>
          </w:p>
        </w:tc>
      </w:tr>
      <w:tr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Sala a definir</w:t>
            </w:r>
          </w:p>
        </w:tc>
        <w:tc>
          <w:tcPr>
            <w:tcW w:type="dxa" w:w="6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Sala que a grade ainda não informa, escrita como "A definir – ...". Não tem andar.</w:t>
            </w:r>
          </w:p>
        </w:tc>
      </w:tr>
      <w:tr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Andar</w:t>
            </w:r>
          </w:p>
        </w:tc>
        <w:tc>
          <w:tcPr>
            <w:tcW w:type="dxa" w:w="6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nível do prédio onde fica a sala: térreo, 1º, 2º ou 3º.</w:t>
            </w:r>
          </w:p>
        </w:tc>
      </w:tr>
      <w:tr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Importação</w:t>
            </w:r>
          </w:p>
        </w:tc>
        <w:tc>
          <w:tcPr>
            <w:tcW w:type="dxa" w:w="6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 troca da grade inteira a partir de uma planilha, confirmada depois da prévia.</w:t>
            </w:r>
          </w:p>
        </w:tc>
      </w:tr>
      <w:tr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Prévia</w:t>
            </w:r>
          </w:p>
        </w:tc>
        <w:tc>
          <w:tcPr>
            <w:tcW w:type="dxa" w:w="6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 que a importação vai publicar, mostrado antes: erros, avisos, turmas, salas e diferenças.</w:t>
            </w:r>
          </w:p>
        </w:tc>
      </w:tr>
      <w:tr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6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 pessoa da faculdade que importa e corrige a grade; tem acesso de escrita ao repositório.</w:t>
            </w:r>
          </w:p>
        </w:tc>
      </w:tr>
      <w:tr>
        <w:tc>
          <w:tcPr>
            <w:tcW w:type="dxa" w:w="2300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Token fino</w:t>
            </w:r>
          </w:p>
        </w:tc>
        <w:tc>
          <w:tcPr>
            <w:tcW w:type="dxa" w:w="6772"/>
            <w:tcBorders>
              <w:top w:val="single" w:color="D9CFBE" w:sz="4"/>
              <w:left w:val="single" w:color="D9CFBE" w:sz="4"/>
              <w:bottom w:val="single" w:color="D9CFBE" w:sz="4"/>
              <w:right w:val="single" w:color="D9CFB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Chave de acesso do GitHub (fine-grained) restrita a um repositório e a uma permissão.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7" w:right="1417" w:bottom="1417" w:left="1417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E564C"/>
        <w:sz w:val="18"/>
        <w:szCs w:val="18"/>
      </w:rPr>
      <w:t xml:space="preserve">Página </w:t>
    </w:r>
    <w:r>
      <w:rPr>
        <w:color w:val="5E564C"/>
        <w:sz w:val="18"/>
        <w:szCs w:val="18"/>
      </w:rPr>
      <w:fldChar w:fldCharType="begin"/>
    </w:r>
    <w:r>
      <w:rPr>
        <w:color w:val="5E564C"/>
        <w:sz w:val="18"/>
        <w:szCs w:val="18"/>
      </w:rPr>
      <w:instrText xml:space="preserve">PAGE</w:instrText>
    </w:r>
    <w:r>
      <w:rPr>
        <w:color w:val="5E564C"/>
        <w:sz w:val="18"/>
        <w:szCs w:val="18"/>
      </w:rPr>
      <w:fldChar w:fldCharType="separate"/>
    </w:r>
    <w:r>
      <w:rPr>
        <w:color w:val="5E564C"/>
        <w:sz w:val="18"/>
        <w:szCs w:val="18"/>
      </w:rPr>
      <w:fldChar w:fldCharType="end"/>
    </w:r>
    <w:r>
      <w:rPr>
        <w:color w:val="5E564C"/>
        <w:sz w:val="18"/>
        <w:szCs w:val="18"/>
      </w:rPr>
      <w:t xml:space="preserve"> de </w:t>
    </w:r>
    <w:r>
      <w:rPr>
        <w:color w:val="5E564C"/>
        <w:sz w:val="18"/>
        <w:szCs w:val="18"/>
      </w:rPr>
      <w:fldChar w:fldCharType="begin"/>
    </w:r>
    <w:r>
      <w:rPr>
        <w:color w:val="5E564C"/>
        <w:sz w:val="18"/>
        <w:szCs w:val="18"/>
      </w:rPr>
      <w:instrText xml:space="preserve">NUMPAGES</w:instrText>
    </w:r>
    <w:r>
      <w:rPr>
        <w:color w:val="5E564C"/>
        <w:sz w:val="18"/>
        <w:szCs w:val="18"/>
      </w:rPr>
      <w:fldChar w:fldCharType="separate"/>
    </w:r>
    <w:r>
      <w:rPr>
        <w:color w:val="5E564C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BE" w:sz="4" w:space="4"/>
      </w:pBdr>
      <w:tabs>
        <w:tab w:val="right" w:pos="9072"/>
      </w:tabs>
    </w:pPr>
    <w:r>
      <w:rPr>
        <w:color w:val="5E564C"/>
        <w:sz w:val="18"/>
        <w:szCs w:val="18"/>
      </w:rPr>
      <w:t xml:space="preserve">Grade de Aulas – Fatec RP</w:t>
    </w:r>
    <w:r>
      <w:rPr>
        <w:color w:val="5E564C"/>
        <w:sz w:val="18"/>
        <w:szCs w:val="18"/>
      </w:rPr>
      <w:tab/>
      <w:t xml:space="preserve">Documentação da versão 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1D18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C4C4" w:sz="8" w:space="6"/>
      </w:pBdr>
      <w:spacing w:after="200" w:before="120"/>
      <w:outlineLvl w:val="0"/>
    </w:pPr>
    <w:rPr>
      <w:rFonts w:ascii="Calibri" w:cs="Calibri" w:eastAsia="Calibri" w:hAnsi="Calibri"/>
      <w:b/>
      <w:bCs/>
      <w:color w:val="B2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21D18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8c78f1ced8a60171e8579a17e86d4fe5f29334b6.png"/><Relationship Id="rId12" Type="http://schemas.openxmlformats.org/officeDocument/2006/relationships/image" Target="media/9ebfe1340fb580fb96937c7b318e699fccff7a45.png"/><Relationship Id="rId13" Type="http://schemas.openxmlformats.org/officeDocument/2006/relationships/image" Target="media/b9d342622cd085b0cab0793c48da48179f47004e.png"/><Relationship Id="rId14" Type="http://schemas.openxmlformats.org/officeDocument/2006/relationships/image" Target="media/32fc540ba7bfd96282973ed4b1bfb762910d6b13.png"/><Relationship Id="rId15" Type="http://schemas.openxmlformats.org/officeDocument/2006/relationships/image" Target="media/7b2362b986effd039ddd2e9032528024f7064578.png"/><Relationship Id="rId16" Type="http://schemas.openxmlformats.org/officeDocument/2006/relationships/image" Target="media/f13452378d3c597dd5c8cf5c809d6b4fff6110c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de Aulas – Documentação da versão 1.0</dc:title>
  <dc:creator>Grade de Aulas – Fatec</dc:creator>
  <dc:description>Documentação do site Grade de Aulas da Fatec Ribeirão Preto, versão 1.0</dc:description>
  <cp:lastModifiedBy>Un-named</cp:lastModifiedBy>
  <cp:revision>1</cp:revision>
  <dcterms:created xsi:type="dcterms:W3CDTF">2026-10-22T19:42:13.308Z</dcterms:created>
  <dcterms:modified xsi:type="dcterms:W3CDTF">2026-10-22T19:42:13.309Z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