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2" w:lineRule="atLeast"/>
        <w:ind w:left="0" w:right="0" w:firstLine="0"/>
        <w:jc w:val="center"/>
        <w:rPr>
          <w:rFonts w:hint="default" w:ascii="Brush Script MT" w:hAnsi="Brush Script MT" w:cs="Brush Script MT"/>
          <w:i w:val="0"/>
          <w:caps w:val="0"/>
          <w:color w:val="000000"/>
          <w:spacing w:val="0"/>
          <w:sz w:val="48"/>
          <w:szCs w:val="48"/>
        </w:rPr>
      </w:pPr>
      <w:bookmarkStart w:id="0" w:name="_GoBack"/>
      <w:r>
        <w:rPr>
          <w:rStyle w:val="5"/>
          <w:rFonts w:hint="default" w:ascii="Brush Script MT" w:hAnsi="Brush Script MT" w:cs="Brush Script MT"/>
          <w:i w:val="0"/>
          <w:caps w:val="0"/>
          <w:color w:val="000000"/>
          <w:spacing w:val="0"/>
          <w:sz w:val="48"/>
          <w:szCs w:val="48"/>
          <w:shd w:val="clear" w:fill="FFFFFF"/>
        </w:rPr>
        <w:t>How to</w:t>
      </w:r>
      <w:r>
        <w:rPr>
          <w:rStyle w:val="5"/>
          <w:rFonts w:hint="default" w:ascii="Brush Script MT" w:hAnsi="Brush Script MT" w:cs="Brush Script MT"/>
          <w:i w:val="0"/>
          <w:caps w:val="0"/>
          <w:color w:val="000000"/>
          <w:spacing w:val="0"/>
          <w:sz w:val="48"/>
          <w:szCs w:val="48"/>
          <w:shd w:val="clear" w:fill="FFFFFF"/>
          <w:lang w:val="en-US" w:eastAsia="zh-CN"/>
        </w:rPr>
        <w:t xml:space="preserve"> </w:t>
      </w:r>
      <w:r>
        <w:rPr>
          <w:rStyle w:val="5"/>
          <w:rFonts w:hint="default" w:ascii="Brush Script MT" w:hAnsi="Brush Script MT" w:cs="Brush Script MT"/>
          <w:i w:val="0"/>
          <w:caps w:val="0"/>
          <w:color w:val="000000"/>
          <w:spacing w:val="0"/>
          <w:sz w:val="48"/>
          <w:szCs w:val="48"/>
          <w:shd w:val="clear" w:fill="FFFFFF"/>
        </w:rPr>
        <w:t>Keep on Good Terms with Roommates?</w:t>
      </w:r>
    </w:p>
    <w:p>
      <w:pPr>
        <w:ind w:firstLine="640" w:firstLineChars="200"/>
        <w:jc w:val="both"/>
        <w:rPr>
          <w:rFonts w:hint="default"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With new term coming, freshmen are facing unprecedented challenges. New environment, new classmates, and definitely, new roommates. Roommates are the closest people freshmen are about to live with for the whole period of college, which makes it literally important for the freshmen to build a good relationship with their roommates.</w:t>
      </w:r>
    </w:p>
    <w:p>
      <w:pPr>
        <w:ind w:firstLine="640" w:firstLineChars="200"/>
        <w:jc w:val="both"/>
        <w:rPr>
          <w:rFonts w:hint="eastAsia"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So the issue comes up. How to keep on good terms with roommates?</w:t>
      </w:r>
    </w:p>
    <w:p>
      <w:pPr>
        <w:ind w:firstLine="640" w:firstLineChars="200"/>
        <w:jc w:val="both"/>
        <w:rPr>
          <w:rFonts w:hint="eastAsia"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The first thing needs to be done is to get to know each other well. Only with the effort of everyone in the dorm can a harmonious atmosphere be built. And undoubtedly, with the assistance of the thorough understanding about the roommates, finding hobbies in common and staying with each other would be far from difficult.</w:t>
      </w:r>
    </w:p>
    <w:p>
      <w:pPr>
        <w:ind w:firstLine="640" w:firstLineChars="200"/>
        <w:jc w:val="both"/>
        <w:rPr>
          <w:rFonts w:hint="default"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 xml:space="preserve"> Secondly, finding a nice and polite way to communicate is also important. Great communication is always considered as an efficient killer to the misunderstanding. Once a person voice his opinion, others will know what to do. It means that the frequent chat will have an effect on teamwork. The more roommates cooperate, the better their relationship will be.   </w:t>
      </w:r>
    </w:p>
    <w:p>
      <w:pPr>
        <w:ind w:firstLine="640" w:firstLineChars="200"/>
        <w:jc w:val="both"/>
        <w:rPr>
          <w:rFonts w:hint="default"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 xml:space="preserve">As a final point,the key to the question is to be tolerant. </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 xml:space="preserve"> The prime minister can prop a boat in his stomach. </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 xml:space="preserve"> There</w:t>
      </w:r>
      <w:r>
        <w:rPr>
          <w:rFonts w:hint="default" w:ascii="Brush Script MT" w:hAnsi="Brush Script MT" w:cs="Brush Script MT"/>
          <w:sz w:val="32"/>
          <w:szCs w:val="32"/>
          <w:lang w:val="en-US" w:eastAsia="zh-CN"/>
        </w:rPr>
        <w:t>’</w:t>
      </w:r>
      <w:r>
        <w:rPr>
          <w:rFonts w:hint="eastAsia" w:ascii="Brush Script MT" w:hAnsi="Brush Script MT" w:cs="Brush Script MT"/>
          <w:sz w:val="32"/>
          <w:szCs w:val="32"/>
          <w:lang w:val="en-US" w:eastAsia="zh-CN"/>
        </w:rPr>
        <w:t>s no need to haggle with roommates over trifles. Instead, it never fails to be a wise way to avoid direct conflicts when facing problems. On sober reflection, the solution to handle the conflict will be easy to find.</w:t>
      </w:r>
    </w:p>
    <w:p>
      <w:pPr>
        <w:ind w:firstLine="640" w:firstLineChars="200"/>
        <w:jc w:val="both"/>
        <w:rPr>
          <w:rFonts w:hint="default" w:ascii="Brush Script MT" w:hAnsi="Brush Script MT" w:cs="Brush Script MT"/>
          <w:sz w:val="32"/>
          <w:szCs w:val="32"/>
          <w:lang w:val="en-US" w:eastAsia="zh-CN"/>
        </w:rPr>
      </w:pPr>
      <w:r>
        <w:rPr>
          <w:rFonts w:hint="eastAsia" w:ascii="Brush Script MT" w:hAnsi="Brush Script MT" w:cs="Brush Script MT"/>
          <w:sz w:val="32"/>
          <w:szCs w:val="32"/>
          <w:lang w:val="en-US" w:eastAsia="zh-CN"/>
        </w:rPr>
        <w:t>With all the methods above, the relationship with roommates would be easy to handle. The core of keeping on good terms with roommates is founded on consideration. Should a man lend an ear to his roommates, the relationship between his roommates and him would be stable.</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46AA1"/>
    <w:rsid w:val="05B46AA1"/>
    <w:rsid w:val="068B0F3E"/>
    <w:rsid w:val="51CF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233</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2020-10-22T14:32:00Z</dcterms:created>
  <dc:creator>guapo</dc:creator>
  <cp:lastModifiedBy>guapo</cp:lastModifiedBy>
  <dcterms:modified xsi:type="dcterms:W3CDTF">2020-10-23T14:16:53Z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