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B50" w:rsidRPr="00A11D79" w:rsidRDefault="00C47E33">
      <w:pPr>
        <w:rPr>
          <w:rFonts w:ascii="Arial" w:hAnsi="Arial" w:cs="Arial"/>
          <w:b/>
        </w:rPr>
      </w:pPr>
      <w:r w:rsidRPr="00C47E33">
        <w:rPr>
          <w:rFonts w:ascii="Arial" w:hAnsi="Arial" w:cs="Arial"/>
          <w:b/>
        </w:rPr>
        <w:t xml:space="preserve">Замечания и предложения 1 по общему дизайну </w:t>
      </w:r>
      <w:r w:rsidR="00A11D79">
        <w:rPr>
          <w:rFonts w:ascii="Arial" w:hAnsi="Arial" w:cs="Arial"/>
          <w:b/>
        </w:rPr>
        <w:t xml:space="preserve">и размерам </w:t>
      </w:r>
      <w:r w:rsidRPr="00C47E33">
        <w:rPr>
          <w:rFonts w:ascii="Arial" w:hAnsi="Arial" w:cs="Arial"/>
          <w:b/>
        </w:rPr>
        <w:t xml:space="preserve">для </w:t>
      </w:r>
      <w:r w:rsidRPr="00C47E33">
        <w:rPr>
          <w:rFonts w:ascii="Arial" w:hAnsi="Arial" w:cs="Arial"/>
          <w:b/>
          <w:lang w:val="en-US"/>
        </w:rPr>
        <w:t>Final</w:t>
      </w:r>
      <w:r w:rsidRPr="00C47E33">
        <w:rPr>
          <w:rFonts w:ascii="Arial" w:hAnsi="Arial" w:cs="Arial"/>
          <w:b/>
        </w:rPr>
        <w:t xml:space="preserve"> </w:t>
      </w:r>
      <w:r w:rsidRPr="00C47E33">
        <w:rPr>
          <w:rFonts w:ascii="Arial" w:hAnsi="Arial" w:cs="Arial"/>
          <w:b/>
          <w:lang w:val="en-US"/>
        </w:rPr>
        <w:t>V</w:t>
      </w:r>
    </w:p>
    <w:p w:rsidR="00CE62FA" w:rsidRDefault="00CE62FA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Предложение по названию программы</w:t>
      </w:r>
    </w:p>
    <w:p w:rsidR="002F4926" w:rsidRDefault="00CE62FA">
      <w:pPr>
        <w:rPr>
          <w:rFonts w:ascii="Arial" w:hAnsi="Arial" w:cs="Arial"/>
        </w:rPr>
      </w:pPr>
      <w:r w:rsidRPr="002F4926">
        <w:rPr>
          <w:rFonts w:ascii="Arial" w:hAnsi="Arial" w:cs="Arial"/>
          <w:b/>
          <w:lang w:val="en-US"/>
        </w:rPr>
        <w:t>GI</w:t>
      </w:r>
      <w:r w:rsidRPr="002F4926">
        <w:rPr>
          <w:rFonts w:ascii="Arial" w:hAnsi="Arial" w:cs="Arial"/>
          <w:b/>
        </w:rPr>
        <w:t xml:space="preserve"> </w:t>
      </w:r>
      <w:r w:rsidRPr="002F4926">
        <w:rPr>
          <w:rFonts w:ascii="Arial" w:hAnsi="Arial" w:cs="Arial"/>
          <w:b/>
          <w:lang w:val="en-US"/>
        </w:rPr>
        <w:t>chess</w:t>
      </w:r>
      <w:r w:rsidRPr="002F4926">
        <w:rPr>
          <w:rFonts w:ascii="Arial" w:hAnsi="Arial" w:cs="Arial"/>
          <w:b/>
        </w:rPr>
        <w:t>-</w:t>
      </w:r>
      <w:r w:rsidRPr="002F4926">
        <w:rPr>
          <w:rFonts w:ascii="Arial" w:hAnsi="Arial" w:cs="Arial"/>
          <w:b/>
          <w:lang w:val="en-US"/>
        </w:rPr>
        <w:t>T</w:t>
      </w:r>
      <w:r w:rsidRPr="002F4926">
        <w:rPr>
          <w:rFonts w:ascii="Arial" w:hAnsi="Arial" w:cs="Arial"/>
          <w:b/>
        </w:rPr>
        <w:t>1</w:t>
      </w:r>
      <w:r w:rsidRPr="00CE62F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(написание </w:t>
      </w:r>
      <w:r w:rsidRPr="00CE62FA">
        <w:rPr>
          <w:rFonts w:ascii="Arial" w:hAnsi="Arial" w:cs="Arial"/>
          <w:b/>
          <w:lang w:val="en-US"/>
        </w:rPr>
        <w:t>GI</w:t>
      </w:r>
      <w:r w:rsidRPr="00CE62F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</w:t>
      </w:r>
      <w:r w:rsidRPr="00CE62FA">
        <w:rPr>
          <w:rFonts w:ascii="Arial" w:hAnsi="Arial" w:cs="Arial"/>
        </w:rPr>
        <w:t xml:space="preserve"> </w:t>
      </w:r>
      <w:r w:rsidRPr="00CE62FA">
        <w:rPr>
          <w:rFonts w:ascii="Arial" w:hAnsi="Arial" w:cs="Arial"/>
          <w:b/>
          <w:lang w:val="en-US"/>
        </w:rPr>
        <w:t>chess</w:t>
      </w:r>
      <w:r w:rsidRPr="00CE62FA">
        <w:rPr>
          <w:rFonts w:ascii="Arial" w:hAnsi="Arial" w:cs="Arial"/>
          <w:b/>
        </w:rPr>
        <w:t>-</w:t>
      </w:r>
      <w:r w:rsidRPr="00CE62FA">
        <w:rPr>
          <w:rFonts w:ascii="Arial" w:hAnsi="Arial" w:cs="Arial"/>
          <w:b/>
          <w:lang w:val="en-US"/>
        </w:rPr>
        <w:t>T</w:t>
      </w:r>
      <w:r w:rsidRPr="00CE62FA">
        <w:rPr>
          <w:rFonts w:ascii="Arial" w:hAnsi="Arial" w:cs="Arial"/>
          <w:b/>
        </w:rPr>
        <w:t>1</w:t>
      </w:r>
      <w:r w:rsidRPr="00CE62FA">
        <w:rPr>
          <w:rFonts w:ascii="Arial" w:hAnsi="Arial" w:cs="Arial"/>
        </w:rPr>
        <w:t xml:space="preserve"> </w:t>
      </w:r>
      <w:r w:rsidR="002F4926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 xml:space="preserve">через пробел) </w:t>
      </w:r>
      <w:r w:rsidRPr="00CE62FA">
        <w:rPr>
          <w:rFonts w:ascii="Arial" w:hAnsi="Arial" w:cs="Arial"/>
        </w:rPr>
        <w:t>– основное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название для программы, ярлыка и др. с добавлением, где необходимо слов </w:t>
      </w:r>
      <w:r>
        <w:rPr>
          <w:rFonts w:ascii="Arial" w:hAnsi="Arial" w:cs="Arial"/>
          <w:lang w:val="en-US"/>
        </w:rPr>
        <w:t>setup</w:t>
      </w:r>
      <w:r>
        <w:rPr>
          <w:rFonts w:ascii="Arial" w:hAnsi="Arial" w:cs="Arial"/>
        </w:rPr>
        <w:t xml:space="preserve">, v 1.0 </w:t>
      </w:r>
      <w:r w:rsidRPr="00CE62FA">
        <w:rPr>
          <w:rFonts w:ascii="Arial" w:hAnsi="Arial" w:cs="Arial"/>
        </w:rPr>
        <w:t>(</w:t>
      </w:r>
      <w:r>
        <w:rPr>
          <w:rFonts w:ascii="Arial" w:hAnsi="Arial" w:cs="Arial"/>
        </w:rPr>
        <w:t>версия).</w:t>
      </w:r>
    </w:p>
    <w:p w:rsidR="00CE62FA" w:rsidRPr="00CE62FA" w:rsidRDefault="002F4926" w:rsidP="002F492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Использовать </w:t>
      </w:r>
      <w:r w:rsidR="00CE62FA">
        <w:rPr>
          <w:rFonts w:ascii="Arial" w:hAnsi="Arial" w:cs="Arial"/>
        </w:rPr>
        <w:t xml:space="preserve"> </w:t>
      </w:r>
      <w:r w:rsidRPr="002F4926">
        <w:rPr>
          <w:rFonts w:ascii="Arial" w:hAnsi="Arial" w:cs="Arial"/>
          <w:b/>
          <w:lang w:val="en-US"/>
        </w:rPr>
        <w:t>GI</w:t>
      </w:r>
      <w:proofErr w:type="gramEnd"/>
      <w:r w:rsidRPr="002F4926">
        <w:rPr>
          <w:rFonts w:ascii="Arial" w:hAnsi="Arial" w:cs="Arial"/>
          <w:b/>
        </w:rPr>
        <w:t xml:space="preserve"> </w:t>
      </w:r>
      <w:r w:rsidRPr="002F4926">
        <w:rPr>
          <w:rFonts w:ascii="Arial" w:hAnsi="Arial" w:cs="Arial"/>
          <w:b/>
          <w:lang w:val="en-US"/>
        </w:rPr>
        <w:t>chess</w:t>
      </w:r>
      <w:r w:rsidRPr="002F4926">
        <w:rPr>
          <w:rFonts w:ascii="Arial" w:hAnsi="Arial" w:cs="Arial"/>
          <w:b/>
        </w:rPr>
        <w:t>-</w:t>
      </w:r>
      <w:r w:rsidRPr="002F4926">
        <w:rPr>
          <w:rFonts w:ascii="Arial" w:hAnsi="Arial" w:cs="Arial"/>
          <w:b/>
          <w:lang w:val="en-US"/>
        </w:rPr>
        <w:t>T</w:t>
      </w:r>
      <w:r w:rsidRPr="002F4926">
        <w:rPr>
          <w:rFonts w:ascii="Arial" w:hAnsi="Arial" w:cs="Arial"/>
          <w:b/>
        </w:rPr>
        <w:t>1</w:t>
      </w:r>
      <w:r w:rsidRPr="002F492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(надпись, не кнопка) </w:t>
      </w:r>
      <w:r w:rsidRPr="002F4926">
        <w:rPr>
          <w:rFonts w:ascii="Arial" w:hAnsi="Arial" w:cs="Arial"/>
        </w:rPr>
        <w:t>вместо</w:t>
      </w:r>
      <w:r>
        <w:rPr>
          <w:rFonts w:ascii="Arial" w:hAnsi="Arial" w:cs="Arial"/>
        </w:rPr>
        <w:t xml:space="preserve"> декоративного элемента </w:t>
      </w:r>
      <w:r w:rsidR="00B20FA0">
        <w:rPr>
          <w:rFonts w:ascii="Arial" w:hAnsi="Arial" w:cs="Arial"/>
        </w:rPr>
        <w:t xml:space="preserve">(выделено место пунктиром слева вверху) </w:t>
      </w:r>
      <w:r>
        <w:rPr>
          <w:rFonts w:ascii="Arial" w:hAnsi="Arial" w:cs="Arial"/>
        </w:rPr>
        <w:t xml:space="preserve">на Вводной странице, поместить не слева вверху, а в верхней полосе – по середине. Также предложение поместить </w:t>
      </w:r>
      <w:r w:rsidRPr="002F4926">
        <w:rPr>
          <w:rFonts w:ascii="Arial" w:hAnsi="Arial" w:cs="Arial"/>
          <w:b/>
          <w:lang w:val="en-US"/>
        </w:rPr>
        <w:t>GI</w:t>
      </w:r>
      <w:r w:rsidRPr="002F4926">
        <w:rPr>
          <w:rFonts w:ascii="Arial" w:hAnsi="Arial" w:cs="Arial"/>
          <w:b/>
        </w:rPr>
        <w:t xml:space="preserve"> </w:t>
      </w:r>
      <w:r w:rsidRPr="002F4926">
        <w:rPr>
          <w:rFonts w:ascii="Arial" w:hAnsi="Arial" w:cs="Arial"/>
          <w:b/>
          <w:lang w:val="en-US"/>
        </w:rPr>
        <w:t>chess</w:t>
      </w:r>
      <w:r w:rsidRPr="002F4926">
        <w:rPr>
          <w:rFonts w:ascii="Arial" w:hAnsi="Arial" w:cs="Arial"/>
          <w:b/>
        </w:rPr>
        <w:t>-</w:t>
      </w:r>
      <w:r w:rsidRPr="002F4926">
        <w:rPr>
          <w:rFonts w:ascii="Arial" w:hAnsi="Arial" w:cs="Arial"/>
          <w:b/>
          <w:lang w:val="en-US"/>
        </w:rPr>
        <w:t>T</w:t>
      </w:r>
      <w:r w:rsidRPr="002F4926">
        <w:rPr>
          <w:rFonts w:ascii="Arial" w:hAnsi="Arial" w:cs="Arial"/>
          <w:b/>
        </w:rPr>
        <w:t>1</w:t>
      </w:r>
      <w:r w:rsidRPr="002F492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(надпись, не кнопка) в центре верхней полосы кнопок управления основного режима. </w:t>
      </w:r>
    </w:p>
    <w:p w:rsidR="00C47E33" w:rsidRDefault="00202B27">
      <w:pPr>
        <w:rPr>
          <w:rFonts w:ascii="Arial" w:hAnsi="Arial" w:cs="Arial"/>
          <w:u w:val="single"/>
        </w:rPr>
      </w:pPr>
      <w:r w:rsidRPr="00202B27">
        <w:rPr>
          <w:rFonts w:ascii="Arial" w:hAnsi="Arial" w:cs="Arial"/>
          <w:u w:val="single"/>
        </w:rPr>
        <w:t>Игровое поле</w:t>
      </w:r>
      <w:r w:rsidR="002A1420" w:rsidRPr="002A1420">
        <w:rPr>
          <w:rFonts w:ascii="Arial" w:hAnsi="Arial" w:cs="Arial"/>
        </w:rPr>
        <w:t xml:space="preserve"> (доводка)</w:t>
      </w:r>
    </w:p>
    <w:p w:rsidR="00202B27" w:rsidRDefault="00202B2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«Черные» клетки сделать темнее, ближе к тому цвету, как, например, у «черных» клеток </w:t>
      </w:r>
      <w:proofErr w:type="spellStart"/>
      <w:proofErr w:type="gramStart"/>
      <w:r>
        <w:rPr>
          <w:rFonts w:ascii="Arial" w:hAnsi="Arial" w:cs="Arial"/>
        </w:rPr>
        <w:t>демо</w:t>
      </w:r>
      <w:proofErr w:type="spellEnd"/>
      <w:r>
        <w:rPr>
          <w:rFonts w:ascii="Arial" w:hAnsi="Arial" w:cs="Arial"/>
        </w:rPr>
        <w:t>-версии</w:t>
      </w:r>
      <w:proofErr w:type="gramEnd"/>
      <w:r>
        <w:rPr>
          <w:rFonts w:ascii="Arial" w:hAnsi="Arial" w:cs="Arial"/>
        </w:rPr>
        <w:t>. Иначе сейчас совпадает с цветом клеток замка.</w:t>
      </w:r>
    </w:p>
    <w:p w:rsidR="00202B27" w:rsidRDefault="00202B27">
      <w:pPr>
        <w:rPr>
          <w:rFonts w:ascii="Arial" w:hAnsi="Arial" w:cs="Arial"/>
        </w:rPr>
      </w:pPr>
      <w:r>
        <w:rPr>
          <w:rFonts w:ascii="Arial" w:hAnsi="Arial" w:cs="Arial"/>
        </w:rPr>
        <w:t>- Разграничить линиями стыки горизонталей и вертикалей, по</w:t>
      </w:r>
      <w:r w:rsidR="000C1E0F">
        <w:rPr>
          <w:rFonts w:ascii="Arial" w:hAnsi="Arial" w:cs="Arial"/>
        </w:rPr>
        <w:t xml:space="preserve"> толщине</w:t>
      </w:r>
      <w:r>
        <w:rPr>
          <w:rFonts w:ascii="Arial" w:hAnsi="Arial" w:cs="Arial"/>
        </w:rPr>
        <w:t xml:space="preserve"> тоньше, чем контур игрового поля. Если получается, стык между 4-й и 5-й горизонталью сделать такой же толщины, как </w:t>
      </w:r>
      <w:r w:rsidR="002A1420">
        <w:rPr>
          <w:rFonts w:ascii="Arial" w:hAnsi="Arial" w:cs="Arial"/>
        </w:rPr>
        <w:t xml:space="preserve">и толщина контура игрового поля. И такой же толщины сделать </w:t>
      </w:r>
      <w:r w:rsidR="002A1420" w:rsidRPr="002A1420">
        <w:rPr>
          <w:rFonts w:ascii="Arial" w:hAnsi="Arial" w:cs="Arial"/>
          <w:u w:val="single"/>
        </w:rPr>
        <w:t>внешнее</w:t>
      </w:r>
      <w:r w:rsidR="002A1420">
        <w:rPr>
          <w:rFonts w:ascii="Arial" w:hAnsi="Arial" w:cs="Arial"/>
        </w:rPr>
        <w:t xml:space="preserve"> обрамление клеток замка, внутренние вертикальные стыки между </w:t>
      </w:r>
      <w:proofErr w:type="gramStart"/>
      <w:r w:rsidR="002A1420">
        <w:rPr>
          <w:rFonts w:ascii="Arial" w:hAnsi="Arial" w:cs="Arial"/>
        </w:rPr>
        <w:t>клетками  замка</w:t>
      </w:r>
      <w:proofErr w:type="gramEnd"/>
      <w:r w:rsidR="002A1420">
        <w:rPr>
          <w:rFonts w:ascii="Arial" w:hAnsi="Arial" w:cs="Arial"/>
        </w:rPr>
        <w:t xml:space="preserve"> – такие же как и стыки между вертикалями, аналогично как в </w:t>
      </w:r>
      <w:proofErr w:type="spellStart"/>
      <w:r w:rsidR="002A1420">
        <w:rPr>
          <w:rFonts w:ascii="Arial" w:hAnsi="Arial" w:cs="Arial"/>
        </w:rPr>
        <w:t>экселевском</w:t>
      </w:r>
      <w:proofErr w:type="spellEnd"/>
      <w:r w:rsidR="002A1420">
        <w:rPr>
          <w:rFonts w:ascii="Arial" w:hAnsi="Arial" w:cs="Arial"/>
        </w:rPr>
        <w:t xml:space="preserve"> файле.</w:t>
      </w:r>
    </w:p>
    <w:p w:rsidR="002A1420" w:rsidRDefault="002A142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0C1E0F">
        <w:rPr>
          <w:rFonts w:ascii="Arial" w:hAnsi="Arial" w:cs="Arial"/>
        </w:rPr>
        <w:t>нижний ряд букв (обозначение вертикалей) немного опустить вниз, иначе есть касание некоторых букв края игрового поля.</w:t>
      </w:r>
    </w:p>
    <w:p w:rsidR="000C1E0F" w:rsidRDefault="000C1E0F">
      <w:pPr>
        <w:rPr>
          <w:rFonts w:ascii="Arial" w:hAnsi="Arial" w:cs="Arial"/>
        </w:rPr>
      </w:pPr>
      <w:r>
        <w:rPr>
          <w:rFonts w:ascii="Arial" w:hAnsi="Arial" w:cs="Arial"/>
        </w:rPr>
        <w:t>- правый вертикальный ряд цифр немного сместить вправо, от края доски- для симметрии с левым вертикальным рядом.</w:t>
      </w:r>
    </w:p>
    <w:p w:rsidR="00B9333E" w:rsidRDefault="00B933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Сделать еще один </w:t>
      </w:r>
      <w:r w:rsidR="00736EA7">
        <w:rPr>
          <w:rFonts w:ascii="Arial" w:hAnsi="Arial" w:cs="Arial"/>
        </w:rPr>
        <w:t xml:space="preserve">второй </w:t>
      </w:r>
      <w:r>
        <w:rPr>
          <w:rFonts w:ascii="Arial" w:hAnsi="Arial" w:cs="Arial"/>
        </w:rPr>
        <w:t xml:space="preserve">обводной контур в </w:t>
      </w:r>
      <w:proofErr w:type="gramStart"/>
      <w:r>
        <w:rPr>
          <w:rFonts w:ascii="Arial" w:hAnsi="Arial" w:cs="Arial"/>
        </w:rPr>
        <w:t>виде  квадрата</w:t>
      </w:r>
      <w:proofErr w:type="gramEnd"/>
      <w:r>
        <w:rPr>
          <w:rFonts w:ascii="Arial" w:hAnsi="Arial" w:cs="Arial"/>
        </w:rPr>
        <w:t xml:space="preserve"> (прямоугольника) с темной (черной) линией вокруг букв, такой же толщины как и обводка доски без букв и цифр. Аналогично </w:t>
      </w:r>
      <w:proofErr w:type="spellStart"/>
      <w:r>
        <w:rPr>
          <w:rFonts w:ascii="Arial" w:hAnsi="Arial" w:cs="Arial"/>
        </w:rPr>
        <w:t>Кветка</w:t>
      </w:r>
      <w:proofErr w:type="spellEnd"/>
      <w:r>
        <w:rPr>
          <w:rFonts w:ascii="Arial" w:hAnsi="Arial" w:cs="Arial"/>
        </w:rPr>
        <w:t xml:space="preserve">. Этот второй внешний контур игрового поля </w:t>
      </w:r>
      <w:r w:rsidR="009D6C11">
        <w:rPr>
          <w:rFonts w:ascii="Arial" w:hAnsi="Arial" w:cs="Arial"/>
        </w:rPr>
        <w:t xml:space="preserve">(вторая обводка) </w:t>
      </w:r>
      <w:r>
        <w:rPr>
          <w:rFonts w:ascii="Arial" w:hAnsi="Arial" w:cs="Arial"/>
        </w:rPr>
        <w:t>и должен служить границей для скриншотов, сейчас скриншоты «захватывают» много лишнего белого пространства слева и справа от игрового поля.</w:t>
      </w:r>
    </w:p>
    <w:p w:rsidR="007B2120" w:rsidRDefault="00087F9F">
      <w:pPr>
        <w:rPr>
          <w:rFonts w:ascii="Arial" w:hAnsi="Arial" w:cs="Arial"/>
        </w:rPr>
      </w:pPr>
      <w:r>
        <w:rPr>
          <w:rFonts w:ascii="Arial" w:hAnsi="Arial" w:cs="Arial"/>
        </w:rPr>
        <w:t>Также нижняя и верхняя линии этого контура будут границей, в которую</w:t>
      </w:r>
      <w:r w:rsidR="007B2120">
        <w:rPr>
          <w:rFonts w:ascii="Arial" w:hAnsi="Arial" w:cs="Arial"/>
        </w:rPr>
        <w:t xml:space="preserve"> «упрутся» (и не «пустят</w:t>
      </w:r>
      <w:proofErr w:type="gramStart"/>
      <w:r w:rsidR="007B2120">
        <w:rPr>
          <w:rFonts w:ascii="Arial" w:hAnsi="Arial" w:cs="Arial"/>
        </w:rPr>
        <w:t>»)  соответственно</w:t>
      </w:r>
      <w:proofErr w:type="gramEnd"/>
      <w:r w:rsidR="007B2120">
        <w:rPr>
          <w:rFonts w:ascii="Arial" w:hAnsi="Arial" w:cs="Arial"/>
        </w:rPr>
        <w:t xml:space="preserve"> нижний край верхней полосы кнопок и верхний край нижней полосы кнопок при уменьшении вертикального размера интерфейса. Сейчас эти края «заезжают» на верхний и нижний ряды букв</w:t>
      </w:r>
      <w:r w:rsidR="002B2309">
        <w:rPr>
          <w:rFonts w:ascii="Arial" w:hAnsi="Arial" w:cs="Arial"/>
        </w:rPr>
        <w:t xml:space="preserve"> (обозначений вертикалей доски)</w:t>
      </w:r>
      <w:r w:rsidR="007B2120">
        <w:rPr>
          <w:rFonts w:ascii="Arial" w:hAnsi="Arial" w:cs="Arial"/>
        </w:rPr>
        <w:t>, перекрывая их.</w:t>
      </w:r>
    </w:p>
    <w:p w:rsidR="0014389F" w:rsidRDefault="00AF0D6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Пустые белые полосы слева и спра</w:t>
      </w:r>
      <w:r w:rsidR="007B2120" w:rsidRPr="007B2120">
        <w:rPr>
          <w:rFonts w:ascii="Arial" w:hAnsi="Arial" w:cs="Arial"/>
          <w:u w:val="single"/>
        </w:rPr>
        <w:t xml:space="preserve">ва от игрового поля </w:t>
      </w:r>
      <w:r w:rsidR="002E7F45">
        <w:rPr>
          <w:rFonts w:ascii="Arial" w:hAnsi="Arial" w:cs="Arial"/>
          <w:u w:val="single"/>
        </w:rPr>
        <w:t>– изменение размера интерфейса</w:t>
      </w:r>
    </w:p>
    <w:p w:rsidR="007B2120" w:rsidRDefault="00AF0D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Изменить цвет этого пространства, чтобы сильно не «резал глаз». Сделать </w:t>
      </w:r>
      <w:proofErr w:type="gramStart"/>
      <w:r>
        <w:rPr>
          <w:rFonts w:ascii="Arial" w:hAnsi="Arial" w:cs="Arial"/>
        </w:rPr>
        <w:t>примерно</w:t>
      </w:r>
      <w:proofErr w:type="gramEnd"/>
      <w:r>
        <w:rPr>
          <w:rFonts w:ascii="Arial" w:hAnsi="Arial" w:cs="Arial"/>
        </w:rPr>
        <w:t xml:space="preserve"> как у </w:t>
      </w:r>
      <w:proofErr w:type="spellStart"/>
      <w:r>
        <w:rPr>
          <w:rFonts w:ascii="Arial" w:hAnsi="Arial" w:cs="Arial"/>
        </w:rPr>
        <w:t>Кветки</w:t>
      </w:r>
      <w:proofErr w:type="spellEnd"/>
      <w:r>
        <w:rPr>
          <w:rFonts w:ascii="Arial" w:hAnsi="Arial" w:cs="Arial"/>
        </w:rPr>
        <w:t xml:space="preserve"> </w:t>
      </w:r>
      <w:r w:rsidR="00736EA7">
        <w:rPr>
          <w:rFonts w:ascii="Arial" w:hAnsi="Arial" w:cs="Arial"/>
        </w:rPr>
        <w:t xml:space="preserve">примерно </w:t>
      </w:r>
      <w:r w:rsidR="00F87A01">
        <w:rPr>
          <w:rFonts w:ascii="Arial" w:hAnsi="Arial" w:cs="Arial"/>
        </w:rPr>
        <w:t>светло-</w:t>
      </w:r>
      <w:r>
        <w:rPr>
          <w:rFonts w:ascii="Arial" w:hAnsi="Arial" w:cs="Arial"/>
        </w:rPr>
        <w:t>сер</w:t>
      </w:r>
      <w:r w:rsidR="00F87A01">
        <w:rPr>
          <w:rFonts w:ascii="Arial" w:hAnsi="Arial" w:cs="Arial"/>
        </w:rPr>
        <w:t>ым.</w:t>
      </w:r>
    </w:p>
    <w:p w:rsidR="009D6C11" w:rsidRDefault="009D6C11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При изменении размера интерфейса изменяется величина пустого белого пространства: при увеличении по горизонтали (стрелками курсора) – увеличивается пустое белое пространство по бокам игрового поля; </w:t>
      </w:r>
      <w:r>
        <w:rPr>
          <w:rFonts w:ascii="Arial" w:hAnsi="Arial" w:cs="Arial"/>
        </w:rPr>
        <w:t xml:space="preserve">при увеличении по </w:t>
      </w:r>
      <w:r>
        <w:rPr>
          <w:rFonts w:ascii="Arial" w:hAnsi="Arial" w:cs="Arial"/>
        </w:rPr>
        <w:t>вертикали</w:t>
      </w:r>
      <w:r>
        <w:rPr>
          <w:rFonts w:ascii="Arial" w:hAnsi="Arial" w:cs="Arial"/>
        </w:rPr>
        <w:t xml:space="preserve"> (стрелками курсора) – увеличивается пу</w:t>
      </w:r>
      <w:r>
        <w:rPr>
          <w:rFonts w:ascii="Arial" w:hAnsi="Arial" w:cs="Arial"/>
        </w:rPr>
        <w:t>стое белое пространство сверху и снизу</w:t>
      </w:r>
      <w:r>
        <w:rPr>
          <w:rFonts w:ascii="Arial" w:hAnsi="Arial" w:cs="Arial"/>
        </w:rPr>
        <w:t xml:space="preserve"> игрового поля</w:t>
      </w:r>
      <w:r>
        <w:rPr>
          <w:rFonts w:ascii="Arial" w:hAnsi="Arial" w:cs="Arial"/>
        </w:rPr>
        <w:t>. Нужно чтобы пустое пространство (зазор – сейчас белый) между внешним краем игрового поля (вторая обводка) и краем интерфейса был небольшим и фиксированным (</w:t>
      </w:r>
      <w:proofErr w:type="gramStart"/>
      <w:r>
        <w:rPr>
          <w:rFonts w:ascii="Arial" w:hAnsi="Arial" w:cs="Arial"/>
        </w:rPr>
        <w:t>примерно</w:t>
      </w:r>
      <w:proofErr w:type="gramEnd"/>
      <w:r>
        <w:rPr>
          <w:rFonts w:ascii="Arial" w:hAnsi="Arial" w:cs="Arial"/>
        </w:rPr>
        <w:t xml:space="preserve"> как в </w:t>
      </w:r>
      <w:proofErr w:type="spellStart"/>
      <w:r>
        <w:rPr>
          <w:rFonts w:ascii="Arial" w:hAnsi="Arial" w:cs="Arial"/>
        </w:rPr>
        <w:t>Кветке</w:t>
      </w:r>
      <w:proofErr w:type="spellEnd"/>
      <w:r>
        <w:rPr>
          <w:rFonts w:ascii="Arial" w:hAnsi="Arial" w:cs="Arial"/>
        </w:rPr>
        <w:t>). В результате при достижении максимального размера игрового поля по высоте должен зафиксироваться и размер интерфейса по горизонтали.</w:t>
      </w:r>
    </w:p>
    <w:p w:rsidR="002E7F45" w:rsidRDefault="002E7F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Аналогично в отношении этого пустого зазора (сейчас белый) должно быть и в режиме Анализ на стадии Задать </w:t>
      </w:r>
      <w:proofErr w:type="gramStart"/>
      <w:r>
        <w:rPr>
          <w:rFonts w:ascii="Arial" w:hAnsi="Arial" w:cs="Arial"/>
        </w:rPr>
        <w:t>позицию  с</w:t>
      </w:r>
      <w:proofErr w:type="gramEnd"/>
      <w:r>
        <w:rPr>
          <w:rFonts w:ascii="Arial" w:hAnsi="Arial" w:cs="Arial"/>
        </w:rPr>
        <w:t xml:space="preserve"> кассами букв.</w:t>
      </w:r>
    </w:p>
    <w:p w:rsidR="002E7F45" w:rsidRPr="002E7F45" w:rsidRDefault="002E7F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Еще момент. Если параметр дисплея </w:t>
      </w:r>
      <w:r>
        <w:rPr>
          <w:rFonts w:ascii="Arial" w:hAnsi="Arial" w:cs="Arial"/>
          <w:lang w:val="en-US"/>
        </w:rPr>
        <w:t>Windows</w:t>
      </w:r>
      <w:r w:rsidRPr="002E7F4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(указанный ниже в вопросе) установить в значение 125%, то можно уменьшить горизонтальный размер интерфейса так, что </w:t>
      </w:r>
      <w:r>
        <w:rPr>
          <w:rFonts w:ascii="Arial" w:hAnsi="Arial" w:cs="Arial"/>
        </w:rPr>
        <w:lastRenderedPageBreak/>
        <w:t xml:space="preserve">боковые края интерфейса «срезают» часть иконок фигур из касс </w:t>
      </w:r>
      <w:r>
        <w:rPr>
          <w:rFonts w:ascii="Arial" w:hAnsi="Arial" w:cs="Arial"/>
        </w:rPr>
        <w:t xml:space="preserve">в режиме Анализ на стадии </w:t>
      </w:r>
      <w:proofErr w:type="gramStart"/>
      <w:r>
        <w:rPr>
          <w:rFonts w:ascii="Arial" w:hAnsi="Arial" w:cs="Arial"/>
        </w:rPr>
        <w:t>Задать</w:t>
      </w:r>
      <w:proofErr w:type="gramEnd"/>
      <w:r>
        <w:rPr>
          <w:rFonts w:ascii="Arial" w:hAnsi="Arial" w:cs="Arial"/>
        </w:rPr>
        <w:t xml:space="preserve"> позицию</w:t>
      </w:r>
      <w:r>
        <w:rPr>
          <w:rFonts w:ascii="Arial" w:hAnsi="Arial" w:cs="Arial"/>
        </w:rPr>
        <w:t>.</w:t>
      </w:r>
    </w:p>
    <w:p w:rsidR="002E7F45" w:rsidRDefault="002E7F45">
      <w:pPr>
        <w:rPr>
          <w:rFonts w:ascii="Arial" w:hAnsi="Arial" w:cs="Arial"/>
        </w:rPr>
      </w:pPr>
    </w:p>
    <w:p w:rsidR="009C129C" w:rsidRDefault="009C129C">
      <w:pPr>
        <w:rPr>
          <w:rFonts w:ascii="Arial" w:hAnsi="Arial" w:cs="Arial"/>
          <w:u w:val="single"/>
        </w:rPr>
      </w:pPr>
      <w:r w:rsidRPr="009C129C">
        <w:rPr>
          <w:rFonts w:ascii="Arial" w:hAnsi="Arial" w:cs="Arial"/>
          <w:u w:val="single"/>
        </w:rPr>
        <w:t>Кнопки управления</w:t>
      </w:r>
    </w:p>
    <w:p w:rsidR="009C129C" w:rsidRDefault="009C129C">
      <w:pPr>
        <w:rPr>
          <w:rFonts w:ascii="Arial" w:hAnsi="Arial" w:cs="Arial"/>
        </w:rPr>
      </w:pPr>
      <w:r w:rsidRPr="009C129C">
        <w:rPr>
          <w:rFonts w:ascii="Arial" w:hAnsi="Arial" w:cs="Arial"/>
          <w:b/>
        </w:rPr>
        <w:t>Кнопка изменить размер</w:t>
      </w:r>
      <w:r w:rsidRPr="009C129C">
        <w:rPr>
          <w:rFonts w:ascii="Arial" w:hAnsi="Arial" w:cs="Arial"/>
        </w:rPr>
        <w:t xml:space="preserve"> (правый нижний угол).</w:t>
      </w:r>
      <w:r>
        <w:rPr>
          <w:rFonts w:ascii="Arial" w:hAnsi="Arial" w:cs="Arial"/>
          <w:b/>
        </w:rPr>
        <w:t xml:space="preserve"> </w:t>
      </w:r>
      <w:r w:rsidRPr="009C129C">
        <w:rPr>
          <w:rFonts w:ascii="Arial" w:hAnsi="Arial" w:cs="Arial"/>
        </w:rPr>
        <w:t>Она не работает</w:t>
      </w:r>
      <w:r>
        <w:rPr>
          <w:rFonts w:ascii="Arial" w:hAnsi="Arial" w:cs="Arial"/>
        </w:rPr>
        <w:t>, но зато работают стандартные двунаправленные стрелки изменения размера сверху, снизу, в углах. Поэтому эта отдельная кнопка в квадратике в справа в нижней полосе кнопок по идее не нужна.</w:t>
      </w:r>
    </w:p>
    <w:p w:rsidR="009C129C" w:rsidRDefault="009C129C">
      <w:pPr>
        <w:rPr>
          <w:rFonts w:ascii="Arial" w:hAnsi="Arial" w:cs="Arial"/>
        </w:rPr>
      </w:pPr>
      <w:r w:rsidRPr="00AF4267">
        <w:rPr>
          <w:rFonts w:ascii="Arial" w:hAnsi="Arial" w:cs="Arial"/>
          <w:b/>
        </w:rPr>
        <w:t xml:space="preserve">Кнопка </w:t>
      </w:r>
      <w:proofErr w:type="gramStart"/>
      <w:r w:rsidRPr="00AF4267">
        <w:rPr>
          <w:rFonts w:ascii="Arial" w:hAnsi="Arial" w:cs="Arial"/>
          <w:b/>
        </w:rPr>
        <w:t>Удалить</w:t>
      </w:r>
      <w:proofErr w:type="gramEnd"/>
      <w:r w:rsidRPr="00AF4267">
        <w:rPr>
          <w:rFonts w:ascii="Arial" w:hAnsi="Arial" w:cs="Arial"/>
          <w:b/>
        </w:rPr>
        <w:t xml:space="preserve"> фигуру</w:t>
      </w:r>
      <w:r w:rsidR="00AF426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AF4267">
        <w:rPr>
          <w:rFonts w:ascii="Arial" w:hAnsi="Arial" w:cs="Arial"/>
        </w:rPr>
        <w:t xml:space="preserve">В режиме Партия и в режиме Анализ на стадии Игра эта кнопка не нужна, так как в программе реализован особый ход-взятие с разменом Разведчика. Эта кнопка остается и работает в режиме Анализ на стадии </w:t>
      </w:r>
      <w:proofErr w:type="gramStart"/>
      <w:r w:rsidR="00AF4267">
        <w:rPr>
          <w:rFonts w:ascii="Arial" w:hAnsi="Arial" w:cs="Arial"/>
        </w:rPr>
        <w:t>Задать</w:t>
      </w:r>
      <w:proofErr w:type="gramEnd"/>
      <w:r w:rsidR="00AF4267">
        <w:rPr>
          <w:rFonts w:ascii="Arial" w:hAnsi="Arial" w:cs="Arial"/>
        </w:rPr>
        <w:t xml:space="preserve"> позицию, как дополнительное удобство пользователю при расстановке фигур.</w:t>
      </w:r>
    </w:p>
    <w:p w:rsidR="0067307B" w:rsidRDefault="0067307B">
      <w:pPr>
        <w:rPr>
          <w:rFonts w:ascii="Arial" w:hAnsi="Arial" w:cs="Arial"/>
        </w:rPr>
      </w:pPr>
    </w:p>
    <w:p w:rsidR="0067307B" w:rsidRPr="0067307B" w:rsidRDefault="0067307B">
      <w:pPr>
        <w:rPr>
          <w:rFonts w:ascii="Arial" w:hAnsi="Arial" w:cs="Arial"/>
          <w:b/>
          <w:u w:val="single"/>
        </w:rPr>
      </w:pPr>
      <w:r w:rsidRPr="0067307B">
        <w:rPr>
          <w:rFonts w:ascii="Arial" w:hAnsi="Arial" w:cs="Arial"/>
          <w:b/>
          <w:u w:val="single"/>
        </w:rPr>
        <w:t xml:space="preserve">Нижний ряд кнопок в режиме Анализ – стадия </w:t>
      </w:r>
      <w:proofErr w:type="gramStart"/>
      <w:r w:rsidRPr="0067307B">
        <w:rPr>
          <w:rFonts w:ascii="Arial" w:hAnsi="Arial" w:cs="Arial"/>
          <w:b/>
          <w:u w:val="single"/>
        </w:rPr>
        <w:t>Задать</w:t>
      </w:r>
      <w:proofErr w:type="gramEnd"/>
      <w:r w:rsidRPr="0067307B">
        <w:rPr>
          <w:rFonts w:ascii="Arial" w:hAnsi="Arial" w:cs="Arial"/>
          <w:b/>
          <w:u w:val="single"/>
        </w:rPr>
        <w:t xml:space="preserve"> позицию</w:t>
      </w:r>
    </w:p>
    <w:p w:rsidR="0067307B" w:rsidRPr="0067307B" w:rsidRDefault="0067307B">
      <w:pPr>
        <w:rPr>
          <w:rFonts w:ascii="Arial" w:hAnsi="Arial" w:cs="Arial"/>
        </w:rPr>
      </w:pPr>
      <w:r w:rsidRPr="0067307B">
        <w:rPr>
          <w:rFonts w:ascii="Arial" w:hAnsi="Arial" w:cs="Arial"/>
          <w:b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3CD7ECB" wp14:editId="5D861660">
            <wp:simplePos x="0" y="0"/>
            <wp:positionH relativeFrom="column">
              <wp:posOffset>877447</wp:posOffset>
            </wp:positionH>
            <wp:positionV relativeFrom="paragraph">
              <wp:posOffset>223520</wp:posOffset>
            </wp:positionV>
            <wp:extent cx="499110" cy="427990"/>
            <wp:effectExtent l="0" t="0" r="0" b="0"/>
            <wp:wrapTight wrapText="bothSides">
              <wp:wrapPolygon edited="0">
                <wp:start x="0" y="0"/>
                <wp:lineTo x="0" y="20190"/>
                <wp:lineTo x="20611" y="20190"/>
                <wp:lineTo x="2061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брос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07B">
        <w:rPr>
          <w:rFonts w:ascii="Arial" w:hAnsi="Arial" w:cs="Arial"/>
          <w:b/>
        </w:rPr>
        <w:t>Кнопка «Сброс»</w:t>
      </w:r>
      <w:r w:rsidRPr="0067307B">
        <w:rPr>
          <w:rFonts w:ascii="Arial" w:hAnsi="Arial" w:cs="Arial"/>
        </w:rPr>
        <w:t xml:space="preserve"> отсутствует</w:t>
      </w:r>
      <w:r w:rsidR="00313121">
        <w:rPr>
          <w:rFonts w:ascii="Arial" w:hAnsi="Arial" w:cs="Arial"/>
        </w:rPr>
        <w:t xml:space="preserve"> - добавить</w:t>
      </w:r>
      <w:r w:rsidRPr="0067307B">
        <w:rPr>
          <w:rFonts w:ascii="Arial" w:hAnsi="Arial" w:cs="Arial"/>
        </w:rPr>
        <w:t xml:space="preserve"> </w:t>
      </w:r>
      <w:r w:rsidR="00313121">
        <w:rPr>
          <w:rFonts w:ascii="Arial" w:hAnsi="Arial" w:cs="Arial"/>
        </w:rPr>
        <w:t>(</w:t>
      </w:r>
      <w:r w:rsidRPr="0067307B">
        <w:rPr>
          <w:rFonts w:ascii="Arial" w:hAnsi="Arial" w:cs="Arial"/>
        </w:rPr>
        <w:t>была в прежнем приложении</w:t>
      </w:r>
      <w:r w:rsidR="00313121">
        <w:rPr>
          <w:rFonts w:ascii="Arial" w:hAnsi="Arial" w:cs="Arial"/>
        </w:rPr>
        <w:t>)</w:t>
      </w:r>
      <w:r w:rsidRPr="0067307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Была примерно с таким символом</w:t>
      </w:r>
      <w:r w:rsidR="00313121">
        <w:rPr>
          <w:rFonts w:ascii="Arial" w:hAnsi="Arial" w:cs="Arial"/>
        </w:rPr>
        <w:t xml:space="preserve"> (против часовой)</w:t>
      </w:r>
    </w:p>
    <w:p w:rsidR="0067307B" w:rsidRDefault="0067307B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                        </w:t>
      </w:r>
      <w:r w:rsidRPr="0067307B">
        <w:rPr>
          <w:rFonts w:ascii="Arial" w:hAnsi="Arial" w:cs="Arial"/>
        </w:rPr>
        <w:t>- подходит.</w:t>
      </w:r>
    </w:p>
    <w:p w:rsidR="00A800B6" w:rsidRDefault="00A800B6">
      <w:pPr>
        <w:rPr>
          <w:rFonts w:ascii="Arial" w:hAnsi="Arial" w:cs="Arial"/>
        </w:rPr>
      </w:pPr>
    </w:p>
    <w:p w:rsidR="00A800B6" w:rsidRDefault="00A800B6">
      <w:pPr>
        <w:rPr>
          <w:rFonts w:ascii="Arial" w:hAnsi="Arial" w:cs="Arial"/>
        </w:rPr>
      </w:pPr>
      <w:r w:rsidRPr="00A800B6">
        <w:rPr>
          <w:rFonts w:ascii="Arial" w:hAnsi="Arial" w:cs="Arial"/>
          <w:b/>
        </w:rPr>
        <w:t>Порядок расположения кнопок нижнего ряда слева</w:t>
      </w:r>
      <w:r>
        <w:rPr>
          <w:rFonts w:ascii="Arial" w:hAnsi="Arial" w:cs="Arial"/>
          <w:b/>
        </w:rPr>
        <w:t xml:space="preserve"> – </w:t>
      </w:r>
      <w:r w:rsidRPr="00A800B6">
        <w:rPr>
          <w:rFonts w:ascii="Arial" w:hAnsi="Arial" w:cs="Arial"/>
        </w:rPr>
        <w:t>«Меню»</w:t>
      </w:r>
      <w:r>
        <w:rPr>
          <w:rFonts w:ascii="Arial" w:hAnsi="Arial" w:cs="Arial"/>
        </w:rPr>
        <w:t xml:space="preserve"> (в правом углу), небольшой промежуток (чтобы кнопка Меню была особняком), </w:t>
      </w:r>
      <w:r w:rsidR="002A2162">
        <w:rPr>
          <w:rFonts w:ascii="Arial" w:hAnsi="Arial" w:cs="Arial"/>
        </w:rPr>
        <w:t xml:space="preserve">далее </w:t>
      </w:r>
      <w:r w:rsidR="00313121">
        <w:rPr>
          <w:rFonts w:ascii="Arial" w:hAnsi="Arial" w:cs="Arial"/>
        </w:rPr>
        <w:t>«Сброс», «Очередь 1-го хода», «</w:t>
      </w:r>
      <w:r w:rsidR="00313121">
        <w:rPr>
          <w:rFonts w:ascii="Arial" w:hAnsi="Arial" w:cs="Arial"/>
          <w:lang w:val="en-US"/>
        </w:rPr>
        <w:t>Ok</w:t>
      </w:r>
      <w:r w:rsidR="00313121">
        <w:rPr>
          <w:rFonts w:ascii="Arial" w:hAnsi="Arial" w:cs="Arial"/>
        </w:rPr>
        <w:t>».</w:t>
      </w:r>
    </w:p>
    <w:p w:rsidR="00313121" w:rsidRDefault="00313121">
      <w:pPr>
        <w:rPr>
          <w:rFonts w:ascii="Arial" w:hAnsi="Arial" w:cs="Arial"/>
        </w:rPr>
      </w:pPr>
    </w:p>
    <w:p w:rsidR="00313121" w:rsidRPr="00313121" w:rsidRDefault="00313121">
      <w:pPr>
        <w:rPr>
          <w:rFonts w:ascii="Arial" w:hAnsi="Arial" w:cs="Arial"/>
          <w:b/>
          <w:u w:val="single"/>
        </w:rPr>
      </w:pPr>
      <w:r w:rsidRPr="00313121">
        <w:rPr>
          <w:rFonts w:ascii="Arial" w:hAnsi="Arial" w:cs="Arial"/>
          <w:b/>
          <w:u w:val="single"/>
        </w:rPr>
        <w:t>Верхний ряд кнопок</w:t>
      </w:r>
    </w:p>
    <w:p w:rsidR="00313121" w:rsidRDefault="00313121">
      <w:pPr>
        <w:rPr>
          <w:rFonts w:ascii="Arial" w:hAnsi="Arial" w:cs="Arial"/>
        </w:rPr>
      </w:pPr>
      <w:r w:rsidRPr="00313121">
        <w:rPr>
          <w:rFonts w:ascii="Arial" w:hAnsi="Arial" w:cs="Arial"/>
        </w:rPr>
        <w:t>Правые кнопки</w:t>
      </w:r>
      <w:r>
        <w:rPr>
          <w:rFonts w:ascii="Arial" w:hAnsi="Arial" w:cs="Arial"/>
        </w:rPr>
        <w:t xml:space="preserve"> «Свернуть», «Поверх всех окон», «Закрыть» в основном режиме и на Вводной странице – разные. Лучше подходят те, которые на Вводной странице. У тех, которые в основном </w:t>
      </w:r>
      <w:proofErr w:type="gramStart"/>
      <w:r>
        <w:rPr>
          <w:rFonts w:ascii="Arial" w:hAnsi="Arial" w:cs="Arial"/>
        </w:rPr>
        <w:t>режиме  есть</w:t>
      </w:r>
      <w:proofErr w:type="gramEnd"/>
      <w:r>
        <w:rPr>
          <w:rFonts w:ascii="Arial" w:hAnsi="Arial" w:cs="Arial"/>
        </w:rPr>
        <w:t xml:space="preserve"> огрехи – вокруг белые неровные края. Для кнопок с Вводной страницы нужно лишь изменить цвет – сделать сине-голубым.</w:t>
      </w:r>
    </w:p>
    <w:p w:rsidR="002A2162" w:rsidRDefault="002A21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Левые кнопки «Партия» и Анализ» - их цвет в неактивном режиме сделать бледноватым (как сейчас в активном режиме), а в активном сделать наоборот темноватым (насыщенным), как сейчас в неактивном режиме. Белый шрифт надписи – может становиться блеклым в неактивном режиме (как сейчас </w:t>
      </w:r>
      <w:r w:rsidR="00AC6F4B">
        <w:rPr>
          <w:rFonts w:ascii="Arial" w:hAnsi="Arial" w:cs="Arial"/>
        </w:rPr>
        <w:t xml:space="preserve">становится </w:t>
      </w:r>
      <w:r>
        <w:rPr>
          <w:rFonts w:ascii="Arial" w:hAnsi="Arial" w:cs="Arial"/>
        </w:rPr>
        <w:t>в активном).</w:t>
      </w:r>
    </w:p>
    <w:p w:rsidR="002A2162" w:rsidRDefault="002A21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Кнопка «Начальная расстановка» (символ доски) – вместо белых (или светло-серых) клеток </w:t>
      </w:r>
      <w:proofErr w:type="gramStart"/>
      <w:r>
        <w:rPr>
          <w:rFonts w:ascii="Arial" w:hAnsi="Arial" w:cs="Arial"/>
        </w:rPr>
        <w:t>сейчас  синие</w:t>
      </w:r>
      <w:proofErr w:type="gramEnd"/>
      <w:r>
        <w:rPr>
          <w:rFonts w:ascii="Arial" w:hAnsi="Arial" w:cs="Arial"/>
        </w:rPr>
        <w:t>. Нужно заменить цвет клеток синих на белые (или светло-серые).</w:t>
      </w:r>
      <w:r w:rsidR="00A23474">
        <w:rPr>
          <w:rFonts w:ascii="Arial" w:hAnsi="Arial" w:cs="Arial"/>
        </w:rPr>
        <w:t xml:space="preserve"> Высоту этой кнопки (соответственно и ширину) сделать равной высоте кнопок Партия и Анализ. При необходимости можно в этом символе уменьшить до 4-х число рядов клеток.</w:t>
      </w:r>
    </w:p>
    <w:p w:rsidR="00D54D78" w:rsidRDefault="00D54D78">
      <w:pPr>
        <w:rPr>
          <w:rFonts w:ascii="Arial" w:hAnsi="Arial" w:cs="Arial"/>
        </w:rPr>
      </w:pPr>
    </w:p>
    <w:p w:rsidR="009F74AF" w:rsidRDefault="009F74AF">
      <w:pPr>
        <w:rPr>
          <w:rFonts w:ascii="Arial" w:hAnsi="Arial" w:cs="Arial"/>
          <w:b/>
        </w:rPr>
      </w:pPr>
    </w:p>
    <w:p w:rsidR="009F74AF" w:rsidRDefault="009F74AF">
      <w:pPr>
        <w:rPr>
          <w:rFonts w:ascii="Arial" w:hAnsi="Arial" w:cs="Arial"/>
          <w:b/>
        </w:rPr>
      </w:pPr>
    </w:p>
    <w:p w:rsidR="00D54D78" w:rsidRDefault="00D54D78">
      <w:pPr>
        <w:rPr>
          <w:rFonts w:ascii="Arial" w:hAnsi="Arial" w:cs="Arial"/>
          <w:b/>
        </w:rPr>
      </w:pPr>
      <w:r w:rsidRPr="00D54D78">
        <w:rPr>
          <w:rFonts w:ascii="Arial" w:hAnsi="Arial" w:cs="Arial"/>
          <w:b/>
        </w:rPr>
        <w:t>Общие моменты по размерам полос кнопок управления</w:t>
      </w:r>
      <w:r w:rsidR="00AC6F4B">
        <w:rPr>
          <w:rFonts w:ascii="Arial" w:hAnsi="Arial" w:cs="Arial"/>
          <w:b/>
        </w:rPr>
        <w:t xml:space="preserve"> – в целях выигрыша пространства для</w:t>
      </w:r>
      <w:r w:rsidR="00C84591">
        <w:rPr>
          <w:rFonts w:ascii="Arial" w:hAnsi="Arial" w:cs="Arial"/>
          <w:b/>
        </w:rPr>
        <w:t xml:space="preserve"> максимального</w:t>
      </w:r>
      <w:r w:rsidR="00AC6F4B">
        <w:rPr>
          <w:rFonts w:ascii="Arial" w:hAnsi="Arial" w:cs="Arial"/>
          <w:b/>
        </w:rPr>
        <w:t xml:space="preserve"> увеличения размера интерфейса на рабочем столе</w:t>
      </w:r>
    </w:p>
    <w:p w:rsidR="009F74AF" w:rsidRDefault="009F74AF">
      <w:pPr>
        <w:rPr>
          <w:rFonts w:ascii="Arial" w:hAnsi="Arial" w:cs="Arial"/>
        </w:rPr>
      </w:pPr>
      <w:r>
        <w:rPr>
          <w:rFonts w:ascii="Arial" w:hAnsi="Arial" w:cs="Arial"/>
        </w:rPr>
        <w:t>Если получается, уменьшить высоту верхней и нижней полос кнопок управления примерно на 15-20%</w:t>
      </w:r>
      <w:r w:rsidR="001B7BB6">
        <w:rPr>
          <w:rFonts w:ascii="Arial" w:hAnsi="Arial" w:cs="Arial"/>
        </w:rPr>
        <w:t>, за счет:</w:t>
      </w:r>
    </w:p>
    <w:p w:rsidR="00AC6F4B" w:rsidRDefault="001B7BB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Уменьшения </w:t>
      </w:r>
      <w:r w:rsidR="00AC6F4B">
        <w:rPr>
          <w:rFonts w:ascii="Arial" w:hAnsi="Arial" w:cs="Arial"/>
        </w:rPr>
        <w:t>размер</w:t>
      </w:r>
      <w:r>
        <w:rPr>
          <w:rFonts w:ascii="Arial" w:hAnsi="Arial" w:cs="Arial"/>
        </w:rPr>
        <w:t>а</w:t>
      </w:r>
      <w:r w:rsidR="00AC6F4B">
        <w:rPr>
          <w:rFonts w:ascii="Arial" w:hAnsi="Arial" w:cs="Arial"/>
        </w:rPr>
        <w:t xml:space="preserve"> (</w:t>
      </w:r>
      <w:proofErr w:type="spellStart"/>
      <w:r w:rsidR="00AC6F4B">
        <w:rPr>
          <w:rFonts w:ascii="Arial" w:hAnsi="Arial" w:cs="Arial"/>
        </w:rPr>
        <w:t>диаметр</w:t>
      </w:r>
      <w:r>
        <w:rPr>
          <w:rFonts w:ascii="Arial" w:hAnsi="Arial" w:cs="Arial"/>
        </w:rPr>
        <w:t>в</w:t>
      </w:r>
      <w:proofErr w:type="spellEnd"/>
      <w:r w:rsidR="00AC6F4B">
        <w:rPr>
          <w:rFonts w:ascii="Arial" w:hAnsi="Arial" w:cs="Arial"/>
        </w:rPr>
        <w:t xml:space="preserve">) верхних и нижних кнопок на 15-20 %. Соответственно уменьшится размер шрифта кнопок «Партия» и «Анализ». В кнопке нижнего ряда для стадии Задать позицию (режим </w:t>
      </w:r>
      <w:proofErr w:type="gramStart"/>
      <w:r w:rsidR="00AC6F4B">
        <w:rPr>
          <w:rFonts w:ascii="Arial" w:hAnsi="Arial" w:cs="Arial"/>
        </w:rPr>
        <w:t>Анализ)  -</w:t>
      </w:r>
      <w:proofErr w:type="gramEnd"/>
      <w:r w:rsidR="00AC6F4B">
        <w:rPr>
          <w:rFonts w:ascii="Arial" w:hAnsi="Arial" w:cs="Arial"/>
        </w:rPr>
        <w:t xml:space="preserve"> «Очередь 1-го хода» - убрать верхнюю строчку «1-й ход» (для уменьшения размера).</w:t>
      </w:r>
    </w:p>
    <w:p w:rsidR="00AC6F4B" w:rsidRDefault="001B7BB6">
      <w:pPr>
        <w:rPr>
          <w:rFonts w:ascii="Arial" w:hAnsi="Arial" w:cs="Arial"/>
        </w:rPr>
      </w:pPr>
      <w:r>
        <w:rPr>
          <w:rFonts w:ascii="Arial" w:hAnsi="Arial" w:cs="Arial"/>
        </w:rPr>
        <w:t>- Уменьшения</w:t>
      </w:r>
      <w:r w:rsidR="00AC6F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размера пустых</w:t>
      </w:r>
      <w:r w:rsidR="00AC6F4B">
        <w:rPr>
          <w:rFonts w:ascii="Arial" w:hAnsi="Arial" w:cs="Arial"/>
        </w:rPr>
        <w:t xml:space="preserve"> горизонтальны</w:t>
      </w:r>
      <w:r>
        <w:rPr>
          <w:rFonts w:ascii="Arial" w:hAnsi="Arial" w:cs="Arial"/>
        </w:rPr>
        <w:t>х</w:t>
      </w:r>
      <w:r w:rsidR="00AC6F4B">
        <w:rPr>
          <w:rFonts w:ascii="Arial" w:hAnsi="Arial" w:cs="Arial"/>
        </w:rPr>
        <w:t xml:space="preserve"> промежутк</w:t>
      </w:r>
      <w:r>
        <w:rPr>
          <w:rFonts w:ascii="Arial" w:hAnsi="Arial" w:cs="Arial"/>
        </w:rPr>
        <w:t>ов</w:t>
      </w:r>
      <w:r w:rsidR="00AC6F4B">
        <w:rPr>
          <w:rFonts w:ascii="Arial" w:hAnsi="Arial" w:cs="Arial"/>
        </w:rPr>
        <w:t xml:space="preserve"> выше и ниже кнопок</w:t>
      </w:r>
      <w:r>
        <w:rPr>
          <w:rFonts w:ascii="Arial" w:hAnsi="Arial" w:cs="Arial"/>
        </w:rPr>
        <w:t>.</w:t>
      </w:r>
    </w:p>
    <w:p w:rsidR="009F74AF" w:rsidRDefault="009F74AF">
      <w:pPr>
        <w:rPr>
          <w:rFonts w:ascii="Arial" w:hAnsi="Arial" w:cs="Arial"/>
        </w:rPr>
      </w:pPr>
      <w:r>
        <w:rPr>
          <w:rFonts w:ascii="Arial" w:hAnsi="Arial" w:cs="Arial"/>
        </w:rPr>
        <w:t>Размер шрифта Строки индикации – оставить прежним.</w:t>
      </w:r>
    </w:p>
    <w:p w:rsidR="00464CD7" w:rsidRDefault="00464CD7">
      <w:pPr>
        <w:rPr>
          <w:rFonts w:ascii="Arial" w:hAnsi="Arial" w:cs="Arial"/>
        </w:rPr>
      </w:pPr>
      <w:r>
        <w:rPr>
          <w:rFonts w:ascii="Arial" w:hAnsi="Arial" w:cs="Arial"/>
        </w:rPr>
        <w:t>Размер кнопок на Вводной странице можно оставить таким как есть.</w:t>
      </w:r>
    </w:p>
    <w:p w:rsidR="00920229" w:rsidRDefault="00920229">
      <w:pPr>
        <w:rPr>
          <w:rFonts w:ascii="Arial" w:hAnsi="Arial" w:cs="Arial"/>
        </w:rPr>
      </w:pPr>
    </w:p>
    <w:p w:rsidR="00920229" w:rsidRDefault="00920229">
      <w:pPr>
        <w:rPr>
          <w:rFonts w:ascii="Arial" w:hAnsi="Arial" w:cs="Arial"/>
          <w:u w:val="single"/>
        </w:rPr>
      </w:pPr>
      <w:r w:rsidRPr="00920229">
        <w:rPr>
          <w:rFonts w:ascii="Arial" w:hAnsi="Arial" w:cs="Arial"/>
          <w:u w:val="single"/>
        </w:rPr>
        <w:t>Иконки фигур</w:t>
      </w:r>
    </w:p>
    <w:p w:rsidR="00920229" w:rsidRDefault="00920229">
      <w:pPr>
        <w:rPr>
          <w:rFonts w:ascii="Arial" w:hAnsi="Arial" w:cs="Arial"/>
        </w:rPr>
      </w:pPr>
      <w:r w:rsidRPr="00920229">
        <w:rPr>
          <w:rFonts w:ascii="Arial" w:hAnsi="Arial" w:cs="Arial"/>
        </w:rPr>
        <w:t>Сам</w:t>
      </w:r>
      <w:r>
        <w:rPr>
          <w:rFonts w:ascii="Arial" w:hAnsi="Arial" w:cs="Arial"/>
        </w:rPr>
        <w:t xml:space="preserve"> дизайн иконок фигур подходит, получился таким как надо.</w:t>
      </w:r>
    </w:p>
    <w:p w:rsidR="00920229" w:rsidRDefault="009202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Замечания по размерам. </w:t>
      </w:r>
    </w:p>
    <w:p w:rsidR="00920229" w:rsidRDefault="009202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proofErr w:type="gramStart"/>
      <w:r>
        <w:rPr>
          <w:rFonts w:ascii="Arial" w:hAnsi="Arial" w:cs="Arial"/>
        </w:rPr>
        <w:t>В</w:t>
      </w:r>
      <w:proofErr w:type="gramEnd"/>
      <w:r>
        <w:rPr>
          <w:rFonts w:ascii="Arial" w:hAnsi="Arial" w:cs="Arial"/>
        </w:rPr>
        <w:t xml:space="preserve"> программе присутст</w:t>
      </w:r>
      <w:r w:rsidR="00E135D2">
        <w:rPr>
          <w:rFonts w:ascii="Arial" w:hAnsi="Arial" w:cs="Arial"/>
        </w:rPr>
        <w:t>вуе</w:t>
      </w:r>
      <w:r>
        <w:rPr>
          <w:rFonts w:ascii="Arial" w:hAnsi="Arial" w:cs="Arial"/>
        </w:rPr>
        <w:t>т как бы два размера иконок фигур. При перемещении фигуры – увеличивается ее размер, после постановки фигуры в клетку становится прежним</w:t>
      </w:r>
      <w:r w:rsidR="00E135D2">
        <w:rPr>
          <w:rFonts w:ascii="Arial" w:hAnsi="Arial" w:cs="Arial"/>
        </w:rPr>
        <w:t>, штатным.</w:t>
      </w:r>
    </w:p>
    <w:p w:rsidR="00920229" w:rsidRDefault="009202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На стадии </w:t>
      </w:r>
      <w:proofErr w:type="gramStart"/>
      <w:r>
        <w:rPr>
          <w:rFonts w:ascii="Arial" w:hAnsi="Arial" w:cs="Arial"/>
        </w:rPr>
        <w:t>Задать</w:t>
      </w:r>
      <w:proofErr w:type="gramEnd"/>
      <w:r>
        <w:rPr>
          <w:rFonts w:ascii="Arial" w:hAnsi="Arial" w:cs="Arial"/>
        </w:rPr>
        <w:t xml:space="preserve"> позицию (режим Анализ) в кассах – иконки фигур увеличенного размера, после установки в клетку размер становится штатным.</w:t>
      </w:r>
    </w:p>
    <w:p w:rsidR="00920229" w:rsidRDefault="009202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На скриншотах позиций все иконки всех фигур в увеличенном размере.</w:t>
      </w:r>
    </w:p>
    <w:p w:rsidR="00920229" w:rsidRDefault="009202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2) </w:t>
      </w:r>
      <w:r w:rsidR="00E135D2">
        <w:rPr>
          <w:rFonts w:ascii="Arial" w:hAnsi="Arial" w:cs="Arial"/>
        </w:rPr>
        <w:t>Штатная высота иконок всех фигур должна быть одинаковой (</w:t>
      </w:r>
      <w:r w:rsidR="00E135D2" w:rsidRPr="00E135D2">
        <w:rPr>
          <w:rFonts w:ascii="Arial" w:hAnsi="Arial" w:cs="Arial"/>
          <w:i/>
        </w:rPr>
        <w:t xml:space="preserve">или в принципе, как в файле </w:t>
      </w:r>
      <w:proofErr w:type="spellStart"/>
      <w:r w:rsidR="00E135D2" w:rsidRPr="00E135D2">
        <w:rPr>
          <w:rFonts w:ascii="Arial" w:hAnsi="Arial" w:cs="Arial"/>
          <w:i/>
        </w:rPr>
        <w:t>эксель</w:t>
      </w:r>
      <w:proofErr w:type="spellEnd"/>
      <w:r w:rsidR="00E135D2" w:rsidRPr="00E135D2">
        <w:rPr>
          <w:rFonts w:ascii="Arial" w:hAnsi="Arial" w:cs="Arial"/>
          <w:i/>
        </w:rPr>
        <w:t xml:space="preserve"> – большую высоту </w:t>
      </w:r>
      <w:r w:rsidR="00E135D2">
        <w:rPr>
          <w:rFonts w:ascii="Arial" w:hAnsi="Arial" w:cs="Arial"/>
          <w:i/>
        </w:rPr>
        <w:t xml:space="preserve">могут </w:t>
      </w:r>
      <w:r w:rsidR="00E135D2" w:rsidRPr="00E135D2">
        <w:rPr>
          <w:rFonts w:ascii="Arial" w:hAnsi="Arial" w:cs="Arial"/>
          <w:i/>
        </w:rPr>
        <w:t>имет</w:t>
      </w:r>
      <w:r w:rsidR="00E135D2">
        <w:rPr>
          <w:rFonts w:ascii="Arial" w:hAnsi="Arial" w:cs="Arial"/>
          <w:i/>
        </w:rPr>
        <w:t>ь</w:t>
      </w:r>
      <w:r w:rsidR="00E135D2" w:rsidRPr="00E135D2">
        <w:rPr>
          <w:rFonts w:ascii="Arial" w:hAnsi="Arial" w:cs="Arial"/>
          <w:i/>
        </w:rPr>
        <w:t xml:space="preserve"> Король и </w:t>
      </w:r>
      <w:proofErr w:type="spellStart"/>
      <w:r w:rsidR="00E135D2" w:rsidRPr="00E135D2">
        <w:rPr>
          <w:rFonts w:ascii="Arial" w:hAnsi="Arial" w:cs="Arial"/>
          <w:i/>
        </w:rPr>
        <w:t>Коннет</w:t>
      </w:r>
      <w:proofErr w:type="spellEnd"/>
      <w:r w:rsidR="00E135D2" w:rsidRPr="00E135D2">
        <w:rPr>
          <w:rFonts w:ascii="Arial" w:hAnsi="Arial" w:cs="Arial"/>
          <w:i/>
        </w:rPr>
        <w:t>, меньшую – пешки</w:t>
      </w:r>
      <w:r w:rsidR="00E135D2">
        <w:rPr>
          <w:rFonts w:ascii="Arial" w:hAnsi="Arial" w:cs="Arial"/>
        </w:rPr>
        <w:t xml:space="preserve">). </w:t>
      </w:r>
    </w:p>
    <w:p w:rsidR="00E135D2" w:rsidRDefault="00E135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Сейчас высота разных фигур кажется </w:t>
      </w:r>
      <w:r w:rsidR="001B7BB6">
        <w:rPr>
          <w:rFonts w:ascii="Arial" w:hAnsi="Arial" w:cs="Arial"/>
        </w:rPr>
        <w:t xml:space="preserve">(визуально) </w:t>
      </w:r>
      <w:r>
        <w:rPr>
          <w:rFonts w:ascii="Arial" w:hAnsi="Arial" w:cs="Arial"/>
        </w:rPr>
        <w:t xml:space="preserve">немного разной. Требуется уменьшить высоту Разведчика до высоты пешки, увеличить высоту Короля и </w:t>
      </w:r>
      <w:proofErr w:type="spellStart"/>
      <w:r>
        <w:rPr>
          <w:rFonts w:ascii="Arial" w:hAnsi="Arial" w:cs="Arial"/>
        </w:rPr>
        <w:t>Коннета</w:t>
      </w:r>
      <w:proofErr w:type="spellEnd"/>
      <w:r>
        <w:rPr>
          <w:rFonts w:ascii="Arial" w:hAnsi="Arial" w:cs="Arial"/>
        </w:rPr>
        <w:t xml:space="preserve"> до высоты пешки. То есть выровнять </w:t>
      </w:r>
      <w:r w:rsidR="00902A45">
        <w:rPr>
          <w:rFonts w:ascii="Arial" w:hAnsi="Arial" w:cs="Arial"/>
        </w:rPr>
        <w:t xml:space="preserve">фигуры </w:t>
      </w:r>
      <w:r>
        <w:rPr>
          <w:rFonts w:ascii="Arial" w:hAnsi="Arial" w:cs="Arial"/>
        </w:rPr>
        <w:t>под высоту пешки.</w:t>
      </w:r>
    </w:p>
    <w:p w:rsidR="00B20FA0" w:rsidRDefault="00B20FA0">
      <w:pPr>
        <w:rPr>
          <w:rFonts w:ascii="Arial" w:hAnsi="Arial" w:cs="Arial"/>
        </w:rPr>
      </w:pPr>
    </w:p>
    <w:p w:rsidR="00B20FA0" w:rsidRDefault="00B20FA0">
      <w:pPr>
        <w:rPr>
          <w:rFonts w:ascii="Arial" w:hAnsi="Arial" w:cs="Arial"/>
          <w:u w:val="single"/>
        </w:rPr>
      </w:pPr>
      <w:r w:rsidRPr="00B20FA0">
        <w:rPr>
          <w:rFonts w:ascii="Arial" w:hAnsi="Arial" w:cs="Arial"/>
          <w:u w:val="single"/>
        </w:rPr>
        <w:t>Общее по размерам и перемещению интерфейса на рабочем столе</w:t>
      </w:r>
    </w:p>
    <w:p w:rsidR="00B20FA0" w:rsidRDefault="00B20F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Нет возможности перемещать (не появляется крестик со стрелками, который возникает, когда курсор попадает в пустое пространство верхней полосы кнопок управления) Вводную страницу. В основном режиме </w:t>
      </w:r>
      <w:r w:rsidR="00D17F25">
        <w:rPr>
          <w:rFonts w:ascii="Arial" w:hAnsi="Arial" w:cs="Arial"/>
        </w:rPr>
        <w:t>такая возможность есть.</w:t>
      </w:r>
    </w:p>
    <w:p w:rsidR="00D17F25" w:rsidRDefault="00D17F25">
      <w:pPr>
        <w:rPr>
          <w:rFonts w:ascii="Arial" w:hAnsi="Arial" w:cs="Arial"/>
        </w:rPr>
      </w:pPr>
      <w:r w:rsidRPr="006D311F">
        <w:rPr>
          <w:rFonts w:ascii="Arial" w:hAnsi="Arial" w:cs="Arial"/>
          <w:i/>
        </w:rPr>
        <w:t>Вопрос:</w:t>
      </w:r>
      <w:r>
        <w:rPr>
          <w:rFonts w:ascii="Arial" w:hAnsi="Arial" w:cs="Arial"/>
        </w:rPr>
        <w:t xml:space="preserve"> По расположению и размерам Вводная страница при запуске располагается нормально (ее края «не задевают»</w:t>
      </w:r>
      <w:r w:rsidR="00A50E60">
        <w:rPr>
          <w:rFonts w:ascii="Arial" w:hAnsi="Arial" w:cs="Arial"/>
        </w:rPr>
        <w:t xml:space="preserve"> нижнюю панель задач</w:t>
      </w:r>
      <w:r>
        <w:rPr>
          <w:rFonts w:ascii="Arial" w:hAnsi="Arial" w:cs="Arial"/>
        </w:rPr>
        <w:t xml:space="preserve"> </w:t>
      </w:r>
      <w:r w:rsidR="00A50E60">
        <w:rPr>
          <w:rFonts w:ascii="Arial" w:hAnsi="Arial" w:cs="Arial"/>
          <w:lang w:val="en-US"/>
        </w:rPr>
        <w:t>Windows</w:t>
      </w:r>
      <w:r w:rsidR="00A50E60"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если параметр </w:t>
      </w:r>
      <w:r>
        <w:rPr>
          <w:rFonts w:ascii="Arial" w:hAnsi="Arial" w:cs="Arial"/>
          <w:lang w:val="en-US"/>
        </w:rPr>
        <w:t>Windows</w:t>
      </w:r>
      <w:r w:rsidRPr="00D17F25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Параметры</w:t>
      </w:r>
      <w:r w:rsidRPr="00D17F25">
        <w:rPr>
          <w:rFonts w:ascii="Arial" w:hAnsi="Arial" w:cs="Arial"/>
        </w:rPr>
        <w:t>/</w:t>
      </w:r>
      <w:r>
        <w:rPr>
          <w:rFonts w:ascii="Arial" w:hAnsi="Arial" w:cs="Arial"/>
        </w:rPr>
        <w:t>Дисплей</w:t>
      </w:r>
      <w:r w:rsidRPr="00D17F25">
        <w:rPr>
          <w:rFonts w:ascii="Arial" w:hAnsi="Arial" w:cs="Arial"/>
        </w:rPr>
        <w:t>/</w:t>
      </w:r>
      <w:r>
        <w:rPr>
          <w:rFonts w:ascii="Arial" w:hAnsi="Arial" w:cs="Arial"/>
        </w:rPr>
        <w:t>Изменение размера текста, приложений и других элементов) имеет значение – 100%. Если этот параметр – 125 %, то при запуске программы нижний край Вводной страницы</w:t>
      </w:r>
      <w:r w:rsidRPr="00D17F25">
        <w:rPr>
          <w:rFonts w:ascii="Arial" w:hAnsi="Arial" w:cs="Arial"/>
        </w:rPr>
        <w:t xml:space="preserve"> </w:t>
      </w:r>
      <w:r w:rsidR="00A50E60">
        <w:rPr>
          <w:rFonts w:ascii="Arial" w:hAnsi="Arial" w:cs="Arial"/>
        </w:rPr>
        <w:t xml:space="preserve">«прячется» </w:t>
      </w:r>
      <w:r w:rsidR="006D311F">
        <w:rPr>
          <w:rFonts w:ascii="Arial" w:hAnsi="Arial" w:cs="Arial"/>
        </w:rPr>
        <w:t>под</w:t>
      </w:r>
      <w:r w:rsidR="00A50E60">
        <w:rPr>
          <w:rFonts w:ascii="Arial" w:hAnsi="Arial" w:cs="Arial"/>
        </w:rPr>
        <w:t xml:space="preserve"> нижней панелью задач</w:t>
      </w:r>
      <w:r w:rsidR="006D311F">
        <w:rPr>
          <w:rFonts w:ascii="Arial" w:hAnsi="Arial" w:cs="Arial"/>
        </w:rPr>
        <w:t xml:space="preserve"> </w:t>
      </w:r>
      <w:r w:rsidR="006D311F">
        <w:rPr>
          <w:rFonts w:ascii="Arial" w:hAnsi="Arial" w:cs="Arial"/>
          <w:lang w:val="en-US"/>
        </w:rPr>
        <w:t>Windows</w:t>
      </w:r>
      <w:r w:rsidR="00A50E60">
        <w:rPr>
          <w:rFonts w:ascii="Arial" w:hAnsi="Arial" w:cs="Arial"/>
        </w:rPr>
        <w:t>.</w:t>
      </w:r>
      <w:r w:rsidR="00A50E60">
        <w:rPr>
          <w:rFonts w:ascii="Arial" w:hAnsi="Arial" w:cs="Arial"/>
        </w:rPr>
        <w:t xml:space="preserve"> Так должно быть?</w:t>
      </w:r>
    </w:p>
    <w:p w:rsidR="00A50E60" w:rsidRPr="00D17F25" w:rsidRDefault="00A50E60">
      <w:pPr>
        <w:rPr>
          <w:rFonts w:ascii="Arial" w:hAnsi="Arial" w:cs="Arial"/>
          <w:b/>
        </w:rPr>
      </w:pPr>
      <w:r>
        <w:rPr>
          <w:rFonts w:ascii="Arial" w:hAnsi="Arial" w:cs="Arial"/>
        </w:rPr>
        <w:t>В принципе, если будет работать возможность перемещения интерфейса (крестиком со стрелками), то пользователь сможет «вытащить» Вводную страницу вверх, из-под нижней панели задач.</w:t>
      </w:r>
    </w:p>
    <w:p w:rsidR="00694372" w:rsidRDefault="00694372">
      <w:pPr>
        <w:rPr>
          <w:rFonts w:ascii="Arial" w:hAnsi="Arial" w:cs="Arial"/>
        </w:rPr>
      </w:pPr>
    </w:p>
    <w:p w:rsidR="00694372" w:rsidRPr="00920229" w:rsidRDefault="00694372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07.04.2026.</w:t>
      </w:r>
    </w:p>
    <w:p w:rsidR="00AC6F4B" w:rsidRPr="00AC6F4B" w:rsidRDefault="00AC6F4B">
      <w:pPr>
        <w:rPr>
          <w:rFonts w:ascii="Arial" w:hAnsi="Arial" w:cs="Arial"/>
        </w:rPr>
      </w:pPr>
    </w:p>
    <w:sectPr w:rsidR="00AC6F4B" w:rsidRPr="00AC6F4B" w:rsidSect="006B618B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35"/>
    <w:rsid w:val="00087F9F"/>
    <w:rsid w:val="000C1E0F"/>
    <w:rsid w:val="0014389F"/>
    <w:rsid w:val="001B7BB6"/>
    <w:rsid w:val="001F3935"/>
    <w:rsid w:val="00202B27"/>
    <w:rsid w:val="002A1420"/>
    <w:rsid w:val="002A2162"/>
    <w:rsid w:val="002B2309"/>
    <w:rsid w:val="002E7F45"/>
    <w:rsid w:val="002F4926"/>
    <w:rsid w:val="00313121"/>
    <w:rsid w:val="003959C2"/>
    <w:rsid w:val="0044043E"/>
    <w:rsid w:val="00464CD7"/>
    <w:rsid w:val="00511B86"/>
    <w:rsid w:val="005A1383"/>
    <w:rsid w:val="005F3018"/>
    <w:rsid w:val="0067307B"/>
    <w:rsid w:val="00694372"/>
    <w:rsid w:val="006B618B"/>
    <w:rsid w:val="006D311F"/>
    <w:rsid w:val="00736EA7"/>
    <w:rsid w:val="007B2120"/>
    <w:rsid w:val="007E6232"/>
    <w:rsid w:val="00902A45"/>
    <w:rsid w:val="00920229"/>
    <w:rsid w:val="009C129C"/>
    <w:rsid w:val="009D6C11"/>
    <w:rsid w:val="009F74AF"/>
    <w:rsid w:val="00A11D79"/>
    <w:rsid w:val="00A23474"/>
    <w:rsid w:val="00A50E60"/>
    <w:rsid w:val="00A800B6"/>
    <w:rsid w:val="00AC6F4B"/>
    <w:rsid w:val="00AF0D68"/>
    <w:rsid w:val="00AF4267"/>
    <w:rsid w:val="00B20FA0"/>
    <w:rsid w:val="00B9333E"/>
    <w:rsid w:val="00C02B50"/>
    <w:rsid w:val="00C47E33"/>
    <w:rsid w:val="00C84591"/>
    <w:rsid w:val="00CE62FA"/>
    <w:rsid w:val="00D17F25"/>
    <w:rsid w:val="00D54D78"/>
    <w:rsid w:val="00DA54A1"/>
    <w:rsid w:val="00E135D2"/>
    <w:rsid w:val="00E22FA2"/>
    <w:rsid w:val="00F8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01E3"/>
  <w15:chartTrackingRefBased/>
  <w15:docId w15:val="{E6F589AB-1DFE-4F26-9D20-C1FC343D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95DF6-CDC5-4783-9E28-F8693122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2026-04-06T13:48:00Z</dcterms:created>
  <dcterms:modified xsi:type="dcterms:W3CDTF">2026-04-07T02:07:00Z</dcterms:modified>
</cp:coreProperties>
</file>