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B8F74" w14:textId="179B974F" w:rsidR="00C461B2" w:rsidRDefault="00C461B2">
      <w:r>
        <w:t>Milestone2</w:t>
      </w:r>
    </w:p>
    <w:p w14:paraId="276EE8E9" w14:textId="77777777" w:rsidR="00C461B2" w:rsidRDefault="00C461B2"/>
    <w:p w14:paraId="495B420C" w14:textId="03719928" w:rsidR="00C461B2" w:rsidRDefault="00C461B2" w:rsidP="00C461B2">
      <w:pPr>
        <w:pStyle w:val="ListParagraph"/>
        <w:numPr>
          <w:ilvl w:val="0"/>
          <w:numId w:val="1"/>
        </w:numPr>
      </w:pPr>
      <w:r w:rsidRPr="00C461B2">
        <w:rPr>
          <w:b/>
          <w:bCs/>
        </w:rPr>
        <w:t>Research question</w:t>
      </w:r>
      <w:r>
        <w:t xml:space="preserve">: </w:t>
      </w:r>
      <w:r w:rsidRPr="00595F13">
        <w:t>Evaluate how different tokenization strategies impact the performance and efficiency of large language models (LLMs) in multilingual tasks.</w:t>
      </w:r>
    </w:p>
    <w:p w14:paraId="14FD52E5" w14:textId="3650C24E" w:rsidR="00C461B2" w:rsidRPr="00595F13" w:rsidRDefault="00C461B2" w:rsidP="00C461B2">
      <w:pPr>
        <w:numPr>
          <w:ilvl w:val="1"/>
          <w:numId w:val="1"/>
        </w:numPr>
      </w:pPr>
      <w:r w:rsidRPr="00595F13">
        <w:t>Quantify performance metrics (e.g., BLEU, F1-score).</w:t>
      </w:r>
    </w:p>
    <w:p w14:paraId="630D3B76" w14:textId="3A415E11" w:rsidR="00C461B2" w:rsidRDefault="00C461B2" w:rsidP="00C461B2">
      <w:pPr>
        <w:numPr>
          <w:ilvl w:val="1"/>
          <w:numId w:val="1"/>
        </w:numPr>
      </w:pPr>
      <w:r w:rsidRPr="00595F13">
        <w:t>Measure efficiency trade-offs (model size, computational cost, inference speed).</w:t>
      </w:r>
    </w:p>
    <w:p w14:paraId="3499306C" w14:textId="37A4A25C" w:rsidR="00C461B2" w:rsidRDefault="00C461B2" w:rsidP="00C461B2">
      <w:pPr>
        <w:numPr>
          <w:ilvl w:val="0"/>
          <w:numId w:val="1"/>
        </w:numPr>
      </w:pPr>
      <w:r>
        <w:t>Related Work:</w:t>
      </w:r>
    </w:p>
    <w:p w14:paraId="00BA4F62" w14:textId="77777777" w:rsidR="00C461B2" w:rsidRDefault="00C461B2" w:rsidP="00C461B2">
      <w:pPr>
        <w:numPr>
          <w:ilvl w:val="1"/>
          <w:numId w:val="1"/>
        </w:numPr>
      </w:pPr>
      <w:r>
        <w:t xml:space="preserve">Analyze </w:t>
      </w:r>
      <w:proofErr w:type="spellStart"/>
      <w:r>
        <w:t>Sennrich</w:t>
      </w:r>
      <w:proofErr w:type="spellEnd"/>
      <w:r>
        <w:t xml:space="preserve"> et al. (2016) for insights into handling rare words with </w:t>
      </w:r>
      <w:proofErr w:type="spellStart"/>
      <w:r>
        <w:t>subword</w:t>
      </w:r>
      <w:proofErr w:type="spellEnd"/>
      <w:r>
        <w:t xml:space="preserve"> units.</w:t>
      </w:r>
    </w:p>
    <w:p w14:paraId="06840692" w14:textId="77777777" w:rsidR="00C461B2" w:rsidRDefault="00C461B2" w:rsidP="00C461B2">
      <w:pPr>
        <w:numPr>
          <w:ilvl w:val="1"/>
          <w:numId w:val="1"/>
        </w:numPr>
      </w:pPr>
      <w:r>
        <w:t xml:space="preserve">Study Kudo (2018) to understand </w:t>
      </w:r>
      <w:proofErr w:type="spellStart"/>
      <w:r>
        <w:t>subword</w:t>
      </w:r>
      <w:proofErr w:type="spellEnd"/>
      <w:r>
        <w:t xml:space="preserve"> regularization and its effect on neural machine translation models.</w:t>
      </w:r>
    </w:p>
    <w:p w14:paraId="466ADECC" w14:textId="77777777" w:rsidR="00FC63DB" w:rsidRDefault="00FC63DB" w:rsidP="00FC63DB">
      <w:pPr>
        <w:pStyle w:val="ListParagraph"/>
        <w:numPr>
          <w:ilvl w:val="0"/>
          <w:numId w:val="1"/>
        </w:numPr>
      </w:pPr>
      <w:r>
        <w:t>Method:</w:t>
      </w:r>
    </w:p>
    <w:p w14:paraId="48298DF6" w14:textId="77777777" w:rsidR="00FC63DB" w:rsidRDefault="00FC63DB" w:rsidP="00FC63DB">
      <w:pPr>
        <w:pStyle w:val="ListParagraph"/>
        <w:numPr>
          <w:ilvl w:val="1"/>
          <w:numId w:val="1"/>
        </w:numPr>
      </w:pPr>
      <w:r>
        <w:t>Tokenization Strategies</w:t>
      </w:r>
    </w:p>
    <w:p w14:paraId="17ACC6A5" w14:textId="77777777" w:rsidR="00FC63DB" w:rsidRDefault="00FC63DB" w:rsidP="00FC63DB">
      <w:pPr>
        <w:pStyle w:val="ListParagraph"/>
        <w:numPr>
          <w:ilvl w:val="2"/>
          <w:numId w:val="1"/>
        </w:numPr>
      </w:pPr>
      <w:r>
        <w:t>Byte Pair Encoding (BPE).</w:t>
      </w:r>
    </w:p>
    <w:p w14:paraId="64F7CCC1" w14:textId="06AEE18F" w:rsidR="00FC63DB" w:rsidRDefault="00FC63DB" w:rsidP="00FC63DB">
      <w:pPr>
        <w:pStyle w:val="ListParagraph"/>
        <w:numPr>
          <w:ilvl w:val="2"/>
          <w:numId w:val="1"/>
        </w:numPr>
      </w:pPr>
      <w:r w:rsidRPr="00FC63DB">
        <w:t>Unigram Language Model</w:t>
      </w:r>
      <w:r>
        <w:t>.</w:t>
      </w:r>
    </w:p>
    <w:p w14:paraId="40ACBA97" w14:textId="07949DF6" w:rsidR="00FC63DB" w:rsidRDefault="00FC63DB" w:rsidP="00FC63DB">
      <w:pPr>
        <w:pStyle w:val="ListParagraph"/>
        <w:numPr>
          <w:ilvl w:val="2"/>
          <w:numId w:val="1"/>
        </w:numPr>
      </w:pPr>
      <w:proofErr w:type="spellStart"/>
      <w:r w:rsidRPr="00FC63DB">
        <w:t>Subword</w:t>
      </w:r>
      <w:proofErr w:type="spellEnd"/>
      <w:r w:rsidRPr="00FC63DB">
        <w:t xml:space="preserve"> Sampling</w:t>
      </w:r>
      <w:r>
        <w:t>.</w:t>
      </w:r>
    </w:p>
    <w:p w14:paraId="37D59C0A" w14:textId="77777777" w:rsidR="00FC63DB" w:rsidRDefault="00FC63DB" w:rsidP="00FC63DB">
      <w:pPr>
        <w:pStyle w:val="ListParagraph"/>
        <w:numPr>
          <w:ilvl w:val="1"/>
          <w:numId w:val="1"/>
        </w:numPr>
      </w:pPr>
      <w:r>
        <w:t xml:space="preserve">Multilingual </w:t>
      </w:r>
      <w:proofErr w:type="spellStart"/>
      <w:r>
        <w:t>Datasets</w:t>
      </w:r>
      <w:proofErr w:type="spellEnd"/>
    </w:p>
    <w:p w14:paraId="7B7014E0" w14:textId="77777777" w:rsidR="00FC63DB" w:rsidRDefault="00FC63DB" w:rsidP="00FC63DB">
      <w:pPr>
        <w:pStyle w:val="ListParagraph"/>
        <w:numPr>
          <w:ilvl w:val="2"/>
          <w:numId w:val="1"/>
        </w:numPr>
      </w:pPr>
      <w:r>
        <w:t>Dataset Selection Criteria:</w:t>
      </w:r>
    </w:p>
    <w:p w14:paraId="6297878F" w14:textId="77777777" w:rsidR="00FC63DB" w:rsidRDefault="00FC63DB" w:rsidP="00FC63DB">
      <w:pPr>
        <w:pStyle w:val="ListParagraph"/>
        <w:numPr>
          <w:ilvl w:val="3"/>
          <w:numId w:val="1"/>
        </w:numPr>
      </w:pPr>
      <w:r>
        <w:t>L</w:t>
      </w:r>
      <w:r>
        <w:t>anguage Diversity: Include high-resource (e.g., English, Chinese) and low-resource (e.g., Swahili, Urdu) languages.</w:t>
      </w:r>
    </w:p>
    <w:p w14:paraId="59D08E51" w14:textId="77777777" w:rsidR="00FC63DB" w:rsidRDefault="00FC63DB" w:rsidP="00FC63DB">
      <w:pPr>
        <w:pStyle w:val="ListParagraph"/>
        <w:numPr>
          <w:ilvl w:val="2"/>
          <w:numId w:val="1"/>
        </w:numPr>
      </w:pPr>
      <w:r>
        <w:t>Tasks:</w:t>
      </w:r>
    </w:p>
    <w:p w14:paraId="343A649D" w14:textId="5536D860" w:rsidR="00FC63DB" w:rsidRDefault="00FC63DB" w:rsidP="00FC63DB">
      <w:pPr>
        <w:pStyle w:val="ListParagraph"/>
        <w:numPr>
          <w:ilvl w:val="3"/>
          <w:numId w:val="1"/>
        </w:numPr>
      </w:pPr>
      <w:r>
        <w:t>Translation: Use datasets like WMT.</w:t>
      </w:r>
    </w:p>
    <w:p w14:paraId="601ACF82" w14:textId="77777777" w:rsidR="00FC63DB" w:rsidRDefault="00FC63DB" w:rsidP="00FC63DB">
      <w:pPr>
        <w:pStyle w:val="ListParagraph"/>
        <w:numPr>
          <w:ilvl w:val="3"/>
          <w:numId w:val="1"/>
        </w:numPr>
      </w:pPr>
      <w:r>
        <w:t>Sentiment Analysis: Use datasets like Multilingual Amazon Reviews or XNLI.</w:t>
      </w:r>
    </w:p>
    <w:p w14:paraId="7BA836A3" w14:textId="77777777" w:rsidR="00FC63DB" w:rsidRDefault="00FC63DB" w:rsidP="00FC63DB">
      <w:pPr>
        <w:pStyle w:val="ListParagraph"/>
        <w:numPr>
          <w:ilvl w:val="2"/>
          <w:numId w:val="1"/>
        </w:numPr>
      </w:pPr>
      <w:r>
        <w:t>Preprocess datasets to standardize input for each tokenization strategy.</w:t>
      </w:r>
    </w:p>
    <w:p w14:paraId="4E007C62" w14:textId="77777777" w:rsidR="00FC63DB" w:rsidRDefault="00FC63DB" w:rsidP="00FC63DB">
      <w:pPr>
        <w:pStyle w:val="ListParagraph"/>
        <w:numPr>
          <w:ilvl w:val="1"/>
          <w:numId w:val="1"/>
        </w:numPr>
      </w:pPr>
      <w:r>
        <w:t>LLM Training/Fine-tuning</w:t>
      </w:r>
    </w:p>
    <w:p w14:paraId="137E641C" w14:textId="6E4A40B3" w:rsidR="00FC63DB" w:rsidRDefault="00FC63DB" w:rsidP="00FC63DB">
      <w:pPr>
        <w:pStyle w:val="ListParagraph"/>
        <w:numPr>
          <w:ilvl w:val="2"/>
          <w:numId w:val="1"/>
        </w:numPr>
      </w:pPr>
      <w:r>
        <w:t>Model Selection:</w:t>
      </w:r>
      <w:r>
        <w:t xml:space="preserve"> </w:t>
      </w:r>
      <w:r>
        <w:t xml:space="preserve">Start with a pre-trained LLM (e.g., </w:t>
      </w:r>
      <w:proofErr w:type="spellStart"/>
      <w:r>
        <w:t>mBERT</w:t>
      </w:r>
      <w:proofErr w:type="spellEnd"/>
      <w:r>
        <w:t>, XLM-R, or BLOOM) to reduce computational cost</w:t>
      </w:r>
      <w:r>
        <w:t xml:space="preserve"> and f</w:t>
      </w:r>
      <w:r>
        <w:t>ine-tune models for each tokenization strategy on the selected datasets.</w:t>
      </w:r>
    </w:p>
    <w:p w14:paraId="66894E02" w14:textId="77777777" w:rsidR="00FC63DB" w:rsidRDefault="00FC63DB" w:rsidP="00FC63DB">
      <w:pPr>
        <w:pStyle w:val="ListParagraph"/>
        <w:numPr>
          <w:ilvl w:val="2"/>
          <w:numId w:val="1"/>
        </w:numPr>
      </w:pPr>
      <w:r>
        <w:t>Training Protocol:</w:t>
      </w:r>
    </w:p>
    <w:p w14:paraId="5A440A04" w14:textId="77777777" w:rsidR="00FC63DB" w:rsidRDefault="00FC63DB" w:rsidP="00FC63DB">
      <w:pPr>
        <w:pStyle w:val="ListParagraph"/>
        <w:numPr>
          <w:ilvl w:val="3"/>
          <w:numId w:val="1"/>
        </w:numPr>
      </w:pPr>
      <w:r>
        <w:t>Keep hyperparameters constant across experiments.</w:t>
      </w:r>
    </w:p>
    <w:p w14:paraId="1176289E" w14:textId="77777777" w:rsidR="00FC63DB" w:rsidRDefault="00FC63DB" w:rsidP="00FC63DB">
      <w:pPr>
        <w:pStyle w:val="ListParagraph"/>
        <w:numPr>
          <w:ilvl w:val="3"/>
          <w:numId w:val="1"/>
        </w:numPr>
      </w:pPr>
      <w:r>
        <w:t>Train/fine-tune models to convergence or for a fixed number of epochs.</w:t>
      </w:r>
    </w:p>
    <w:p w14:paraId="0BCB235B" w14:textId="582EAB80" w:rsidR="00FC63DB" w:rsidRDefault="00FC63DB" w:rsidP="00FC63DB">
      <w:pPr>
        <w:pStyle w:val="ListParagraph"/>
        <w:numPr>
          <w:ilvl w:val="3"/>
          <w:numId w:val="1"/>
        </w:numPr>
      </w:pPr>
      <w:r>
        <w:t>Log metrics during training (e.g., loss, validation accuracy).</w:t>
      </w:r>
    </w:p>
    <w:p w14:paraId="748F1640" w14:textId="77777777" w:rsidR="00FC63DB" w:rsidRDefault="00FC63DB" w:rsidP="00FC63DB">
      <w:pPr>
        <w:pStyle w:val="ListParagraph"/>
        <w:numPr>
          <w:ilvl w:val="1"/>
          <w:numId w:val="1"/>
        </w:numPr>
      </w:pPr>
      <w:r>
        <w:t>Evaluation Metrics</w:t>
      </w:r>
    </w:p>
    <w:p w14:paraId="5ED858DA" w14:textId="67437E67" w:rsidR="00FC63DB" w:rsidRDefault="00FC63DB" w:rsidP="00FC63DB">
      <w:pPr>
        <w:pStyle w:val="ListParagraph"/>
        <w:numPr>
          <w:ilvl w:val="2"/>
          <w:numId w:val="1"/>
        </w:numPr>
      </w:pPr>
      <w:r>
        <w:t>Translation tasks:</w:t>
      </w:r>
      <w:r>
        <w:t xml:space="preserve"> </w:t>
      </w:r>
      <w:r>
        <w:t>BLEU Score: Measures translation quality.</w:t>
      </w:r>
    </w:p>
    <w:p w14:paraId="73E596C9" w14:textId="6861F088" w:rsidR="00FC63DB" w:rsidRDefault="00FC63DB" w:rsidP="00FC63DB">
      <w:pPr>
        <w:pStyle w:val="ListParagraph"/>
        <w:numPr>
          <w:ilvl w:val="2"/>
          <w:numId w:val="1"/>
        </w:numPr>
      </w:pPr>
      <w:r>
        <w:t>Sentiment analysis:</w:t>
      </w:r>
      <w:r>
        <w:t xml:space="preserve"> </w:t>
      </w:r>
      <w:r>
        <w:t>F1-Score: Measures classification performance.</w:t>
      </w:r>
    </w:p>
    <w:p w14:paraId="0FE67AD7" w14:textId="426E510E" w:rsidR="008D46FF" w:rsidRDefault="008D46FF" w:rsidP="008D46FF">
      <w:pPr>
        <w:pStyle w:val="ListParagraph"/>
        <w:numPr>
          <w:ilvl w:val="0"/>
          <w:numId w:val="1"/>
        </w:numPr>
      </w:pPr>
      <w:r>
        <w:t>Preliminary result:</w:t>
      </w:r>
    </w:p>
    <w:p w14:paraId="31C98F33" w14:textId="7F9C9D70" w:rsidR="008D46FF" w:rsidRDefault="008D46FF" w:rsidP="008D46FF">
      <w:pPr>
        <w:pStyle w:val="ListParagraph"/>
        <w:numPr>
          <w:ilvl w:val="1"/>
          <w:numId w:val="1"/>
        </w:numPr>
      </w:pPr>
      <w:r>
        <w:t xml:space="preserve">Right now, we are finished reading the related </w:t>
      </w:r>
      <w:r w:rsidR="00EE3C27">
        <w:t>works and</w:t>
      </w:r>
      <w:r>
        <w:t xml:space="preserve"> are fully understand how those three tokenization methods work. </w:t>
      </w:r>
    </w:p>
    <w:p w14:paraId="068152B5" w14:textId="40FFCD14" w:rsidR="008D46FF" w:rsidRDefault="008D46FF" w:rsidP="008D46FF">
      <w:pPr>
        <w:pStyle w:val="ListParagraph"/>
        <w:numPr>
          <w:ilvl w:val="1"/>
          <w:numId w:val="1"/>
        </w:numPr>
      </w:pPr>
      <w:r>
        <w:t>We are moving forward to datasets and model selection phrase.</w:t>
      </w:r>
    </w:p>
    <w:p w14:paraId="1E008117" w14:textId="4B9FA609" w:rsidR="008D46FF" w:rsidRDefault="008D46FF" w:rsidP="008D46FF">
      <w:pPr>
        <w:pStyle w:val="ListParagraph"/>
        <w:numPr>
          <w:ilvl w:val="0"/>
          <w:numId w:val="1"/>
        </w:numPr>
      </w:pPr>
      <w:r w:rsidRPr="008D46FF">
        <w:t>Preliminary discussion + question for the T</w:t>
      </w:r>
      <w:r w:rsidRPr="008D46FF">
        <w:t>a</w:t>
      </w:r>
      <w:r w:rsidRPr="008D46FF">
        <w:t>s</w:t>
      </w:r>
    </w:p>
    <w:p w14:paraId="14681FC6" w14:textId="71EE62A7" w:rsidR="008D46FF" w:rsidRDefault="008D46FF" w:rsidP="008D46FF">
      <w:pPr>
        <w:pStyle w:val="ListParagraph"/>
        <w:numPr>
          <w:ilvl w:val="1"/>
          <w:numId w:val="1"/>
        </w:numPr>
      </w:pPr>
      <w:r>
        <w:t xml:space="preserve">For CPU-only training, because I only have access to my </w:t>
      </w:r>
      <w:proofErr w:type="spellStart"/>
      <w:r>
        <w:t>Macbook</w:t>
      </w:r>
      <w:proofErr w:type="spellEnd"/>
      <w:r>
        <w:t xml:space="preserve">, is this feasible? We should choose relatively small model and small dataset, right? Do </w:t>
      </w:r>
      <w:r>
        <w:lastRenderedPageBreak/>
        <w:t>you have any recommendation for small pre-trained model? Or small datasets for translation and sentiment test?</w:t>
      </w:r>
    </w:p>
    <w:p w14:paraId="2AA43C93" w14:textId="3BECE8C2" w:rsidR="008D46FF" w:rsidRDefault="00EE3C27" w:rsidP="008D46FF">
      <w:pPr>
        <w:pStyle w:val="ListParagraph"/>
        <w:numPr>
          <w:ilvl w:val="1"/>
          <w:numId w:val="1"/>
        </w:numPr>
      </w:pPr>
      <w:r>
        <w:t xml:space="preserve">For the detailed step-by-step method, we are using right now, is there any place where we can modify? </w:t>
      </w:r>
      <w:proofErr w:type="gramStart"/>
      <w:r>
        <w:t>Is</w:t>
      </w:r>
      <w:proofErr w:type="gramEnd"/>
      <w:r>
        <w:t xml:space="preserve"> this plan sounds good? </w:t>
      </w:r>
    </w:p>
    <w:sectPr w:rsidR="008D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D99"/>
    <w:multiLevelType w:val="hybridMultilevel"/>
    <w:tmpl w:val="1924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A04"/>
    <w:multiLevelType w:val="multilevel"/>
    <w:tmpl w:val="2A3E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770689">
    <w:abstractNumId w:val="0"/>
  </w:num>
  <w:num w:numId="2" w16cid:durableId="3369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B2"/>
    <w:rsid w:val="00026C35"/>
    <w:rsid w:val="002A26C9"/>
    <w:rsid w:val="00383822"/>
    <w:rsid w:val="007051A9"/>
    <w:rsid w:val="00895D55"/>
    <w:rsid w:val="008D46FF"/>
    <w:rsid w:val="00C461B2"/>
    <w:rsid w:val="00D76A6E"/>
    <w:rsid w:val="00EE3C27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4EA9"/>
  <w15:chartTrackingRefBased/>
  <w15:docId w15:val="{A22378D5-1769-CA45-A219-F0E25923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1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1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1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1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1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1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抒涵 谷</dc:creator>
  <cp:keywords/>
  <dc:description/>
  <cp:lastModifiedBy>抒涵 谷</cp:lastModifiedBy>
  <cp:revision>2</cp:revision>
  <dcterms:created xsi:type="dcterms:W3CDTF">2024-12-06T23:31:00Z</dcterms:created>
  <dcterms:modified xsi:type="dcterms:W3CDTF">2024-12-07T08:28:00Z</dcterms:modified>
</cp:coreProperties>
</file>