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C1B0F" w14:textId="77777777" w:rsidR="001B7D8E" w:rsidRPr="00582055" w:rsidRDefault="001B7D8E" w:rsidP="001B7D8E">
      <w:pPr>
        <w:jc w:val="center"/>
        <w:rPr>
          <w:sz w:val="36"/>
          <w:szCs w:val="36"/>
        </w:rPr>
      </w:pPr>
      <w:r w:rsidRPr="00582055">
        <w:rPr>
          <w:sz w:val="36"/>
          <w:szCs w:val="36"/>
        </w:rPr>
        <w:t>Львівський національний університет імені Івана Франка</w:t>
      </w:r>
    </w:p>
    <w:p w14:paraId="7626CD9C" w14:textId="77777777" w:rsidR="001B7D8E" w:rsidRPr="00582055" w:rsidRDefault="001B7D8E" w:rsidP="001B7D8E">
      <w:pPr>
        <w:jc w:val="center"/>
        <w:rPr>
          <w:sz w:val="36"/>
          <w:szCs w:val="36"/>
        </w:rPr>
      </w:pPr>
      <w:r w:rsidRPr="00582055">
        <w:rPr>
          <w:sz w:val="36"/>
          <w:szCs w:val="36"/>
        </w:rPr>
        <w:t>Факультет прикладної математики та інформатики</w:t>
      </w:r>
    </w:p>
    <w:p w14:paraId="49AADE98" w14:textId="77777777" w:rsidR="001B7D8E" w:rsidRDefault="001B7D8E" w:rsidP="001B7D8E"/>
    <w:p w14:paraId="3B2A500D" w14:textId="77777777" w:rsidR="001B7D8E" w:rsidRDefault="001B7D8E" w:rsidP="001B7D8E"/>
    <w:p w14:paraId="614DCC9A" w14:textId="77777777" w:rsidR="001B7D8E" w:rsidRDefault="001B7D8E" w:rsidP="001B7D8E"/>
    <w:p w14:paraId="00AF0D89" w14:textId="3904EA17" w:rsidR="001B7D8E" w:rsidRPr="00582055" w:rsidRDefault="001B7D8E" w:rsidP="001B7D8E">
      <w:pPr>
        <w:jc w:val="center"/>
        <w:rPr>
          <w:sz w:val="36"/>
          <w:szCs w:val="36"/>
        </w:rPr>
      </w:pPr>
      <w:r w:rsidRPr="00582055">
        <w:rPr>
          <w:sz w:val="32"/>
          <w:szCs w:val="32"/>
        </w:rPr>
        <w:t xml:space="preserve">Лабораторна </w:t>
      </w:r>
      <w:r w:rsidRPr="00582055">
        <w:rPr>
          <w:sz w:val="36"/>
          <w:szCs w:val="36"/>
        </w:rPr>
        <w:t xml:space="preserve">робота № </w:t>
      </w:r>
      <w:r>
        <w:rPr>
          <w:sz w:val="36"/>
          <w:szCs w:val="36"/>
        </w:rPr>
        <w:t>6</w:t>
      </w:r>
    </w:p>
    <w:p w14:paraId="3AD02A21" w14:textId="72498FCD" w:rsidR="001B7D8E" w:rsidRDefault="001B7D8E" w:rsidP="001B7D8E">
      <w:pPr>
        <w:jc w:val="center"/>
        <w:rPr>
          <w:sz w:val="36"/>
          <w:szCs w:val="36"/>
        </w:rPr>
      </w:pPr>
      <w:r>
        <w:rPr>
          <w:sz w:val="36"/>
          <w:szCs w:val="36"/>
        </w:rPr>
        <w:t>Паралельні та розподілені процеси</w:t>
      </w:r>
    </w:p>
    <w:p w14:paraId="31DDE6E8" w14:textId="34057406" w:rsidR="001B7D8E" w:rsidRDefault="001B7D8E" w:rsidP="001B7D8E">
      <w:pPr>
        <w:jc w:val="center"/>
        <w:rPr>
          <w:sz w:val="36"/>
          <w:szCs w:val="36"/>
        </w:rPr>
      </w:pPr>
      <w:r>
        <w:rPr>
          <w:sz w:val="36"/>
          <w:szCs w:val="36"/>
        </w:rPr>
        <w:t>Варіант 24 (12.10)</w:t>
      </w:r>
    </w:p>
    <w:p w14:paraId="241F9AD2" w14:textId="77777777" w:rsidR="001B7D8E" w:rsidRDefault="001B7D8E" w:rsidP="001B7D8E">
      <w:pPr>
        <w:ind w:left="7080"/>
        <w:jc w:val="both"/>
      </w:pPr>
    </w:p>
    <w:p w14:paraId="5EED0775" w14:textId="77777777" w:rsidR="001B7D8E" w:rsidRDefault="001B7D8E" w:rsidP="001B7D8E">
      <w:pPr>
        <w:ind w:left="7080"/>
        <w:jc w:val="both"/>
      </w:pPr>
    </w:p>
    <w:p w14:paraId="4643FAAE" w14:textId="77777777" w:rsidR="001B7D8E" w:rsidRDefault="001B7D8E" w:rsidP="001B7D8E">
      <w:pPr>
        <w:ind w:left="7080"/>
        <w:jc w:val="both"/>
      </w:pPr>
    </w:p>
    <w:p w14:paraId="38F4C39F" w14:textId="77777777" w:rsidR="001B7D8E" w:rsidRDefault="001B7D8E" w:rsidP="001B7D8E">
      <w:pPr>
        <w:ind w:left="7080"/>
        <w:jc w:val="both"/>
      </w:pPr>
    </w:p>
    <w:p w14:paraId="21017F82" w14:textId="77777777" w:rsidR="001B7D8E" w:rsidRDefault="001B7D8E" w:rsidP="001B7D8E">
      <w:pPr>
        <w:ind w:left="7080"/>
        <w:jc w:val="both"/>
      </w:pPr>
    </w:p>
    <w:p w14:paraId="51856269" w14:textId="77777777" w:rsidR="001B7D8E" w:rsidRDefault="001B7D8E" w:rsidP="001B7D8E">
      <w:pPr>
        <w:ind w:left="7080"/>
        <w:jc w:val="both"/>
      </w:pPr>
    </w:p>
    <w:p w14:paraId="051D3B3A" w14:textId="77777777" w:rsidR="001B7D8E" w:rsidRDefault="001B7D8E" w:rsidP="001B7D8E">
      <w:pPr>
        <w:ind w:left="7080"/>
        <w:jc w:val="both"/>
      </w:pPr>
    </w:p>
    <w:p w14:paraId="4D75D4D2" w14:textId="77777777" w:rsidR="001B7D8E" w:rsidRDefault="001B7D8E" w:rsidP="001B7D8E">
      <w:pPr>
        <w:ind w:left="7080"/>
        <w:jc w:val="both"/>
      </w:pPr>
    </w:p>
    <w:p w14:paraId="3C725155" w14:textId="77777777" w:rsidR="001B7D8E" w:rsidRDefault="001B7D8E" w:rsidP="001B7D8E">
      <w:pPr>
        <w:ind w:left="7080"/>
        <w:jc w:val="both"/>
      </w:pPr>
    </w:p>
    <w:p w14:paraId="08A709F1" w14:textId="77777777" w:rsidR="001B7D8E" w:rsidRDefault="001B7D8E" w:rsidP="001B7D8E">
      <w:pPr>
        <w:ind w:left="7080"/>
        <w:jc w:val="both"/>
      </w:pPr>
    </w:p>
    <w:p w14:paraId="0B3510C9" w14:textId="77777777" w:rsidR="001B7D8E" w:rsidRDefault="001B7D8E" w:rsidP="001B7D8E">
      <w:pPr>
        <w:ind w:left="7080"/>
        <w:jc w:val="both"/>
      </w:pPr>
    </w:p>
    <w:p w14:paraId="0DD1A545" w14:textId="77777777" w:rsidR="001B7D8E" w:rsidRDefault="001B7D8E" w:rsidP="001B7D8E">
      <w:pPr>
        <w:ind w:left="7080"/>
        <w:jc w:val="both"/>
      </w:pPr>
    </w:p>
    <w:p w14:paraId="3EBE0F06" w14:textId="77777777" w:rsidR="001B7D8E" w:rsidRDefault="001B7D8E" w:rsidP="001B7D8E">
      <w:pPr>
        <w:ind w:left="7080"/>
        <w:jc w:val="both"/>
      </w:pPr>
    </w:p>
    <w:p w14:paraId="1C53338C" w14:textId="77777777" w:rsidR="001B7D8E" w:rsidRDefault="001B7D8E" w:rsidP="001B7D8E">
      <w:pPr>
        <w:ind w:left="7080"/>
        <w:jc w:val="both"/>
      </w:pPr>
    </w:p>
    <w:p w14:paraId="3EED3795" w14:textId="77777777" w:rsidR="001B7D8E" w:rsidRDefault="001B7D8E" w:rsidP="001B7D8E">
      <w:pPr>
        <w:ind w:left="7080"/>
        <w:jc w:val="both"/>
      </w:pPr>
    </w:p>
    <w:p w14:paraId="2D7A3209" w14:textId="77777777" w:rsidR="001B7D8E" w:rsidRDefault="001B7D8E" w:rsidP="001B7D8E">
      <w:pPr>
        <w:ind w:left="7080"/>
        <w:jc w:val="both"/>
      </w:pPr>
    </w:p>
    <w:p w14:paraId="43DE541E" w14:textId="77777777" w:rsidR="001B7D8E" w:rsidRDefault="001B7D8E" w:rsidP="001B7D8E">
      <w:pPr>
        <w:ind w:left="7788"/>
        <w:jc w:val="both"/>
      </w:pPr>
    </w:p>
    <w:p w14:paraId="434DDC5D" w14:textId="77777777" w:rsidR="001B7D8E" w:rsidRPr="00582055" w:rsidRDefault="001B7D8E" w:rsidP="001B7D8E">
      <w:pPr>
        <w:ind w:left="7788"/>
        <w:jc w:val="both"/>
        <w:rPr>
          <w:sz w:val="24"/>
          <w:szCs w:val="24"/>
        </w:rPr>
      </w:pPr>
      <w:r w:rsidRPr="00582055">
        <w:rPr>
          <w:sz w:val="24"/>
          <w:szCs w:val="24"/>
        </w:rPr>
        <w:t>Виконав:</w:t>
      </w:r>
    </w:p>
    <w:p w14:paraId="1D0BB0FB" w14:textId="77777777" w:rsidR="001B7D8E" w:rsidRPr="00582055" w:rsidRDefault="001B7D8E" w:rsidP="001B7D8E">
      <w:pPr>
        <w:ind w:left="7788"/>
        <w:jc w:val="both"/>
        <w:rPr>
          <w:sz w:val="24"/>
          <w:szCs w:val="24"/>
        </w:rPr>
      </w:pPr>
      <w:r w:rsidRPr="00582055">
        <w:rPr>
          <w:sz w:val="24"/>
          <w:szCs w:val="24"/>
        </w:rPr>
        <w:t xml:space="preserve">студент групи ПМА-32 </w:t>
      </w:r>
    </w:p>
    <w:p w14:paraId="649154D0" w14:textId="77777777" w:rsidR="001B7D8E" w:rsidRDefault="001B7D8E" w:rsidP="001B7D8E">
      <w:pPr>
        <w:ind w:left="7788"/>
        <w:jc w:val="both"/>
        <w:rPr>
          <w:sz w:val="24"/>
          <w:szCs w:val="24"/>
        </w:rPr>
      </w:pPr>
      <w:r w:rsidRPr="00582055">
        <w:rPr>
          <w:sz w:val="24"/>
          <w:szCs w:val="24"/>
        </w:rPr>
        <w:t>Шеремета Владислав</w:t>
      </w:r>
    </w:p>
    <w:p w14:paraId="366FA247" w14:textId="77777777" w:rsidR="001B7D8E" w:rsidRDefault="001B7D8E" w:rsidP="001B7D8E">
      <w:pPr>
        <w:ind w:left="7080"/>
        <w:jc w:val="both"/>
        <w:rPr>
          <w:sz w:val="24"/>
          <w:szCs w:val="24"/>
        </w:rPr>
      </w:pPr>
    </w:p>
    <w:p w14:paraId="73B15B27" w14:textId="77777777" w:rsidR="001B7D8E" w:rsidRPr="00582055" w:rsidRDefault="001B7D8E" w:rsidP="001B7D8E">
      <w:pPr>
        <w:ind w:left="7080"/>
        <w:jc w:val="both"/>
        <w:rPr>
          <w:sz w:val="24"/>
          <w:szCs w:val="24"/>
        </w:rPr>
      </w:pPr>
    </w:p>
    <w:p w14:paraId="7602CD71" w14:textId="77777777" w:rsidR="001B7D8E" w:rsidRDefault="001B7D8E" w:rsidP="001B7D8E"/>
    <w:p w14:paraId="64906601" w14:textId="77777777" w:rsidR="001B7D8E" w:rsidRDefault="001B7D8E" w:rsidP="001B7D8E">
      <w:pPr>
        <w:jc w:val="center"/>
      </w:pPr>
      <w:r>
        <w:t>Львів-2024</w:t>
      </w:r>
    </w:p>
    <w:p w14:paraId="5AC513BC" w14:textId="36AE5CFD" w:rsidR="001B7D8E" w:rsidRPr="001B7D8E" w:rsidRDefault="001B7D8E">
      <w:pPr>
        <w:rPr>
          <w:rFonts w:ascii="Times New Roman" w:hAnsi="Times New Roman" w:cs="Times New Roman"/>
          <w:b/>
          <w:bCs/>
          <w:sz w:val="28"/>
          <w:szCs w:val="28"/>
        </w:rPr>
      </w:pPr>
      <w:r w:rsidRPr="001B7D8E">
        <w:rPr>
          <w:rFonts w:ascii="Times New Roman" w:hAnsi="Times New Roman" w:cs="Times New Roman"/>
          <w:b/>
          <w:bCs/>
          <w:sz w:val="28"/>
          <w:szCs w:val="28"/>
        </w:rPr>
        <w:lastRenderedPageBreak/>
        <w:t>Завдання</w:t>
      </w:r>
      <w:r>
        <w:rPr>
          <w:rFonts w:ascii="Times New Roman" w:hAnsi="Times New Roman" w:cs="Times New Roman"/>
          <w:b/>
          <w:bCs/>
          <w:sz w:val="28"/>
          <w:szCs w:val="28"/>
        </w:rPr>
        <w:t>:</w:t>
      </w:r>
    </w:p>
    <w:p w14:paraId="410585B5" w14:textId="51C3ACB2" w:rsidR="003E67BD" w:rsidRDefault="001B7D8E">
      <w:pPr>
        <w:rPr>
          <w:rFonts w:ascii="Times New Roman" w:hAnsi="Times New Roman" w:cs="Times New Roman"/>
          <w:sz w:val="24"/>
          <w:szCs w:val="24"/>
        </w:rPr>
      </w:pPr>
      <w:r w:rsidRPr="001B7D8E">
        <w:rPr>
          <w:rFonts w:ascii="Times New Roman" w:hAnsi="Times New Roman" w:cs="Times New Roman"/>
          <w:sz w:val="24"/>
          <w:szCs w:val="24"/>
        </w:rPr>
        <w:t>Розв'язати систему рівнянь методом простих ітерацій та Ньютона з заданою точністю. Початкове наближення знайти графічно. Порівняти кількість ітерацій в різних методах.</w:t>
      </w:r>
    </w:p>
    <w:p w14:paraId="7E5732EC" w14:textId="544479BB" w:rsidR="001B7D8E" w:rsidRDefault="001B7D8E" w:rsidP="001B7D8E">
      <w:pPr>
        <w:jc w:val="center"/>
        <w:rPr>
          <w:rFonts w:ascii="Times New Roman" w:hAnsi="Times New Roman" w:cs="Times New Roman"/>
          <w:sz w:val="24"/>
          <w:szCs w:val="24"/>
        </w:rPr>
      </w:pPr>
      <w:r w:rsidRPr="001B7D8E">
        <w:rPr>
          <w:rFonts w:ascii="Times New Roman" w:hAnsi="Times New Roman" w:cs="Times New Roman"/>
          <w:sz w:val="24"/>
          <w:szCs w:val="24"/>
        </w:rPr>
        <w:drawing>
          <wp:inline distT="0" distB="0" distL="0" distR="0" wp14:anchorId="61FEE5EE" wp14:editId="6BEFBAD8">
            <wp:extent cx="4572420" cy="771525"/>
            <wp:effectExtent l="0" t="0" r="0" b="0"/>
            <wp:docPr id="1326416381" name="Рисунок 1" descr="Зображення, що містить текст, ряд,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6381" name="Рисунок 1" descr="Зображення, що містить текст, ряд, Шрифт, знімок екрана&#10;&#10;Автоматично згенерований опис"/>
                    <pic:cNvPicPr/>
                  </pic:nvPicPr>
                  <pic:blipFill>
                    <a:blip r:embed="rId5"/>
                    <a:stretch>
                      <a:fillRect/>
                    </a:stretch>
                  </pic:blipFill>
                  <pic:spPr>
                    <a:xfrm>
                      <a:off x="0" y="0"/>
                      <a:ext cx="4575291" cy="772009"/>
                    </a:xfrm>
                    <a:prstGeom prst="rect">
                      <a:avLst/>
                    </a:prstGeom>
                  </pic:spPr>
                </pic:pic>
              </a:graphicData>
            </a:graphic>
          </wp:inline>
        </w:drawing>
      </w:r>
    </w:p>
    <w:p w14:paraId="13EE43DE" w14:textId="6E587118" w:rsidR="001B7D8E" w:rsidRDefault="001B7D8E" w:rsidP="001B7D8E">
      <w:pPr>
        <w:rPr>
          <w:rFonts w:ascii="Times New Roman" w:hAnsi="Times New Roman" w:cs="Times New Roman"/>
          <w:b/>
          <w:bCs/>
          <w:sz w:val="28"/>
          <w:szCs w:val="28"/>
        </w:rPr>
      </w:pPr>
      <w:r w:rsidRPr="001B7D8E">
        <w:rPr>
          <w:rFonts w:ascii="Times New Roman" w:hAnsi="Times New Roman" w:cs="Times New Roman"/>
          <w:b/>
          <w:bCs/>
          <w:sz w:val="28"/>
          <w:szCs w:val="28"/>
        </w:rPr>
        <w:t>Виконання:</w:t>
      </w:r>
    </w:p>
    <w:p w14:paraId="24C1DF31" w14:textId="1EB8D374" w:rsidR="001B7D8E" w:rsidRPr="001B7D8E" w:rsidRDefault="001B7D8E" w:rsidP="001B7D8E">
      <w:pPr>
        <w:pStyle w:val="a9"/>
        <w:numPr>
          <w:ilvl w:val="0"/>
          <w:numId w:val="1"/>
        </w:numPr>
        <w:rPr>
          <w:rFonts w:ascii="Times New Roman" w:hAnsi="Times New Roman" w:cs="Times New Roman"/>
          <w:sz w:val="24"/>
          <w:szCs w:val="24"/>
        </w:rPr>
      </w:pPr>
      <w:r w:rsidRPr="001B7D8E">
        <w:rPr>
          <w:rFonts w:ascii="Times New Roman" w:hAnsi="Times New Roman" w:cs="Times New Roman"/>
          <w:sz w:val="24"/>
          <w:szCs w:val="24"/>
        </w:rPr>
        <w:t xml:space="preserve">Побудуємо графіки функцій, знайдемо точку перетину та початкове розширення. Зробимо це за допомогою програми на </w:t>
      </w:r>
      <w:r w:rsidRPr="001B7D8E">
        <w:rPr>
          <w:rFonts w:ascii="Times New Roman" w:hAnsi="Times New Roman" w:cs="Times New Roman"/>
          <w:sz w:val="24"/>
          <w:szCs w:val="24"/>
          <w:lang w:val="en-US"/>
        </w:rPr>
        <w:t>Python</w:t>
      </w:r>
      <w:r w:rsidRPr="001B7D8E">
        <w:rPr>
          <w:rFonts w:ascii="Times New Roman" w:hAnsi="Times New Roman" w:cs="Times New Roman"/>
          <w:sz w:val="24"/>
          <w:szCs w:val="24"/>
        </w:rPr>
        <w:t xml:space="preserve"> та </w:t>
      </w:r>
      <w:r w:rsidRPr="001B7D8E">
        <w:rPr>
          <w:rFonts w:ascii="Times New Roman" w:hAnsi="Times New Roman" w:cs="Times New Roman"/>
          <w:sz w:val="24"/>
          <w:szCs w:val="24"/>
        </w:rPr>
        <w:t>бібліо</w:t>
      </w:r>
      <w:r w:rsidRPr="001B7D8E">
        <w:rPr>
          <w:rFonts w:ascii="Times New Roman" w:hAnsi="Times New Roman" w:cs="Times New Roman"/>
          <w:sz w:val="24"/>
          <w:szCs w:val="24"/>
        </w:rPr>
        <w:t xml:space="preserve">тек </w:t>
      </w:r>
      <w:r w:rsidRPr="001B7D8E">
        <w:rPr>
          <w:rFonts w:ascii="Times New Roman" w:hAnsi="Times New Roman" w:cs="Times New Roman"/>
          <w:b/>
          <w:bCs/>
          <w:sz w:val="24"/>
          <w:szCs w:val="24"/>
          <w:lang w:val="en-US"/>
        </w:rPr>
        <w:t>numpy</w:t>
      </w:r>
      <w:r w:rsidRPr="001B7D8E">
        <w:rPr>
          <w:rFonts w:ascii="Times New Roman" w:hAnsi="Times New Roman" w:cs="Times New Roman"/>
          <w:sz w:val="24"/>
          <w:szCs w:val="24"/>
          <w:lang w:val="en-US"/>
        </w:rPr>
        <w:t xml:space="preserve"> </w:t>
      </w:r>
      <w:r w:rsidRPr="001B7D8E">
        <w:rPr>
          <w:rFonts w:ascii="Times New Roman" w:hAnsi="Times New Roman" w:cs="Times New Roman"/>
          <w:sz w:val="24"/>
          <w:szCs w:val="24"/>
        </w:rPr>
        <w:t>і</w:t>
      </w:r>
      <w:r w:rsidRPr="001B7D8E">
        <w:rPr>
          <w:rFonts w:ascii="Times New Roman" w:hAnsi="Times New Roman" w:cs="Times New Roman"/>
          <w:sz w:val="24"/>
          <w:szCs w:val="24"/>
          <w:lang w:val="en-US"/>
        </w:rPr>
        <w:t xml:space="preserve"> </w:t>
      </w:r>
      <w:r w:rsidRPr="001B7D8E">
        <w:rPr>
          <w:rFonts w:ascii="Times New Roman" w:hAnsi="Times New Roman" w:cs="Times New Roman"/>
          <w:b/>
          <w:bCs/>
          <w:sz w:val="24"/>
          <w:szCs w:val="24"/>
          <w:lang w:val="en-US"/>
        </w:rPr>
        <w:t>matplotlib</w:t>
      </w:r>
      <w:r w:rsidRPr="001B7D8E">
        <w:rPr>
          <w:rFonts w:ascii="Times New Roman" w:hAnsi="Times New Roman" w:cs="Times New Roman"/>
          <w:sz w:val="24"/>
          <w:szCs w:val="24"/>
        </w:rPr>
        <w:t>.</w:t>
      </w:r>
    </w:p>
    <w:p w14:paraId="324CF36A" w14:textId="6628FD2B" w:rsidR="001B7D8E" w:rsidRDefault="001B7D8E" w:rsidP="001B7D8E">
      <w:pPr>
        <w:jc w:val="center"/>
        <w:rPr>
          <w:rFonts w:ascii="Times New Roman" w:hAnsi="Times New Roman" w:cs="Times New Roman"/>
          <w:sz w:val="24"/>
          <w:szCs w:val="24"/>
        </w:rPr>
      </w:pPr>
      <w:r w:rsidRPr="001B7D8E">
        <w:rPr>
          <w:rFonts w:ascii="Times New Roman" w:hAnsi="Times New Roman" w:cs="Times New Roman"/>
          <w:sz w:val="24"/>
          <w:szCs w:val="24"/>
        </w:rPr>
        <w:drawing>
          <wp:inline distT="0" distB="0" distL="0" distR="0" wp14:anchorId="4D85423F" wp14:editId="6AB51909">
            <wp:extent cx="3482663" cy="4867275"/>
            <wp:effectExtent l="0" t="0" r="3810" b="0"/>
            <wp:docPr id="1165264607"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4607" name="Рисунок 1" descr="Зображення, що містить текст, знімок екрана, програмне забезпечення&#10;&#10;Автоматично згенерований опис"/>
                    <pic:cNvPicPr/>
                  </pic:nvPicPr>
                  <pic:blipFill>
                    <a:blip r:embed="rId6"/>
                    <a:stretch>
                      <a:fillRect/>
                    </a:stretch>
                  </pic:blipFill>
                  <pic:spPr>
                    <a:xfrm>
                      <a:off x="0" y="0"/>
                      <a:ext cx="3512335" cy="4908743"/>
                    </a:xfrm>
                    <a:prstGeom prst="rect">
                      <a:avLst/>
                    </a:prstGeom>
                  </pic:spPr>
                </pic:pic>
              </a:graphicData>
            </a:graphic>
          </wp:inline>
        </w:drawing>
      </w:r>
    </w:p>
    <w:p w14:paraId="17266666" w14:textId="01A04319" w:rsidR="001B7D8E" w:rsidRPr="001B7D8E" w:rsidRDefault="001B7D8E" w:rsidP="001B7D8E">
      <w:pPr>
        <w:rPr>
          <w:rFonts w:ascii="Times New Roman" w:hAnsi="Times New Roman" w:cs="Times New Roman"/>
          <w:b/>
          <w:bCs/>
          <w:sz w:val="24"/>
          <w:szCs w:val="24"/>
        </w:rPr>
      </w:pPr>
      <w:r w:rsidRPr="001B7D8E">
        <w:rPr>
          <w:rFonts w:ascii="Times New Roman" w:hAnsi="Times New Roman" w:cs="Times New Roman"/>
          <w:b/>
          <w:bCs/>
          <w:sz w:val="24"/>
          <w:szCs w:val="24"/>
        </w:rPr>
        <w:t>Графік:</w:t>
      </w:r>
    </w:p>
    <w:p w14:paraId="74031F43" w14:textId="2A0BFA73" w:rsidR="001B7D8E" w:rsidRDefault="001B7D8E" w:rsidP="001B7D8E">
      <w:pPr>
        <w:jc w:val="center"/>
        <w:rPr>
          <w:rFonts w:ascii="Times New Roman" w:hAnsi="Times New Roman" w:cs="Times New Roman"/>
          <w:b/>
          <w:bCs/>
          <w:sz w:val="28"/>
          <w:szCs w:val="28"/>
        </w:rPr>
      </w:pPr>
      <w:r w:rsidRPr="001B7D8E">
        <w:rPr>
          <w:rFonts w:ascii="Times New Roman" w:hAnsi="Times New Roman" w:cs="Times New Roman"/>
          <w:b/>
          <w:bCs/>
          <w:sz w:val="28"/>
          <w:szCs w:val="28"/>
        </w:rPr>
        <w:drawing>
          <wp:inline distT="0" distB="0" distL="0" distR="0" wp14:anchorId="2893C7EC" wp14:editId="79F4FB7D">
            <wp:extent cx="3349411" cy="2009775"/>
            <wp:effectExtent l="0" t="0" r="3810" b="0"/>
            <wp:docPr id="628276598" name="Рисунок 1" descr="Зображення, що містить схема, ряд,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6598" name="Рисунок 1" descr="Зображення, що містить схема, ряд, Графік, текст&#10;&#10;Автоматично згенерований опис"/>
                    <pic:cNvPicPr/>
                  </pic:nvPicPr>
                  <pic:blipFill>
                    <a:blip r:embed="rId7"/>
                    <a:stretch>
                      <a:fillRect/>
                    </a:stretch>
                  </pic:blipFill>
                  <pic:spPr>
                    <a:xfrm>
                      <a:off x="0" y="0"/>
                      <a:ext cx="3375990" cy="2025724"/>
                    </a:xfrm>
                    <a:prstGeom prst="rect">
                      <a:avLst/>
                    </a:prstGeom>
                  </pic:spPr>
                </pic:pic>
              </a:graphicData>
            </a:graphic>
          </wp:inline>
        </w:drawing>
      </w:r>
    </w:p>
    <w:p w14:paraId="2C418557" w14:textId="28B7CEEC" w:rsidR="001B7D8E" w:rsidRPr="002C7851" w:rsidRDefault="001B7D8E" w:rsidP="001B7D8E">
      <w:pPr>
        <w:pStyle w:val="a9"/>
        <w:numPr>
          <w:ilvl w:val="0"/>
          <w:numId w:val="1"/>
        </w:numPr>
        <w:rPr>
          <w:rFonts w:ascii="Times New Roman" w:hAnsi="Times New Roman" w:cs="Times New Roman"/>
          <w:sz w:val="24"/>
          <w:szCs w:val="24"/>
        </w:rPr>
      </w:pPr>
      <w:r w:rsidRPr="001B7D8E">
        <w:rPr>
          <w:rFonts w:ascii="Times New Roman" w:hAnsi="Times New Roman" w:cs="Times New Roman"/>
          <w:sz w:val="24"/>
          <w:szCs w:val="24"/>
        </w:rPr>
        <w:lastRenderedPageBreak/>
        <w:t>Розв’яжемо систему методом простих ітерацій також за допомою попередніх технологій</w:t>
      </w:r>
      <w:r>
        <w:rPr>
          <w:rFonts w:ascii="Times New Roman" w:hAnsi="Times New Roman" w:cs="Times New Roman"/>
          <w:sz w:val="24"/>
          <w:szCs w:val="24"/>
        </w:rPr>
        <w:t>:</w:t>
      </w:r>
    </w:p>
    <w:p w14:paraId="71F1BF77" w14:textId="77777777" w:rsidR="002C7851" w:rsidRDefault="002C7851" w:rsidP="002C7851">
      <w:pPr>
        <w:pStyle w:val="a9"/>
        <w:ind w:left="360"/>
        <w:rPr>
          <w:rFonts w:ascii="Times New Roman" w:hAnsi="Times New Roman" w:cs="Times New Roman"/>
          <w:sz w:val="24"/>
          <w:szCs w:val="24"/>
        </w:rPr>
      </w:pPr>
    </w:p>
    <w:p w14:paraId="0020BE9F" w14:textId="4CB10648" w:rsidR="001B7D8E" w:rsidRDefault="001B7D8E" w:rsidP="002C7851">
      <w:pPr>
        <w:pStyle w:val="a9"/>
        <w:ind w:left="360"/>
        <w:jc w:val="center"/>
        <w:rPr>
          <w:rFonts w:ascii="Times New Roman" w:hAnsi="Times New Roman" w:cs="Times New Roman"/>
          <w:sz w:val="24"/>
          <w:szCs w:val="24"/>
          <w:lang w:val="en-US"/>
        </w:rPr>
      </w:pPr>
      <w:r w:rsidRPr="001B7D8E">
        <w:rPr>
          <w:rFonts w:ascii="Times New Roman" w:hAnsi="Times New Roman" w:cs="Times New Roman"/>
          <w:sz w:val="24"/>
          <w:szCs w:val="24"/>
        </w:rPr>
        <w:drawing>
          <wp:inline distT="0" distB="0" distL="0" distR="0" wp14:anchorId="3E4AD165" wp14:editId="47370C8A">
            <wp:extent cx="4991100" cy="5635850"/>
            <wp:effectExtent l="0" t="0" r="0" b="3175"/>
            <wp:docPr id="155668851"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8851" name="Рисунок 1" descr="Зображення, що містить текст, знімок екрана&#10;&#10;Автоматично згенерований опис"/>
                    <pic:cNvPicPr/>
                  </pic:nvPicPr>
                  <pic:blipFill>
                    <a:blip r:embed="rId8"/>
                    <a:stretch>
                      <a:fillRect/>
                    </a:stretch>
                  </pic:blipFill>
                  <pic:spPr>
                    <a:xfrm>
                      <a:off x="0" y="0"/>
                      <a:ext cx="5012205" cy="5659681"/>
                    </a:xfrm>
                    <a:prstGeom prst="rect">
                      <a:avLst/>
                    </a:prstGeom>
                  </pic:spPr>
                </pic:pic>
              </a:graphicData>
            </a:graphic>
          </wp:inline>
        </w:drawing>
      </w:r>
    </w:p>
    <w:p w14:paraId="7673DD86" w14:textId="77777777" w:rsidR="002C7851" w:rsidRPr="002C7851" w:rsidRDefault="002C7851" w:rsidP="001B7D8E">
      <w:pPr>
        <w:pStyle w:val="a9"/>
        <w:ind w:left="360"/>
        <w:rPr>
          <w:rFonts w:ascii="Times New Roman" w:hAnsi="Times New Roman" w:cs="Times New Roman"/>
          <w:sz w:val="24"/>
          <w:szCs w:val="24"/>
          <w:lang w:val="en-US"/>
        </w:rPr>
      </w:pPr>
    </w:p>
    <w:p w14:paraId="18263C39" w14:textId="1AC1D7AB" w:rsidR="001B7D8E" w:rsidRDefault="001B7D8E" w:rsidP="001B7D8E">
      <w:pPr>
        <w:pStyle w:val="a9"/>
        <w:ind w:left="360"/>
        <w:rPr>
          <w:rFonts w:ascii="Times New Roman" w:hAnsi="Times New Roman" w:cs="Times New Roman"/>
          <w:b/>
          <w:bCs/>
          <w:sz w:val="24"/>
          <w:szCs w:val="24"/>
          <w:lang w:val="en-US"/>
        </w:rPr>
      </w:pPr>
      <w:r w:rsidRPr="001B7D8E">
        <w:rPr>
          <w:rFonts w:ascii="Times New Roman" w:hAnsi="Times New Roman" w:cs="Times New Roman"/>
          <w:b/>
          <w:bCs/>
          <w:sz w:val="24"/>
          <w:szCs w:val="24"/>
        </w:rPr>
        <w:t>Результат:</w:t>
      </w:r>
    </w:p>
    <w:p w14:paraId="4E0D1042" w14:textId="77777777" w:rsidR="002C7851" w:rsidRPr="002C7851" w:rsidRDefault="002C7851" w:rsidP="001B7D8E">
      <w:pPr>
        <w:pStyle w:val="a9"/>
        <w:ind w:left="360"/>
        <w:rPr>
          <w:rFonts w:ascii="Times New Roman" w:hAnsi="Times New Roman" w:cs="Times New Roman"/>
          <w:b/>
          <w:bCs/>
          <w:sz w:val="24"/>
          <w:szCs w:val="24"/>
          <w:lang w:val="en-US"/>
        </w:rPr>
      </w:pPr>
    </w:p>
    <w:p w14:paraId="31DE17C5" w14:textId="7DC33B44" w:rsidR="001B7D8E" w:rsidRDefault="002C7851" w:rsidP="002C7851">
      <w:pPr>
        <w:pStyle w:val="a9"/>
        <w:ind w:left="360"/>
        <w:jc w:val="center"/>
        <w:rPr>
          <w:rFonts w:ascii="Times New Roman" w:hAnsi="Times New Roman" w:cs="Times New Roman"/>
          <w:b/>
          <w:bCs/>
          <w:sz w:val="24"/>
          <w:szCs w:val="24"/>
          <w:lang w:val="en-US"/>
        </w:rPr>
      </w:pPr>
      <w:r w:rsidRPr="002C7851">
        <w:rPr>
          <w:rFonts w:ascii="Times New Roman" w:hAnsi="Times New Roman" w:cs="Times New Roman"/>
          <w:b/>
          <w:bCs/>
          <w:sz w:val="24"/>
          <w:szCs w:val="24"/>
        </w:rPr>
        <w:drawing>
          <wp:inline distT="0" distB="0" distL="0" distR="0" wp14:anchorId="45C5A0F4" wp14:editId="60A167DC">
            <wp:extent cx="5449060" cy="1114581"/>
            <wp:effectExtent l="0" t="0" r="0" b="9525"/>
            <wp:docPr id="97401179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11791" name="Рисунок 1" descr="Зображення, що містить текст, знімок екрана, Шрифт&#10;&#10;Автоматично згенерований опис"/>
                    <pic:cNvPicPr/>
                  </pic:nvPicPr>
                  <pic:blipFill>
                    <a:blip r:embed="rId9"/>
                    <a:stretch>
                      <a:fillRect/>
                    </a:stretch>
                  </pic:blipFill>
                  <pic:spPr>
                    <a:xfrm>
                      <a:off x="0" y="0"/>
                      <a:ext cx="5449060" cy="1114581"/>
                    </a:xfrm>
                    <a:prstGeom prst="rect">
                      <a:avLst/>
                    </a:prstGeom>
                  </pic:spPr>
                </pic:pic>
              </a:graphicData>
            </a:graphic>
          </wp:inline>
        </w:drawing>
      </w:r>
    </w:p>
    <w:p w14:paraId="30717262" w14:textId="77777777" w:rsidR="002C7851" w:rsidRDefault="002C7851" w:rsidP="001B7D8E">
      <w:pPr>
        <w:pStyle w:val="a9"/>
        <w:ind w:left="360"/>
        <w:rPr>
          <w:rFonts w:ascii="Times New Roman" w:hAnsi="Times New Roman" w:cs="Times New Roman"/>
          <w:b/>
          <w:bCs/>
          <w:sz w:val="24"/>
          <w:szCs w:val="24"/>
          <w:lang w:val="en-US"/>
        </w:rPr>
      </w:pPr>
    </w:p>
    <w:p w14:paraId="5FD408B3" w14:textId="77777777" w:rsidR="002C7851" w:rsidRDefault="002C7851" w:rsidP="001B7D8E">
      <w:pPr>
        <w:pStyle w:val="a9"/>
        <w:ind w:left="360"/>
        <w:rPr>
          <w:rFonts w:ascii="Times New Roman" w:hAnsi="Times New Roman" w:cs="Times New Roman"/>
          <w:b/>
          <w:bCs/>
          <w:sz w:val="24"/>
          <w:szCs w:val="24"/>
          <w:lang w:val="en-US"/>
        </w:rPr>
      </w:pPr>
    </w:p>
    <w:p w14:paraId="1DB2611B" w14:textId="77777777" w:rsidR="002C7851" w:rsidRDefault="002C7851" w:rsidP="001B7D8E">
      <w:pPr>
        <w:pStyle w:val="a9"/>
        <w:ind w:left="360"/>
        <w:rPr>
          <w:rFonts w:ascii="Times New Roman" w:hAnsi="Times New Roman" w:cs="Times New Roman"/>
          <w:b/>
          <w:bCs/>
          <w:sz w:val="24"/>
          <w:szCs w:val="24"/>
          <w:lang w:val="en-US"/>
        </w:rPr>
      </w:pPr>
    </w:p>
    <w:p w14:paraId="4E6EAB7A" w14:textId="77777777" w:rsidR="002C7851" w:rsidRDefault="002C7851" w:rsidP="001B7D8E">
      <w:pPr>
        <w:pStyle w:val="a9"/>
        <w:ind w:left="360"/>
        <w:rPr>
          <w:rFonts w:ascii="Times New Roman" w:hAnsi="Times New Roman" w:cs="Times New Roman"/>
          <w:b/>
          <w:bCs/>
          <w:sz w:val="24"/>
          <w:szCs w:val="24"/>
          <w:lang w:val="en-US"/>
        </w:rPr>
      </w:pPr>
    </w:p>
    <w:p w14:paraId="7107C548" w14:textId="77777777" w:rsidR="002C7851" w:rsidRDefault="002C7851" w:rsidP="001B7D8E">
      <w:pPr>
        <w:pStyle w:val="a9"/>
        <w:ind w:left="360"/>
        <w:rPr>
          <w:rFonts w:ascii="Times New Roman" w:hAnsi="Times New Roman" w:cs="Times New Roman"/>
          <w:b/>
          <w:bCs/>
          <w:sz w:val="24"/>
          <w:szCs w:val="24"/>
          <w:lang w:val="en-US"/>
        </w:rPr>
      </w:pPr>
    </w:p>
    <w:p w14:paraId="6F939D9F" w14:textId="77777777" w:rsidR="002C7851" w:rsidRDefault="002C7851" w:rsidP="001B7D8E">
      <w:pPr>
        <w:pStyle w:val="a9"/>
        <w:ind w:left="360"/>
        <w:rPr>
          <w:rFonts w:ascii="Times New Roman" w:hAnsi="Times New Roman" w:cs="Times New Roman"/>
          <w:b/>
          <w:bCs/>
          <w:sz w:val="24"/>
          <w:szCs w:val="24"/>
          <w:lang w:val="en-US"/>
        </w:rPr>
      </w:pPr>
    </w:p>
    <w:p w14:paraId="232795EE" w14:textId="77777777" w:rsidR="002C7851" w:rsidRDefault="002C7851" w:rsidP="001B7D8E">
      <w:pPr>
        <w:pStyle w:val="a9"/>
        <w:ind w:left="360"/>
        <w:rPr>
          <w:rFonts w:ascii="Times New Roman" w:hAnsi="Times New Roman" w:cs="Times New Roman"/>
          <w:b/>
          <w:bCs/>
          <w:sz w:val="24"/>
          <w:szCs w:val="24"/>
          <w:lang w:val="en-US"/>
        </w:rPr>
      </w:pPr>
    </w:p>
    <w:p w14:paraId="7F89751E" w14:textId="77777777" w:rsidR="002C7851" w:rsidRDefault="002C7851" w:rsidP="001B7D8E">
      <w:pPr>
        <w:pStyle w:val="a9"/>
        <w:ind w:left="360"/>
        <w:rPr>
          <w:rFonts w:ascii="Times New Roman" w:hAnsi="Times New Roman" w:cs="Times New Roman"/>
          <w:b/>
          <w:bCs/>
          <w:sz w:val="24"/>
          <w:szCs w:val="24"/>
          <w:lang w:val="en-US"/>
        </w:rPr>
      </w:pPr>
    </w:p>
    <w:p w14:paraId="70633055" w14:textId="77777777" w:rsidR="002C7851" w:rsidRPr="002C7851" w:rsidRDefault="002C7851" w:rsidP="001B7D8E">
      <w:pPr>
        <w:pStyle w:val="a9"/>
        <w:ind w:left="360"/>
        <w:rPr>
          <w:rFonts w:ascii="Times New Roman" w:hAnsi="Times New Roman" w:cs="Times New Roman"/>
          <w:b/>
          <w:bCs/>
          <w:sz w:val="24"/>
          <w:szCs w:val="24"/>
          <w:lang w:val="en-US"/>
        </w:rPr>
      </w:pPr>
    </w:p>
    <w:p w14:paraId="2AA7DED9" w14:textId="77777777" w:rsidR="002C7851" w:rsidRDefault="002C7851" w:rsidP="001B7D8E">
      <w:pPr>
        <w:pStyle w:val="a9"/>
        <w:ind w:left="360"/>
        <w:rPr>
          <w:rFonts w:ascii="Times New Roman" w:hAnsi="Times New Roman" w:cs="Times New Roman"/>
          <w:b/>
          <w:bCs/>
          <w:sz w:val="24"/>
          <w:szCs w:val="24"/>
        </w:rPr>
      </w:pPr>
    </w:p>
    <w:p w14:paraId="416F1884" w14:textId="386B3FB7" w:rsidR="002C7851" w:rsidRDefault="002C7851" w:rsidP="002C7851">
      <w:pPr>
        <w:pStyle w:val="a9"/>
        <w:numPr>
          <w:ilvl w:val="0"/>
          <w:numId w:val="1"/>
        </w:numPr>
        <w:rPr>
          <w:rFonts w:ascii="Times New Roman" w:hAnsi="Times New Roman" w:cs="Times New Roman"/>
          <w:sz w:val="24"/>
          <w:szCs w:val="24"/>
        </w:rPr>
      </w:pPr>
      <w:r w:rsidRPr="002C7851">
        <w:rPr>
          <w:rFonts w:ascii="Times New Roman" w:hAnsi="Times New Roman" w:cs="Times New Roman"/>
          <w:sz w:val="24"/>
          <w:szCs w:val="24"/>
        </w:rPr>
        <w:lastRenderedPageBreak/>
        <w:t>Розв’яжемо систему методом</w:t>
      </w:r>
      <w:r>
        <w:rPr>
          <w:rFonts w:ascii="Times New Roman" w:hAnsi="Times New Roman" w:cs="Times New Roman"/>
          <w:sz w:val="24"/>
          <w:szCs w:val="24"/>
        </w:rPr>
        <w:t xml:space="preserve"> Ньютона:</w:t>
      </w:r>
    </w:p>
    <w:p w14:paraId="749CA4CD" w14:textId="376BFA5F" w:rsidR="002C7851" w:rsidRDefault="002C7851" w:rsidP="002C7851">
      <w:pPr>
        <w:pStyle w:val="a9"/>
        <w:ind w:left="360"/>
        <w:jc w:val="center"/>
        <w:rPr>
          <w:rFonts w:ascii="Times New Roman" w:hAnsi="Times New Roman" w:cs="Times New Roman"/>
          <w:sz w:val="24"/>
          <w:szCs w:val="24"/>
          <w:lang w:val="en-US"/>
        </w:rPr>
      </w:pPr>
      <w:r w:rsidRPr="002C7851">
        <w:rPr>
          <w:rFonts w:ascii="Times New Roman" w:hAnsi="Times New Roman" w:cs="Times New Roman"/>
          <w:sz w:val="24"/>
          <w:szCs w:val="24"/>
          <w:lang w:val="en-US"/>
        </w:rPr>
        <w:drawing>
          <wp:inline distT="0" distB="0" distL="0" distR="0" wp14:anchorId="4470D193" wp14:editId="4925D155">
            <wp:extent cx="2963869" cy="7820025"/>
            <wp:effectExtent l="0" t="0" r="8255" b="0"/>
            <wp:docPr id="1297811688" name="Рисунок 1"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1688" name="Рисунок 1" descr="Зображення, що містить знімок екрана, текст&#10;&#10;Автоматично згенерований опис"/>
                    <pic:cNvPicPr/>
                  </pic:nvPicPr>
                  <pic:blipFill>
                    <a:blip r:embed="rId10"/>
                    <a:stretch>
                      <a:fillRect/>
                    </a:stretch>
                  </pic:blipFill>
                  <pic:spPr>
                    <a:xfrm>
                      <a:off x="0" y="0"/>
                      <a:ext cx="2972027" cy="7841549"/>
                    </a:xfrm>
                    <a:prstGeom prst="rect">
                      <a:avLst/>
                    </a:prstGeom>
                  </pic:spPr>
                </pic:pic>
              </a:graphicData>
            </a:graphic>
          </wp:inline>
        </w:drawing>
      </w:r>
    </w:p>
    <w:p w14:paraId="096273C2" w14:textId="77777777" w:rsidR="002C7851" w:rsidRDefault="002C7851" w:rsidP="002C7851">
      <w:pPr>
        <w:pStyle w:val="a9"/>
        <w:ind w:left="360"/>
        <w:jc w:val="center"/>
        <w:rPr>
          <w:rFonts w:ascii="Times New Roman" w:hAnsi="Times New Roman" w:cs="Times New Roman"/>
          <w:sz w:val="24"/>
          <w:szCs w:val="24"/>
          <w:lang w:val="en-US"/>
        </w:rPr>
      </w:pPr>
    </w:p>
    <w:p w14:paraId="09EE5A5D" w14:textId="4180B633" w:rsidR="002C7851" w:rsidRDefault="002C7851" w:rsidP="002C7851">
      <w:pPr>
        <w:pStyle w:val="a9"/>
        <w:ind w:left="360"/>
        <w:rPr>
          <w:rFonts w:ascii="Times New Roman" w:hAnsi="Times New Roman" w:cs="Times New Roman"/>
          <w:b/>
          <w:bCs/>
          <w:sz w:val="24"/>
          <w:szCs w:val="24"/>
        </w:rPr>
      </w:pPr>
      <w:r w:rsidRPr="002C7851">
        <w:rPr>
          <w:rFonts w:ascii="Times New Roman" w:hAnsi="Times New Roman" w:cs="Times New Roman"/>
          <w:b/>
          <w:bCs/>
          <w:sz w:val="24"/>
          <w:szCs w:val="24"/>
        </w:rPr>
        <w:t>Результат:</w:t>
      </w:r>
    </w:p>
    <w:p w14:paraId="517A45BC" w14:textId="77777777" w:rsidR="002C7851" w:rsidRDefault="002C7851" w:rsidP="002C7851">
      <w:pPr>
        <w:pStyle w:val="a9"/>
        <w:ind w:left="360"/>
        <w:rPr>
          <w:rFonts w:ascii="Times New Roman" w:hAnsi="Times New Roman" w:cs="Times New Roman"/>
          <w:b/>
          <w:bCs/>
          <w:sz w:val="24"/>
          <w:szCs w:val="24"/>
        </w:rPr>
      </w:pPr>
    </w:p>
    <w:p w14:paraId="3A46187A" w14:textId="374EF781" w:rsidR="002C7851" w:rsidRDefault="002C7851" w:rsidP="002C7851">
      <w:pPr>
        <w:pStyle w:val="a9"/>
        <w:ind w:left="360"/>
        <w:rPr>
          <w:rFonts w:ascii="Times New Roman" w:hAnsi="Times New Roman" w:cs="Times New Roman"/>
          <w:b/>
          <w:bCs/>
          <w:sz w:val="24"/>
          <w:szCs w:val="24"/>
        </w:rPr>
      </w:pPr>
      <w:r w:rsidRPr="002C7851">
        <w:rPr>
          <w:rFonts w:ascii="Times New Roman" w:hAnsi="Times New Roman" w:cs="Times New Roman"/>
          <w:b/>
          <w:bCs/>
          <w:sz w:val="24"/>
          <w:szCs w:val="24"/>
        </w:rPr>
        <w:drawing>
          <wp:inline distT="0" distB="0" distL="0" distR="0" wp14:anchorId="6B79DB9D" wp14:editId="3CEB0860">
            <wp:extent cx="5420481" cy="1066949"/>
            <wp:effectExtent l="0" t="0" r="0" b="0"/>
            <wp:docPr id="915619073"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19073" name="Рисунок 1" descr="Зображення, що містить текст, знімок екрана, Шрифт&#10;&#10;Автоматично згенерований опис"/>
                    <pic:cNvPicPr/>
                  </pic:nvPicPr>
                  <pic:blipFill>
                    <a:blip r:embed="rId11"/>
                    <a:stretch>
                      <a:fillRect/>
                    </a:stretch>
                  </pic:blipFill>
                  <pic:spPr>
                    <a:xfrm>
                      <a:off x="0" y="0"/>
                      <a:ext cx="5420481" cy="1066949"/>
                    </a:xfrm>
                    <a:prstGeom prst="rect">
                      <a:avLst/>
                    </a:prstGeom>
                  </pic:spPr>
                </pic:pic>
              </a:graphicData>
            </a:graphic>
          </wp:inline>
        </w:drawing>
      </w:r>
    </w:p>
    <w:p w14:paraId="69586D70" w14:textId="49639321" w:rsidR="002C7851" w:rsidRDefault="002C7851" w:rsidP="002C7851">
      <w:pPr>
        <w:pStyle w:val="a9"/>
        <w:ind w:left="360"/>
        <w:rPr>
          <w:rFonts w:ascii="Times New Roman" w:hAnsi="Times New Roman" w:cs="Times New Roman"/>
          <w:b/>
          <w:bCs/>
          <w:sz w:val="28"/>
          <w:szCs w:val="28"/>
        </w:rPr>
      </w:pPr>
      <w:r w:rsidRPr="002C7851">
        <w:rPr>
          <w:rFonts w:ascii="Times New Roman" w:hAnsi="Times New Roman" w:cs="Times New Roman"/>
          <w:b/>
          <w:bCs/>
          <w:sz w:val="28"/>
          <w:szCs w:val="28"/>
        </w:rPr>
        <w:lastRenderedPageBreak/>
        <w:t>Висновок:</w:t>
      </w:r>
    </w:p>
    <w:p w14:paraId="1357DF1E" w14:textId="77777777" w:rsidR="002C7851" w:rsidRDefault="002C7851" w:rsidP="002C7851">
      <w:pPr>
        <w:pStyle w:val="a9"/>
        <w:ind w:left="360"/>
        <w:rPr>
          <w:rFonts w:ascii="Times New Roman" w:hAnsi="Times New Roman" w:cs="Times New Roman"/>
          <w:b/>
          <w:bCs/>
          <w:sz w:val="28"/>
          <w:szCs w:val="28"/>
        </w:rPr>
      </w:pPr>
    </w:p>
    <w:p w14:paraId="64887606" w14:textId="77777777" w:rsid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У цій роботі ми розв'язали систему рівнянь методом простих ітерацій та методом Ньютона для заданих функцій:</w:t>
      </w:r>
    </w:p>
    <w:p w14:paraId="13FE657C" w14:textId="0B110448" w:rsidR="002C7851" w:rsidRP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sin(x + 2) - y = 1.5</w:t>
      </w:r>
    </w:p>
    <w:p w14:paraId="209CA2C2" w14:textId="0D69272C" w:rsidR="002C7851" w:rsidRP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x + cos(y - 2) = 0.5</w:t>
      </w:r>
    </w:p>
    <w:p w14:paraId="341CBBD4" w14:textId="77777777" w:rsidR="002C7851" w:rsidRPr="002C7851" w:rsidRDefault="002C7851" w:rsidP="002C7851">
      <w:pPr>
        <w:pStyle w:val="a9"/>
        <w:ind w:left="360"/>
        <w:rPr>
          <w:rFonts w:ascii="Times New Roman" w:hAnsi="Times New Roman" w:cs="Times New Roman"/>
          <w:sz w:val="24"/>
          <w:szCs w:val="24"/>
        </w:rPr>
      </w:pPr>
    </w:p>
    <w:p w14:paraId="4D5E7534" w14:textId="77777777" w:rsidR="002C7851" w:rsidRP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 xml:space="preserve">Для обох методів ми спочатку знаходили початкове наближення за допомогою графічного методу, а потім використовували це наближення для обчислення коренів системи рівнянь. </w:t>
      </w:r>
    </w:p>
    <w:p w14:paraId="3BC326C7" w14:textId="77777777" w:rsidR="002C7851" w:rsidRPr="002C7851" w:rsidRDefault="002C7851" w:rsidP="002C7851">
      <w:pPr>
        <w:pStyle w:val="a9"/>
        <w:ind w:left="360"/>
        <w:rPr>
          <w:rFonts w:ascii="Times New Roman" w:hAnsi="Times New Roman" w:cs="Times New Roman"/>
          <w:sz w:val="24"/>
          <w:szCs w:val="24"/>
        </w:rPr>
      </w:pPr>
    </w:p>
    <w:p w14:paraId="48B386CB" w14:textId="77777777" w:rsidR="002C7851" w:rsidRP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Кількість ітерацій для кожного методу складає:</w:t>
      </w:r>
    </w:p>
    <w:p w14:paraId="2A47062B" w14:textId="77777777" w:rsidR="002C7851" w:rsidRP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 Метод простих ітерацій: 100</w:t>
      </w:r>
    </w:p>
    <w:p w14:paraId="01C47318" w14:textId="77777777" w:rsidR="002C7851" w:rsidRP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 Метод Ньютона: 100</w:t>
      </w:r>
    </w:p>
    <w:p w14:paraId="68802088" w14:textId="77777777" w:rsidR="002C7851" w:rsidRPr="002C7851" w:rsidRDefault="002C7851" w:rsidP="002C7851">
      <w:pPr>
        <w:pStyle w:val="a9"/>
        <w:ind w:left="360"/>
        <w:rPr>
          <w:rFonts w:ascii="Times New Roman" w:hAnsi="Times New Roman" w:cs="Times New Roman"/>
          <w:sz w:val="24"/>
          <w:szCs w:val="24"/>
        </w:rPr>
      </w:pPr>
    </w:p>
    <w:p w14:paraId="64949F86" w14:textId="166CDFD2" w:rsidR="002C7851" w:rsidRPr="002C7851" w:rsidRDefault="002C7851" w:rsidP="002C7851">
      <w:pPr>
        <w:pStyle w:val="a9"/>
        <w:ind w:left="360"/>
        <w:rPr>
          <w:rFonts w:ascii="Times New Roman" w:hAnsi="Times New Roman" w:cs="Times New Roman"/>
          <w:sz w:val="24"/>
          <w:szCs w:val="24"/>
        </w:rPr>
      </w:pPr>
      <w:r w:rsidRPr="002C7851">
        <w:rPr>
          <w:rFonts w:ascii="Times New Roman" w:hAnsi="Times New Roman" w:cs="Times New Roman"/>
          <w:sz w:val="24"/>
          <w:szCs w:val="24"/>
        </w:rPr>
        <w:t>Отже, у цьому конкретному випадку обидва методи вимагають однакову кількість ітерацій для досягнення збіжності. Це може бути пов'язано з тим, що обидва методи шукають корені системи рівнянь на основі аналізу їх локальних властивостей та збіжності. Хоча кількість ітерацій для цієї конкретної системи рівнянь однакова, це не завжди буде таким для інших систем або для різних початкових наближень. Вибір методу може впливати на швидкість збіжності та обчислювальну складність в різних умовах.</w:t>
      </w:r>
    </w:p>
    <w:sectPr w:rsidR="002C7851" w:rsidRPr="002C7851" w:rsidSect="004552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946B7E"/>
    <w:multiLevelType w:val="hybridMultilevel"/>
    <w:tmpl w:val="EF88BF9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num w:numId="1" w16cid:durableId="1857839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3AE"/>
    <w:rsid w:val="001B7D8E"/>
    <w:rsid w:val="002C7851"/>
    <w:rsid w:val="003E67BD"/>
    <w:rsid w:val="00455224"/>
    <w:rsid w:val="00CF0456"/>
    <w:rsid w:val="00E743A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A10AE"/>
  <w15:chartTrackingRefBased/>
  <w15:docId w15:val="{75DEE8E8-0D03-4634-B176-D05148C9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7D8E"/>
    <w:rPr>
      <w:noProof/>
    </w:rPr>
  </w:style>
  <w:style w:type="paragraph" w:styleId="1">
    <w:name w:val="heading 1"/>
    <w:basedOn w:val="a"/>
    <w:next w:val="a"/>
    <w:link w:val="10"/>
    <w:uiPriority w:val="9"/>
    <w:qFormat/>
    <w:rsid w:val="00E743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743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743AE"/>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743AE"/>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743AE"/>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743A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743A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743A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743A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743AE"/>
    <w:rPr>
      <w:rFonts w:asciiTheme="majorHAnsi" w:eastAsiaTheme="majorEastAsia" w:hAnsiTheme="majorHAnsi" w:cstheme="majorBidi"/>
      <w:noProof/>
      <w:color w:val="2F5496" w:themeColor="accent1" w:themeShade="BF"/>
      <w:sz w:val="40"/>
      <w:szCs w:val="40"/>
    </w:rPr>
  </w:style>
  <w:style w:type="character" w:customStyle="1" w:styleId="20">
    <w:name w:val="Заголовок 2 Знак"/>
    <w:basedOn w:val="a0"/>
    <w:link w:val="2"/>
    <w:uiPriority w:val="9"/>
    <w:semiHidden/>
    <w:rsid w:val="00E743AE"/>
    <w:rPr>
      <w:rFonts w:asciiTheme="majorHAnsi" w:eastAsiaTheme="majorEastAsia" w:hAnsiTheme="majorHAnsi" w:cstheme="majorBidi"/>
      <w:noProof/>
      <w:color w:val="2F5496" w:themeColor="accent1" w:themeShade="BF"/>
      <w:sz w:val="32"/>
      <w:szCs w:val="32"/>
    </w:rPr>
  </w:style>
  <w:style w:type="character" w:customStyle="1" w:styleId="30">
    <w:name w:val="Заголовок 3 Знак"/>
    <w:basedOn w:val="a0"/>
    <w:link w:val="3"/>
    <w:uiPriority w:val="9"/>
    <w:semiHidden/>
    <w:rsid w:val="00E743AE"/>
    <w:rPr>
      <w:rFonts w:eastAsiaTheme="majorEastAsia" w:cstheme="majorBidi"/>
      <w:noProof/>
      <w:color w:val="2F5496" w:themeColor="accent1" w:themeShade="BF"/>
      <w:sz w:val="28"/>
      <w:szCs w:val="28"/>
    </w:rPr>
  </w:style>
  <w:style w:type="character" w:customStyle="1" w:styleId="40">
    <w:name w:val="Заголовок 4 Знак"/>
    <w:basedOn w:val="a0"/>
    <w:link w:val="4"/>
    <w:uiPriority w:val="9"/>
    <w:semiHidden/>
    <w:rsid w:val="00E743AE"/>
    <w:rPr>
      <w:rFonts w:eastAsiaTheme="majorEastAsia" w:cstheme="majorBidi"/>
      <w:i/>
      <w:iCs/>
      <w:noProof/>
      <w:color w:val="2F5496" w:themeColor="accent1" w:themeShade="BF"/>
    </w:rPr>
  </w:style>
  <w:style w:type="character" w:customStyle="1" w:styleId="50">
    <w:name w:val="Заголовок 5 Знак"/>
    <w:basedOn w:val="a0"/>
    <w:link w:val="5"/>
    <w:uiPriority w:val="9"/>
    <w:semiHidden/>
    <w:rsid w:val="00E743AE"/>
    <w:rPr>
      <w:rFonts w:eastAsiaTheme="majorEastAsia" w:cstheme="majorBidi"/>
      <w:noProof/>
      <w:color w:val="2F5496" w:themeColor="accent1" w:themeShade="BF"/>
    </w:rPr>
  </w:style>
  <w:style w:type="character" w:customStyle="1" w:styleId="60">
    <w:name w:val="Заголовок 6 Знак"/>
    <w:basedOn w:val="a0"/>
    <w:link w:val="6"/>
    <w:uiPriority w:val="9"/>
    <w:semiHidden/>
    <w:rsid w:val="00E743AE"/>
    <w:rPr>
      <w:rFonts w:eastAsiaTheme="majorEastAsia" w:cstheme="majorBidi"/>
      <w:i/>
      <w:iCs/>
      <w:noProof/>
      <w:color w:val="595959" w:themeColor="text1" w:themeTint="A6"/>
    </w:rPr>
  </w:style>
  <w:style w:type="character" w:customStyle="1" w:styleId="70">
    <w:name w:val="Заголовок 7 Знак"/>
    <w:basedOn w:val="a0"/>
    <w:link w:val="7"/>
    <w:uiPriority w:val="9"/>
    <w:semiHidden/>
    <w:rsid w:val="00E743AE"/>
    <w:rPr>
      <w:rFonts w:eastAsiaTheme="majorEastAsia" w:cstheme="majorBidi"/>
      <w:noProof/>
      <w:color w:val="595959" w:themeColor="text1" w:themeTint="A6"/>
    </w:rPr>
  </w:style>
  <w:style w:type="character" w:customStyle="1" w:styleId="80">
    <w:name w:val="Заголовок 8 Знак"/>
    <w:basedOn w:val="a0"/>
    <w:link w:val="8"/>
    <w:uiPriority w:val="9"/>
    <w:semiHidden/>
    <w:rsid w:val="00E743AE"/>
    <w:rPr>
      <w:rFonts w:eastAsiaTheme="majorEastAsia" w:cstheme="majorBidi"/>
      <w:i/>
      <w:iCs/>
      <w:noProof/>
      <w:color w:val="272727" w:themeColor="text1" w:themeTint="D8"/>
    </w:rPr>
  </w:style>
  <w:style w:type="character" w:customStyle="1" w:styleId="90">
    <w:name w:val="Заголовок 9 Знак"/>
    <w:basedOn w:val="a0"/>
    <w:link w:val="9"/>
    <w:uiPriority w:val="9"/>
    <w:semiHidden/>
    <w:rsid w:val="00E743AE"/>
    <w:rPr>
      <w:rFonts w:eastAsiaTheme="majorEastAsia" w:cstheme="majorBidi"/>
      <w:noProof/>
      <w:color w:val="272727" w:themeColor="text1" w:themeTint="D8"/>
    </w:rPr>
  </w:style>
  <w:style w:type="paragraph" w:styleId="a3">
    <w:name w:val="Title"/>
    <w:basedOn w:val="a"/>
    <w:next w:val="a"/>
    <w:link w:val="a4"/>
    <w:uiPriority w:val="10"/>
    <w:qFormat/>
    <w:rsid w:val="00E743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E743AE"/>
    <w:rPr>
      <w:rFonts w:asciiTheme="majorHAnsi" w:eastAsiaTheme="majorEastAsia" w:hAnsiTheme="majorHAnsi" w:cstheme="majorBidi"/>
      <w:noProof/>
      <w:spacing w:val="-10"/>
      <w:kern w:val="28"/>
      <w:sz w:val="56"/>
      <w:szCs w:val="56"/>
    </w:rPr>
  </w:style>
  <w:style w:type="paragraph" w:styleId="a5">
    <w:name w:val="Subtitle"/>
    <w:basedOn w:val="a"/>
    <w:next w:val="a"/>
    <w:link w:val="a6"/>
    <w:uiPriority w:val="11"/>
    <w:qFormat/>
    <w:rsid w:val="00E743AE"/>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E743AE"/>
    <w:rPr>
      <w:rFonts w:eastAsiaTheme="majorEastAsia" w:cstheme="majorBidi"/>
      <w:noProof/>
      <w:color w:val="595959" w:themeColor="text1" w:themeTint="A6"/>
      <w:spacing w:val="15"/>
      <w:sz w:val="28"/>
      <w:szCs w:val="28"/>
    </w:rPr>
  </w:style>
  <w:style w:type="paragraph" w:styleId="a7">
    <w:name w:val="Quote"/>
    <w:basedOn w:val="a"/>
    <w:next w:val="a"/>
    <w:link w:val="a8"/>
    <w:uiPriority w:val="29"/>
    <w:qFormat/>
    <w:rsid w:val="00E743AE"/>
    <w:pPr>
      <w:spacing w:before="160"/>
      <w:jc w:val="center"/>
    </w:pPr>
    <w:rPr>
      <w:i/>
      <w:iCs/>
      <w:color w:val="404040" w:themeColor="text1" w:themeTint="BF"/>
    </w:rPr>
  </w:style>
  <w:style w:type="character" w:customStyle="1" w:styleId="a8">
    <w:name w:val="Цитата Знак"/>
    <w:basedOn w:val="a0"/>
    <w:link w:val="a7"/>
    <w:uiPriority w:val="29"/>
    <w:rsid w:val="00E743AE"/>
    <w:rPr>
      <w:i/>
      <w:iCs/>
      <w:noProof/>
      <w:color w:val="404040" w:themeColor="text1" w:themeTint="BF"/>
    </w:rPr>
  </w:style>
  <w:style w:type="paragraph" w:styleId="a9">
    <w:name w:val="List Paragraph"/>
    <w:basedOn w:val="a"/>
    <w:uiPriority w:val="34"/>
    <w:qFormat/>
    <w:rsid w:val="00E743AE"/>
    <w:pPr>
      <w:ind w:left="720"/>
      <w:contextualSpacing/>
    </w:pPr>
  </w:style>
  <w:style w:type="character" w:styleId="aa">
    <w:name w:val="Intense Emphasis"/>
    <w:basedOn w:val="a0"/>
    <w:uiPriority w:val="21"/>
    <w:qFormat/>
    <w:rsid w:val="00E743AE"/>
    <w:rPr>
      <w:i/>
      <w:iCs/>
      <w:color w:val="2F5496" w:themeColor="accent1" w:themeShade="BF"/>
    </w:rPr>
  </w:style>
  <w:style w:type="paragraph" w:styleId="ab">
    <w:name w:val="Intense Quote"/>
    <w:basedOn w:val="a"/>
    <w:next w:val="a"/>
    <w:link w:val="ac"/>
    <w:uiPriority w:val="30"/>
    <w:qFormat/>
    <w:rsid w:val="00E743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E743AE"/>
    <w:rPr>
      <w:i/>
      <w:iCs/>
      <w:noProof/>
      <w:color w:val="2F5496" w:themeColor="accent1" w:themeShade="BF"/>
    </w:rPr>
  </w:style>
  <w:style w:type="character" w:styleId="ad">
    <w:name w:val="Intense Reference"/>
    <w:basedOn w:val="a0"/>
    <w:uiPriority w:val="32"/>
    <w:qFormat/>
    <w:rsid w:val="00E743A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193259">
      <w:bodyDiv w:val="1"/>
      <w:marLeft w:val="0"/>
      <w:marRight w:val="0"/>
      <w:marTop w:val="0"/>
      <w:marBottom w:val="0"/>
      <w:divBdr>
        <w:top w:val="none" w:sz="0" w:space="0" w:color="auto"/>
        <w:left w:val="none" w:sz="0" w:space="0" w:color="auto"/>
        <w:bottom w:val="none" w:sz="0" w:space="0" w:color="auto"/>
        <w:right w:val="none" w:sz="0" w:space="0" w:color="auto"/>
      </w:divBdr>
      <w:divsChild>
        <w:div w:id="171650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1086</Words>
  <Characters>620</Characters>
  <Application>Microsoft Office Word</Application>
  <DocSecurity>0</DocSecurity>
  <Lines>5</Lines>
  <Paragraphs>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Sheremeta</dc:creator>
  <cp:keywords/>
  <dc:description/>
  <cp:lastModifiedBy>Vladyslav Sheremeta</cp:lastModifiedBy>
  <cp:revision>2</cp:revision>
  <dcterms:created xsi:type="dcterms:W3CDTF">2024-04-23T16:45:00Z</dcterms:created>
  <dcterms:modified xsi:type="dcterms:W3CDTF">2024-04-23T17:04:00Z</dcterms:modified>
</cp:coreProperties>
</file>