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BBA1" w14:textId="642B6554" w:rsidR="001B2C3D" w:rsidRDefault="0012159F">
      <w:r>
        <w:tab/>
      </w:r>
      <w:r>
        <w:tab/>
      </w:r>
      <w:r>
        <w:tab/>
      </w:r>
      <w:r>
        <w:tab/>
      </w:r>
      <w:r>
        <w:tab/>
        <w:t>RESUME</w:t>
      </w:r>
    </w:p>
    <w:sectPr w:rsidR="001B2C3D" w:rsidSect="004E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40"/>
    <w:rsid w:val="0012159F"/>
    <w:rsid w:val="00361CD5"/>
    <w:rsid w:val="00481130"/>
    <w:rsid w:val="004E0958"/>
    <w:rsid w:val="0084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12137"/>
  <w15:chartTrackingRefBased/>
  <w15:docId w15:val="{F6D7E816-B68B-B241-854E-79907C83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Winslow</dc:creator>
  <cp:keywords/>
  <dc:description/>
  <cp:lastModifiedBy>Sherri Winslow</cp:lastModifiedBy>
  <cp:revision>2</cp:revision>
  <dcterms:created xsi:type="dcterms:W3CDTF">2021-08-08T21:23:00Z</dcterms:created>
  <dcterms:modified xsi:type="dcterms:W3CDTF">2021-08-08T21:23:00Z</dcterms:modified>
</cp:coreProperties>
</file>