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l3t1gww72j3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with friends版本2.0 功能存档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正在进行的棋局可以查看该局历史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收藏棋局，单独的棋局编号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分享功能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观战功能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给玩家点赞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有效教学：死活题、棋型练习等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待商讨：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昵称系统(作为玩家唯一标识)，分配单独的数字编号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排行榜设置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